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38" w:rsidRPr="00114B71" w:rsidRDefault="00476508" w:rsidP="005D4AC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B71">
        <w:rPr>
          <w:rFonts w:ascii="Times New Roman" w:hAnsi="Times New Roman" w:cs="Times New Roman"/>
          <w:sz w:val="24"/>
          <w:szCs w:val="24"/>
        </w:rPr>
        <w:t>Gubin, dnia 1</w:t>
      </w:r>
      <w:r w:rsidR="00263F86">
        <w:rPr>
          <w:rFonts w:ascii="Times New Roman" w:hAnsi="Times New Roman" w:cs="Times New Roman"/>
          <w:sz w:val="24"/>
          <w:szCs w:val="24"/>
        </w:rPr>
        <w:t>5</w:t>
      </w:r>
      <w:r w:rsidRPr="00114B71">
        <w:rPr>
          <w:rFonts w:ascii="Times New Roman" w:hAnsi="Times New Roman" w:cs="Times New Roman"/>
          <w:sz w:val="24"/>
          <w:szCs w:val="24"/>
        </w:rPr>
        <w:t>.</w:t>
      </w:r>
      <w:r w:rsidR="002D3938" w:rsidRPr="00114B71">
        <w:rPr>
          <w:rFonts w:ascii="Times New Roman" w:hAnsi="Times New Roman" w:cs="Times New Roman"/>
          <w:sz w:val="24"/>
          <w:szCs w:val="24"/>
        </w:rPr>
        <w:t>0</w:t>
      </w:r>
      <w:r w:rsidR="00C47A86" w:rsidRPr="00114B71">
        <w:rPr>
          <w:rFonts w:ascii="Times New Roman" w:hAnsi="Times New Roman" w:cs="Times New Roman"/>
          <w:sz w:val="24"/>
          <w:szCs w:val="24"/>
        </w:rPr>
        <w:t>7</w:t>
      </w:r>
      <w:r w:rsidR="002D3938" w:rsidRPr="00114B71">
        <w:rPr>
          <w:rFonts w:ascii="Times New Roman" w:hAnsi="Times New Roman" w:cs="Times New Roman"/>
          <w:sz w:val="24"/>
          <w:szCs w:val="24"/>
        </w:rPr>
        <w:t>.20</w:t>
      </w:r>
      <w:r w:rsidR="00C47A86" w:rsidRPr="00114B71">
        <w:rPr>
          <w:rFonts w:ascii="Times New Roman" w:hAnsi="Times New Roman" w:cs="Times New Roman"/>
          <w:sz w:val="24"/>
          <w:szCs w:val="24"/>
        </w:rPr>
        <w:t>21</w:t>
      </w:r>
      <w:r w:rsidR="00E50AF7">
        <w:rPr>
          <w:rFonts w:ascii="Times New Roman" w:hAnsi="Times New Roman" w:cs="Times New Roman"/>
          <w:sz w:val="24"/>
          <w:szCs w:val="24"/>
        </w:rPr>
        <w:t xml:space="preserve"> </w:t>
      </w:r>
      <w:r w:rsidR="002D3938" w:rsidRPr="00114B71">
        <w:rPr>
          <w:rFonts w:ascii="Times New Roman" w:hAnsi="Times New Roman" w:cs="Times New Roman"/>
          <w:sz w:val="24"/>
          <w:szCs w:val="24"/>
        </w:rPr>
        <w:t>r.</w:t>
      </w:r>
    </w:p>
    <w:p w:rsidR="002D3938" w:rsidRPr="00114B71" w:rsidRDefault="002D3938" w:rsidP="005D4AC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B71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2D3938" w:rsidRPr="00114B71" w:rsidRDefault="002D3938" w:rsidP="005D4A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B71">
        <w:rPr>
          <w:rFonts w:ascii="Times New Roman" w:hAnsi="Times New Roman" w:cs="Times New Roman"/>
          <w:b/>
          <w:sz w:val="24"/>
          <w:szCs w:val="24"/>
        </w:rPr>
        <w:t>Zakup</w:t>
      </w:r>
      <w:r w:rsidR="006C2EB4" w:rsidRPr="00114B71">
        <w:rPr>
          <w:rFonts w:ascii="Times New Roman" w:hAnsi="Times New Roman" w:cs="Times New Roman"/>
          <w:b/>
          <w:sz w:val="24"/>
          <w:szCs w:val="24"/>
        </w:rPr>
        <w:t xml:space="preserve"> wraz z dostawą</w:t>
      </w:r>
      <w:r w:rsidRPr="00114B71">
        <w:rPr>
          <w:rFonts w:ascii="Times New Roman" w:hAnsi="Times New Roman" w:cs="Times New Roman"/>
          <w:b/>
          <w:sz w:val="24"/>
          <w:szCs w:val="24"/>
        </w:rPr>
        <w:t xml:space="preserve"> lamp energooszczędnych dla Gminy Gubin</w:t>
      </w:r>
      <w:r w:rsidR="005D4AC9">
        <w:rPr>
          <w:rFonts w:ascii="Times New Roman" w:hAnsi="Times New Roman" w:cs="Times New Roman"/>
          <w:b/>
          <w:sz w:val="24"/>
          <w:szCs w:val="24"/>
        </w:rPr>
        <w:t>.</w:t>
      </w:r>
    </w:p>
    <w:p w:rsidR="002D3938" w:rsidRPr="00114B71" w:rsidRDefault="002D3938" w:rsidP="005D4AC9">
      <w:pPr>
        <w:spacing w:before="120" w:after="120" w:line="360" w:lineRule="auto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938" w:rsidRPr="00114B71" w:rsidRDefault="002D3938" w:rsidP="005D4AC9">
      <w:pPr>
        <w:numPr>
          <w:ilvl w:val="0"/>
          <w:numId w:val="2"/>
        </w:numPr>
        <w:tabs>
          <w:tab w:val="left" w:pos="340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B71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D3938" w:rsidRPr="00114B71" w:rsidRDefault="002D3938" w:rsidP="005D4A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B71">
        <w:rPr>
          <w:rFonts w:ascii="Times New Roman" w:hAnsi="Times New Roman" w:cs="Times New Roman"/>
          <w:b/>
          <w:sz w:val="24"/>
          <w:szCs w:val="24"/>
        </w:rPr>
        <w:t>Gmina Gubin</w:t>
      </w:r>
    </w:p>
    <w:p w:rsidR="002D3938" w:rsidRPr="00114B71" w:rsidRDefault="002D3938" w:rsidP="005D4A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B71">
        <w:rPr>
          <w:rFonts w:ascii="Times New Roman" w:hAnsi="Times New Roman" w:cs="Times New Roman"/>
          <w:b/>
          <w:sz w:val="24"/>
          <w:szCs w:val="24"/>
        </w:rPr>
        <w:t>ul. Obrońców Pokoju 20</w:t>
      </w:r>
    </w:p>
    <w:p w:rsidR="002D3938" w:rsidRPr="00114B71" w:rsidRDefault="002D3938" w:rsidP="005D4A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B71">
        <w:rPr>
          <w:rFonts w:ascii="Times New Roman" w:hAnsi="Times New Roman" w:cs="Times New Roman"/>
          <w:b/>
          <w:sz w:val="24"/>
          <w:szCs w:val="24"/>
        </w:rPr>
        <w:t>66-620 Gubin</w:t>
      </w:r>
    </w:p>
    <w:p w:rsidR="002D3938" w:rsidRPr="00114B71" w:rsidRDefault="002D3938" w:rsidP="005D4A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B71">
        <w:rPr>
          <w:rFonts w:ascii="Times New Roman" w:hAnsi="Times New Roman" w:cs="Times New Roman"/>
          <w:b/>
          <w:sz w:val="24"/>
          <w:szCs w:val="24"/>
        </w:rPr>
        <w:t>NIP 926 00 08 977</w:t>
      </w:r>
    </w:p>
    <w:p w:rsidR="002D3938" w:rsidRPr="00114B71" w:rsidRDefault="002D3938" w:rsidP="005D4A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B71">
        <w:rPr>
          <w:rFonts w:ascii="Times New Roman" w:hAnsi="Times New Roman" w:cs="Times New Roman"/>
          <w:b/>
          <w:sz w:val="24"/>
          <w:szCs w:val="24"/>
        </w:rPr>
        <w:t>tel. 68 359 16 40, fax 68 359 16 40</w:t>
      </w:r>
    </w:p>
    <w:p w:rsidR="002D3938" w:rsidRPr="00114B71" w:rsidRDefault="002D3938" w:rsidP="005D4AC9">
      <w:pPr>
        <w:spacing w:after="0" w:line="360" w:lineRule="auto"/>
        <w:jc w:val="both"/>
        <w:rPr>
          <w:rStyle w:val="username"/>
          <w:rFonts w:ascii="Times New Roman" w:hAnsi="Times New Roman" w:cs="Times New Roman"/>
          <w:sz w:val="24"/>
          <w:szCs w:val="24"/>
          <w:lang w:val="en-US"/>
        </w:rPr>
      </w:pPr>
      <w:r w:rsidRPr="00114B71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Pr="00114B71">
        <w:rPr>
          <w:rStyle w:val="username"/>
          <w:rFonts w:ascii="Times New Roman" w:hAnsi="Times New Roman" w:cs="Times New Roman"/>
          <w:sz w:val="24"/>
          <w:szCs w:val="24"/>
          <w:lang w:val="en-US"/>
        </w:rPr>
        <w:t>urząd@gminagubin.pl</w:t>
      </w:r>
    </w:p>
    <w:p w:rsidR="002D3938" w:rsidRPr="00114B71" w:rsidRDefault="002D3938" w:rsidP="005D4A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B71">
        <w:rPr>
          <w:rFonts w:ascii="Times New Roman" w:hAnsi="Times New Roman" w:cs="Times New Roman"/>
          <w:sz w:val="24"/>
          <w:szCs w:val="24"/>
        </w:rPr>
        <w:t>Godziny urzędowania: od godz. 7</w:t>
      </w:r>
      <w:r w:rsidRPr="00114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B71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  <w:r w:rsidRPr="00114B71">
        <w:rPr>
          <w:rFonts w:ascii="Times New Roman" w:hAnsi="Times New Roman" w:cs="Times New Roman"/>
          <w:sz w:val="24"/>
          <w:szCs w:val="24"/>
        </w:rPr>
        <w:t xml:space="preserve"> do godz. 15</w:t>
      </w:r>
      <w:r w:rsidRPr="00114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B71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  <w:r w:rsidRPr="00114B71">
        <w:rPr>
          <w:rFonts w:ascii="Times New Roman" w:hAnsi="Times New Roman" w:cs="Times New Roman"/>
          <w:sz w:val="24"/>
          <w:szCs w:val="24"/>
        </w:rPr>
        <w:tab/>
        <w:t xml:space="preserve">    ,</w:t>
      </w:r>
    </w:p>
    <w:p w:rsidR="002D3938" w:rsidRPr="00114B71" w:rsidRDefault="002D3938" w:rsidP="005D4AC9">
      <w:pPr>
        <w:pStyle w:val="Tekstpodstawowy31"/>
        <w:spacing w:line="360" w:lineRule="auto"/>
        <w:jc w:val="both"/>
        <w:rPr>
          <w:rFonts w:cs="Times New Roman"/>
          <w:sz w:val="24"/>
          <w:szCs w:val="24"/>
        </w:rPr>
      </w:pPr>
    </w:p>
    <w:p w:rsidR="002D3938" w:rsidRPr="00114B71" w:rsidRDefault="002D3938" w:rsidP="005D4AC9">
      <w:pPr>
        <w:pStyle w:val="Tekstpodstawowy31"/>
        <w:numPr>
          <w:ilvl w:val="0"/>
          <w:numId w:val="2"/>
        </w:numPr>
        <w:tabs>
          <w:tab w:val="left" w:pos="340"/>
        </w:tabs>
        <w:spacing w:line="360" w:lineRule="auto"/>
        <w:jc w:val="both"/>
        <w:rPr>
          <w:rFonts w:cs="Times New Roman"/>
          <w:b/>
          <w:sz w:val="24"/>
          <w:szCs w:val="24"/>
        </w:rPr>
      </w:pPr>
      <w:r w:rsidRPr="00114B71">
        <w:rPr>
          <w:rFonts w:cs="Times New Roman"/>
          <w:b/>
          <w:sz w:val="24"/>
          <w:szCs w:val="24"/>
        </w:rPr>
        <w:t>OPIS PRZEDMIOTU ZAMÓWIENIA</w:t>
      </w:r>
    </w:p>
    <w:p w:rsidR="002D3938" w:rsidRPr="00114B71" w:rsidRDefault="002D3938" w:rsidP="005D4A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B71">
        <w:rPr>
          <w:rFonts w:ascii="Times New Roman" w:hAnsi="Times New Roman" w:cs="Times New Roman"/>
          <w:sz w:val="24"/>
          <w:szCs w:val="24"/>
        </w:rPr>
        <w:t xml:space="preserve">1. Przedmiotem zamówienia jest </w:t>
      </w:r>
      <w:r w:rsidRPr="00114B71">
        <w:rPr>
          <w:rFonts w:ascii="Times New Roman" w:hAnsi="Times New Roman" w:cs="Times New Roman"/>
          <w:b/>
          <w:sz w:val="24"/>
          <w:szCs w:val="24"/>
        </w:rPr>
        <w:t>„Zakup</w:t>
      </w:r>
      <w:r w:rsidR="006C2EB4" w:rsidRPr="00114B71">
        <w:rPr>
          <w:rFonts w:ascii="Times New Roman" w:hAnsi="Times New Roman" w:cs="Times New Roman"/>
          <w:b/>
          <w:sz w:val="24"/>
          <w:szCs w:val="24"/>
        </w:rPr>
        <w:t xml:space="preserve"> wraz z dostawą</w:t>
      </w:r>
      <w:r w:rsidRPr="00114B71">
        <w:rPr>
          <w:rFonts w:ascii="Times New Roman" w:hAnsi="Times New Roman" w:cs="Times New Roman"/>
          <w:b/>
          <w:sz w:val="24"/>
          <w:szCs w:val="24"/>
        </w:rPr>
        <w:t xml:space="preserve"> lamp energooszczędnych dla Gminy Gubin” </w:t>
      </w:r>
    </w:p>
    <w:p w:rsidR="002D3938" w:rsidRPr="00114B71" w:rsidRDefault="002D3938" w:rsidP="005D4A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AF7" w:rsidRDefault="002D3938" w:rsidP="005D4A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B71">
        <w:rPr>
          <w:rFonts w:ascii="Times New Roman" w:hAnsi="Times New Roman" w:cs="Times New Roman"/>
          <w:sz w:val="24"/>
          <w:szCs w:val="24"/>
        </w:rPr>
        <w:t xml:space="preserve">Przedmiot zamówienia obejmuje </w:t>
      </w:r>
      <w:r w:rsidR="00476508" w:rsidRPr="00114B71">
        <w:rPr>
          <w:rFonts w:ascii="Times New Roman" w:hAnsi="Times New Roman" w:cs="Times New Roman"/>
          <w:sz w:val="24"/>
          <w:szCs w:val="24"/>
        </w:rPr>
        <w:t xml:space="preserve">zakup </w:t>
      </w:r>
      <w:r w:rsidR="00C47A86" w:rsidRPr="00114B71">
        <w:rPr>
          <w:rFonts w:ascii="Times New Roman" w:hAnsi="Times New Roman" w:cs="Times New Roman"/>
          <w:sz w:val="24"/>
          <w:szCs w:val="24"/>
        </w:rPr>
        <w:t>104</w:t>
      </w:r>
      <w:r w:rsidR="00FB705F" w:rsidRPr="00114B71">
        <w:rPr>
          <w:rFonts w:ascii="Times New Roman" w:hAnsi="Times New Roman" w:cs="Times New Roman"/>
          <w:sz w:val="24"/>
          <w:szCs w:val="24"/>
        </w:rPr>
        <w:t xml:space="preserve"> </w:t>
      </w:r>
      <w:r w:rsidRPr="00114B71">
        <w:rPr>
          <w:rFonts w:ascii="Times New Roman" w:hAnsi="Times New Roman" w:cs="Times New Roman"/>
          <w:sz w:val="24"/>
          <w:szCs w:val="24"/>
        </w:rPr>
        <w:t>szt. lamp energooszczę</w:t>
      </w:r>
      <w:r w:rsidR="005D4AC9">
        <w:rPr>
          <w:rFonts w:ascii="Times New Roman" w:hAnsi="Times New Roman" w:cs="Times New Roman"/>
          <w:sz w:val="24"/>
          <w:szCs w:val="24"/>
        </w:rPr>
        <w:t>dnych.</w:t>
      </w:r>
    </w:p>
    <w:p w:rsidR="002D3938" w:rsidRPr="009C49CF" w:rsidRDefault="002D3938" w:rsidP="005D4AC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4B71">
        <w:rPr>
          <w:rFonts w:ascii="Times New Roman" w:hAnsi="Times New Roman" w:cs="Times New Roman"/>
          <w:b/>
          <w:sz w:val="24"/>
          <w:szCs w:val="24"/>
        </w:rPr>
        <w:t>Specyfikacja techniczna lamp:</w:t>
      </w:r>
    </w:p>
    <w:p w:rsidR="002D3938" w:rsidRPr="00114B71" w:rsidRDefault="002D3938" w:rsidP="005D4AC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B71">
        <w:rPr>
          <w:rFonts w:ascii="Times New Roman" w:hAnsi="Times New Roman" w:cs="Times New Roman"/>
          <w:sz w:val="24"/>
          <w:szCs w:val="24"/>
        </w:rPr>
        <w:t>lampa o mocy 50W</w:t>
      </w:r>
      <w:r w:rsidR="005B4829" w:rsidRPr="00114B71">
        <w:rPr>
          <w:rFonts w:ascii="Times New Roman" w:hAnsi="Times New Roman" w:cs="Times New Roman"/>
          <w:sz w:val="24"/>
          <w:szCs w:val="24"/>
        </w:rPr>
        <w:t>;</w:t>
      </w:r>
    </w:p>
    <w:p w:rsidR="002D3938" w:rsidRPr="00114B71" w:rsidRDefault="002D3938" w:rsidP="005D4AC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B71">
        <w:rPr>
          <w:rFonts w:ascii="Times New Roman" w:hAnsi="Times New Roman" w:cs="Times New Roman"/>
          <w:sz w:val="24"/>
          <w:szCs w:val="24"/>
        </w:rPr>
        <w:t>napięcie wejściowe 100-240V/277V AC 50/60Hz</w:t>
      </w:r>
      <w:r w:rsidR="005B4829" w:rsidRPr="00114B71">
        <w:rPr>
          <w:rFonts w:ascii="Times New Roman" w:hAnsi="Times New Roman" w:cs="Times New Roman"/>
          <w:sz w:val="24"/>
          <w:szCs w:val="24"/>
        </w:rPr>
        <w:t>;</w:t>
      </w:r>
    </w:p>
    <w:p w:rsidR="002D3938" w:rsidRPr="00114B71" w:rsidRDefault="002D3938" w:rsidP="005D4AC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B71">
        <w:rPr>
          <w:rFonts w:ascii="Times New Roman" w:hAnsi="Times New Roman" w:cs="Times New Roman"/>
          <w:sz w:val="24"/>
          <w:szCs w:val="24"/>
        </w:rPr>
        <w:t>strumień światła min. 6000 lm</w:t>
      </w:r>
      <w:r w:rsidR="005B4829" w:rsidRPr="00114B71">
        <w:rPr>
          <w:rFonts w:ascii="Times New Roman" w:hAnsi="Times New Roman" w:cs="Times New Roman"/>
          <w:sz w:val="24"/>
          <w:szCs w:val="24"/>
        </w:rPr>
        <w:t>;</w:t>
      </w:r>
    </w:p>
    <w:p w:rsidR="005B4829" w:rsidRPr="00114B71" w:rsidRDefault="005B4829" w:rsidP="005D4AC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B71">
        <w:rPr>
          <w:rFonts w:ascii="Times New Roman" w:hAnsi="Times New Roman" w:cs="Times New Roman"/>
          <w:sz w:val="24"/>
          <w:szCs w:val="24"/>
        </w:rPr>
        <w:t>skuteczność świetlna oprawy min. 125 lm/W;</w:t>
      </w:r>
    </w:p>
    <w:p w:rsidR="005B4829" w:rsidRPr="00114B71" w:rsidRDefault="005B4829" w:rsidP="005D4AC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B71">
        <w:rPr>
          <w:rFonts w:ascii="Times New Roman" w:hAnsi="Times New Roman" w:cs="Times New Roman"/>
          <w:sz w:val="24"/>
          <w:szCs w:val="24"/>
        </w:rPr>
        <w:t>temperatura pracy – 40</w:t>
      </w:r>
      <w:r w:rsidRPr="00114B71">
        <w:rPr>
          <w:rFonts w:ascii="Times New Roman" w:hAnsi="Times New Roman" w:cs="Times New Roman"/>
          <w:sz w:val="24"/>
          <w:szCs w:val="24"/>
          <w:vertAlign w:val="superscript"/>
        </w:rPr>
        <w:t xml:space="preserve">o </w:t>
      </w:r>
      <w:r w:rsidRPr="00114B71">
        <w:rPr>
          <w:rFonts w:ascii="Times New Roman" w:hAnsi="Times New Roman" w:cs="Times New Roman"/>
          <w:sz w:val="24"/>
          <w:szCs w:val="24"/>
        </w:rPr>
        <w:t>C do +50</w:t>
      </w:r>
      <w:r w:rsidRPr="00114B7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114B71">
        <w:rPr>
          <w:rFonts w:ascii="Times New Roman" w:hAnsi="Times New Roman" w:cs="Times New Roman"/>
          <w:sz w:val="24"/>
          <w:szCs w:val="24"/>
        </w:rPr>
        <w:t>C;</w:t>
      </w:r>
    </w:p>
    <w:p w:rsidR="005B4829" w:rsidRPr="00114B71" w:rsidRDefault="005B4829" w:rsidP="005D4AC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B71">
        <w:rPr>
          <w:rFonts w:ascii="Times New Roman" w:hAnsi="Times New Roman" w:cs="Times New Roman"/>
          <w:sz w:val="24"/>
          <w:szCs w:val="24"/>
        </w:rPr>
        <w:t>współczynnik napięcia ɸ&gt;0,95;</w:t>
      </w:r>
    </w:p>
    <w:p w:rsidR="005B4829" w:rsidRPr="00114B71" w:rsidRDefault="005B4829" w:rsidP="005D4AC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B71">
        <w:rPr>
          <w:rFonts w:ascii="Times New Roman" w:hAnsi="Times New Roman" w:cs="Times New Roman"/>
          <w:sz w:val="24"/>
          <w:szCs w:val="24"/>
        </w:rPr>
        <w:t>współczynnik oddawania barw CRI min.70;</w:t>
      </w:r>
    </w:p>
    <w:p w:rsidR="005B4829" w:rsidRPr="00114B71" w:rsidRDefault="005B4829" w:rsidP="005D4AC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B71">
        <w:rPr>
          <w:rFonts w:ascii="Times New Roman" w:hAnsi="Times New Roman" w:cs="Times New Roman"/>
          <w:sz w:val="24"/>
          <w:szCs w:val="24"/>
        </w:rPr>
        <w:t>temperatura barwowa 5000K – 6000K;</w:t>
      </w:r>
    </w:p>
    <w:p w:rsidR="005B4829" w:rsidRPr="00114B71" w:rsidRDefault="005B4829" w:rsidP="005D4AC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B71">
        <w:rPr>
          <w:rFonts w:ascii="Times New Roman" w:hAnsi="Times New Roman" w:cs="Times New Roman"/>
          <w:sz w:val="24"/>
          <w:szCs w:val="24"/>
        </w:rPr>
        <w:t>obudowa wykonana jako odlew ciśnieniowy aluminium przystosowana do montażu na słupie lub na wysięgniku;</w:t>
      </w:r>
    </w:p>
    <w:p w:rsidR="005B4829" w:rsidRPr="00114B71" w:rsidRDefault="002A53BC" w:rsidP="005D4AC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B71">
        <w:rPr>
          <w:rFonts w:ascii="Times New Roman" w:hAnsi="Times New Roman" w:cs="Times New Roman"/>
          <w:sz w:val="24"/>
          <w:szCs w:val="24"/>
        </w:rPr>
        <w:t>uchwyt obudowy musi zapewnić zakres regulacji w zakresie min. 0</w:t>
      </w:r>
      <w:r w:rsidRPr="00114B7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114B71">
        <w:rPr>
          <w:rFonts w:ascii="Times New Roman" w:hAnsi="Times New Roman" w:cs="Times New Roman"/>
          <w:sz w:val="24"/>
          <w:szCs w:val="24"/>
        </w:rPr>
        <w:t xml:space="preserve"> do 15</w:t>
      </w:r>
      <w:r w:rsidRPr="00114B7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114B71">
        <w:rPr>
          <w:rFonts w:ascii="Times New Roman" w:hAnsi="Times New Roman" w:cs="Times New Roman"/>
          <w:sz w:val="24"/>
          <w:szCs w:val="24"/>
        </w:rPr>
        <w:t>;</w:t>
      </w:r>
    </w:p>
    <w:p w:rsidR="002A53BC" w:rsidRPr="00114B71" w:rsidRDefault="002A53BC" w:rsidP="005D4AC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B71">
        <w:rPr>
          <w:rFonts w:ascii="Times New Roman" w:hAnsi="Times New Roman" w:cs="Times New Roman"/>
          <w:sz w:val="24"/>
          <w:szCs w:val="24"/>
        </w:rPr>
        <w:lastRenderedPageBreak/>
        <w:t>radiator: aluminium ciągnione;</w:t>
      </w:r>
    </w:p>
    <w:p w:rsidR="002A53BC" w:rsidRPr="00114B71" w:rsidRDefault="002A53BC" w:rsidP="005D4AC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B71">
        <w:rPr>
          <w:rFonts w:ascii="Times New Roman" w:hAnsi="Times New Roman" w:cs="Times New Roman"/>
          <w:sz w:val="24"/>
          <w:szCs w:val="24"/>
        </w:rPr>
        <w:t>soczewki: PC (poliwęglan);</w:t>
      </w:r>
    </w:p>
    <w:p w:rsidR="002A53BC" w:rsidRPr="00114B71" w:rsidRDefault="002A53BC" w:rsidP="005D4AC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B71">
        <w:rPr>
          <w:rFonts w:ascii="Times New Roman" w:hAnsi="Times New Roman" w:cs="Times New Roman"/>
          <w:sz w:val="24"/>
          <w:szCs w:val="24"/>
        </w:rPr>
        <w:t>źródło światła wielosoczewkowe;</w:t>
      </w:r>
    </w:p>
    <w:p w:rsidR="002A53BC" w:rsidRPr="00114B71" w:rsidRDefault="002A53BC" w:rsidP="005D4AC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B71">
        <w:rPr>
          <w:rFonts w:ascii="Times New Roman" w:hAnsi="Times New Roman" w:cs="Times New Roman"/>
          <w:sz w:val="24"/>
          <w:szCs w:val="24"/>
        </w:rPr>
        <w:t>klasa odporności mechanicznej min. IK08;</w:t>
      </w:r>
    </w:p>
    <w:p w:rsidR="002A53BC" w:rsidRPr="00114B71" w:rsidRDefault="002A53BC" w:rsidP="005D4AC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B71">
        <w:rPr>
          <w:rFonts w:ascii="Times New Roman" w:hAnsi="Times New Roman" w:cs="Times New Roman"/>
          <w:sz w:val="24"/>
          <w:szCs w:val="24"/>
        </w:rPr>
        <w:t>klasa szczelności min. IP66;</w:t>
      </w:r>
    </w:p>
    <w:p w:rsidR="005D4AC9" w:rsidRPr="005D4AC9" w:rsidRDefault="002A53BC" w:rsidP="0057403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AC9">
        <w:rPr>
          <w:rFonts w:ascii="Times New Roman" w:hAnsi="Times New Roman" w:cs="Times New Roman"/>
          <w:sz w:val="24"/>
          <w:szCs w:val="24"/>
        </w:rPr>
        <w:t>certyfikaty CE, ROHS, LM80</w:t>
      </w:r>
    </w:p>
    <w:p w:rsidR="009365E4" w:rsidRPr="005D4AC9" w:rsidRDefault="002A53BC" w:rsidP="0057403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AC9">
        <w:rPr>
          <w:rFonts w:ascii="Times New Roman" w:hAnsi="Times New Roman" w:cs="Times New Roman"/>
          <w:sz w:val="24"/>
          <w:szCs w:val="24"/>
        </w:rPr>
        <w:t>okres gwarancji: min. 5 lat, max. 7 lat</w:t>
      </w:r>
    </w:p>
    <w:p w:rsidR="00114B71" w:rsidRPr="00114B71" w:rsidRDefault="00114B71" w:rsidP="005D4A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938" w:rsidRDefault="00E50AF7" w:rsidP="005D4AC9">
      <w:pPr>
        <w:pStyle w:val="NormalnyWeb"/>
        <w:numPr>
          <w:ilvl w:val="0"/>
          <w:numId w:val="2"/>
        </w:numPr>
        <w:spacing w:before="0" w:after="0" w:line="360" w:lineRule="auto"/>
        <w:jc w:val="both"/>
        <w:rPr>
          <w:rStyle w:val="Pogrubienie"/>
        </w:rPr>
      </w:pPr>
      <w:r w:rsidRPr="00114B71">
        <w:rPr>
          <w:rStyle w:val="Pogrubienie"/>
        </w:rPr>
        <w:t>DOKUMENTY</w:t>
      </w:r>
      <w:r w:rsidR="005D4AC9">
        <w:rPr>
          <w:rStyle w:val="Pogrubienie"/>
        </w:rPr>
        <w:t xml:space="preserve"> </w:t>
      </w:r>
      <w:r w:rsidRPr="00114B71">
        <w:rPr>
          <w:rStyle w:val="Pogrubienie"/>
        </w:rPr>
        <w:t>JAKIE WYKONAWCA POWINIEN ZAŁĄCZYĆ DO OFERTY</w:t>
      </w:r>
    </w:p>
    <w:p w:rsidR="00E50AF7" w:rsidRPr="00114B71" w:rsidRDefault="00E50AF7" w:rsidP="005D4AC9">
      <w:pPr>
        <w:pStyle w:val="NormalnyWeb"/>
        <w:spacing w:before="0" w:after="0" w:line="360" w:lineRule="auto"/>
        <w:ind w:left="340"/>
        <w:jc w:val="both"/>
      </w:pPr>
    </w:p>
    <w:p w:rsidR="002D3938" w:rsidRPr="00114B71" w:rsidRDefault="002D3938" w:rsidP="005D4AC9">
      <w:pPr>
        <w:pStyle w:val="NormalnyWeb"/>
        <w:spacing w:before="0" w:after="0" w:line="360" w:lineRule="auto"/>
        <w:jc w:val="both"/>
      </w:pPr>
      <w:r w:rsidRPr="00114B71">
        <w:t xml:space="preserve">a) wypełniony i podpisany przez wykonawcę formularz cenowy wg załączonego wzoru – załącznik nr </w:t>
      </w:r>
      <w:r w:rsidR="00574036">
        <w:t>1</w:t>
      </w:r>
    </w:p>
    <w:p w:rsidR="002D3938" w:rsidRPr="00114B71" w:rsidRDefault="00574036" w:rsidP="005D4AC9">
      <w:pPr>
        <w:pStyle w:val="NormalnyWeb"/>
        <w:spacing w:before="0" w:after="0" w:line="360" w:lineRule="auto"/>
        <w:jc w:val="both"/>
      </w:pPr>
      <w:r>
        <w:t>b</w:t>
      </w:r>
      <w:r w:rsidR="002D3938" w:rsidRPr="00114B71">
        <w:t>) aktualny odpis właściwego rejestru lub z centralnej ewidencji i informacji działalności gospodarczej jeżeli odrębne przepisy wymagają wpisu do rejestru lub ewidencji, aktualny na dzień składania ofert</w:t>
      </w:r>
    </w:p>
    <w:p w:rsidR="002D3938" w:rsidRPr="00114B71" w:rsidRDefault="00574036" w:rsidP="005D4AC9">
      <w:pPr>
        <w:pStyle w:val="NormalnyWeb"/>
        <w:spacing w:before="0" w:after="0" w:line="360" w:lineRule="auto"/>
        <w:jc w:val="both"/>
      </w:pPr>
      <w:r>
        <w:t>c</w:t>
      </w:r>
      <w:r w:rsidR="002D3938" w:rsidRPr="00114B71">
        <w:t>)  pełnomocnictwo do podpisania oferty składa wykonawca, jeżeli oferta podpisana zostanie przez inne osoby niż wynika to z dokumentów rejestrowych</w:t>
      </w:r>
    </w:p>
    <w:p w:rsidR="002D3938" w:rsidRPr="00114B71" w:rsidRDefault="00E50AF7" w:rsidP="005D4A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D3938" w:rsidRPr="00114B71">
        <w:rPr>
          <w:rFonts w:ascii="Times New Roman" w:hAnsi="Times New Roman" w:cs="Times New Roman"/>
          <w:b/>
          <w:sz w:val="24"/>
          <w:szCs w:val="24"/>
        </w:rPr>
        <w:t>. TERMIN WYKONANIA ZAMÓWIENIA</w:t>
      </w:r>
    </w:p>
    <w:p w:rsidR="002D3938" w:rsidRDefault="00F23F0A" w:rsidP="005D4AC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B71">
        <w:rPr>
          <w:rFonts w:ascii="Times New Roman" w:hAnsi="Times New Roman" w:cs="Times New Roman"/>
          <w:sz w:val="24"/>
          <w:szCs w:val="24"/>
        </w:rPr>
        <w:t xml:space="preserve">Termin realizacji zamówienia: </w:t>
      </w:r>
      <w:r w:rsidR="00FB705F" w:rsidRPr="00114B71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C47A86" w:rsidRPr="00114B71">
        <w:rPr>
          <w:rFonts w:ascii="Times New Roman" w:hAnsi="Times New Roman" w:cs="Times New Roman"/>
          <w:b/>
          <w:sz w:val="24"/>
          <w:szCs w:val="24"/>
        </w:rPr>
        <w:t>30 września</w:t>
      </w:r>
      <w:r w:rsidR="00FB705F" w:rsidRPr="00114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B71">
        <w:rPr>
          <w:rFonts w:ascii="Times New Roman" w:hAnsi="Times New Roman" w:cs="Times New Roman"/>
          <w:b/>
          <w:sz w:val="24"/>
          <w:szCs w:val="24"/>
        </w:rPr>
        <w:t>2021r.</w:t>
      </w:r>
    </w:p>
    <w:p w:rsidR="00114B71" w:rsidRPr="00114B71" w:rsidRDefault="00114B71" w:rsidP="005D4AC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938" w:rsidRPr="00114B71" w:rsidRDefault="002558E4" w:rsidP="005D4AC9">
      <w:pPr>
        <w:pStyle w:val="NormalnyWeb"/>
        <w:spacing w:line="360" w:lineRule="auto"/>
        <w:jc w:val="both"/>
      </w:pPr>
      <w:r>
        <w:rPr>
          <w:rStyle w:val="Pogrubienie"/>
        </w:rPr>
        <w:t>5</w:t>
      </w:r>
      <w:r w:rsidR="002D3938" w:rsidRPr="00114B71">
        <w:rPr>
          <w:rStyle w:val="Pogrubienie"/>
        </w:rPr>
        <w:t>. OPIS WARUNKÓW UDZIAŁU W POSTĘPOWANIU</w:t>
      </w:r>
    </w:p>
    <w:p w:rsidR="002D3938" w:rsidRPr="00114B71" w:rsidRDefault="002D3938" w:rsidP="005D4AC9">
      <w:pPr>
        <w:pStyle w:val="NormalnyWeb"/>
        <w:spacing w:before="0" w:after="0" w:line="360" w:lineRule="auto"/>
        <w:jc w:val="both"/>
      </w:pPr>
      <w:r w:rsidRPr="00114B71">
        <w:t>W postępowaniu może wziąć udział Wykonawca, który:</w:t>
      </w:r>
    </w:p>
    <w:p w:rsidR="002D3938" w:rsidRPr="00114B71" w:rsidRDefault="002D3938" w:rsidP="005D4AC9">
      <w:pPr>
        <w:pStyle w:val="NormalnyWeb"/>
        <w:spacing w:before="0" w:after="0" w:line="360" w:lineRule="auto"/>
        <w:jc w:val="both"/>
      </w:pPr>
      <w:r w:rsidRPr="00114B71">
        <w:t>a) posiada uprawnienia do wykonywania określonej działalności lub czynności objętych przedmiotem postępowania, jeżeli obowiązujące przepisy nakładają obowiązek posiadania takich uprawnień,</w:t>
      </w:r>
    </w:p>
    <w:p w:rsidR="002D3938" w:rsidRPr="00114B71" w:rsidRDefault="002D3938" w:rsidP="005D4AC9">
      <w:pPr>
        <w:pStyle w:val="NormalnyWeb"/>
        <w:spacing w:before="0" w:after="0" w:line="360" w:lineRule="auto"/>
        <w:jc w:val="both"/>
      </w:pPr>
      <w:r w:rsidRPr="00114B71">
        <w:t>b) posiada niezbędną wiedzę i doświadczenie oraz potencjał techniczny i kadrowy  niezbędny do wykonania zamówienia,</w:t>
      </w:r>
    </w:p>
    <w:p w:rsidR="002D3938" w:rsidRPr="00114B71" w:rsidRDefault="002D3938" w:rsidP="005D4AC9">
      <w:pPr>
        <w:pStyle w:val="NormalnyWeb"/>
        <w:spacing w:before="0" w:after="0" w:line="360" w:lineRule="auto"/>
        <w:jc w:val="both"/>
      </w:pPr>
      <w:r w:rsidRPr="00114B71">
        <w:t>c)  znajduje się w sytuacji ekonomicznej i finansowej zapewniającej wykonanie zadania.</w:t>
      </w:r>
    </w:p>
    <w:p w:rsidR="002D3938" w:rsidRPr="00114B71" w:rsidRDefault="002D3938" w:rsidP="005D4A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AC9" w:rsidRDefault="005D4AC9" w:rsidP="005D4A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036" w:rsidRDefault="00574036" w:rsidP="005D4A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AF7" w:rsidRDefault="002558E4" w:rsidP="005D4A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2D3938" w:rsidRPr="00114B71">
        <w:rPr>
          <w:rFonts w:ascii="Times New Roman" w:hAnsi="Times New Roman" w:cs="Times New Roman"/>
          <w:b/>
          <w:sz w:val="24"/>
          <w:szCs w:val="24"/>
        </w:rPr>
        <w:t>. KRYTERIA OCENY OFERT</w:t>
      </w:r>
    </w:p>
    <w:p w:rsidR="002D3938" w:rsidRPr="00E50AF7" w:rsidRDefault="002D3938" w:rsidP="005D4A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B71">
        <w:rPr>
          <w:rFonts w:ascii="Times New Roman" w:hAnsi="Times New Roman" w:cs="Times New Roman"/>
          <w:sz w:val="24"/>
          <w:szCs w:val="24"/>
        </w:rPr>
        <w:t>Zamawiający dokona oceny ważnych ofert na podstawie następujących kryteriów:</w:t>
      </w:r>
    </w:p>
    <w:p w:rsidR="002D3938" w:rsidRPr="00114B71" w:rsidRDefault="009D2680" w:rsidP="005D4AC9">
      <w:pPr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B71">
        <w:rPr>
          <w:rFonts w:ascii="Times New Roman" w:hAnsi="Times New Roman" w:cs="Times New Roman"/>
          <w:b/>
          <w:sz w:val="24"/>
          <w:szCs w:val="24"/>
        </w:rPr>
        <w:t>cena (C) – 60</w:t>
      </w:r>
      <w:r w:rsidR="002D3938" w:rsidRPr="00114B71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2D3938" w:rsidRPr="00114B71">
        <w:rPr>
          <w:rFonts w:ascii="Times New Roman" w:hAnsi="Times New Roman" w:cs="Times New Roman"/>
          <w:sz w:val="24"/>
          <w:szCs w:val="24"/>
        </w:rPr>
        <w:t xml:space="preserve"> </w:t>
      </w:r>
      <w:r w:rsidR="0010201D" w:rsidRPr="00114B71">
        <w:rPr>
          <w:rFonts w:ascii="Times New Roman" w:hAnsi="Times New Roman" w:cs="Times New Roman"/>
          <w:sz w:val="24"/>
          <w:szCs w:val="24"/>
        </w:rPr>
        <w:t>- 60 punktów</w:t>
      </w:r>
    </w:p>
    <w:p w:rsidR="009D2680" w:rsidRPr="00114B71" w:rsidRDefault="009D2680" w:rsidP="005D4AC9">
      <w:pPr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B71">
        <w:rPr>
          <w:rFonts w:ascii="Times New Roman" w:hAnsi="Times New Roman" w:cs="Times New Roman"/>
          <w:b/>
          <w:sz w:val="24"/>
          <w:szCs w:val="24"/>
        </w:rPr>
        <w:t>gwarancja (G) -  30%</w:t>
      </w:r>
      <w:r w:rsidR="0010201D" w:rsidRPr="00114B7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0201D" w:rsidRPr="00114B71">
        <w:rPr>
          <w:rFonts w:ascii="Times New Roman" w:hAnsi="Times New Roman" w:cs="Times New Roman"/>
          <w:sz w:val="24"/>
          <w:szCs w:val="24"/>
        </w:rPr>
        <w:t>30 punktów</w:t>
      </w:r>
    </w:p>
    <w:p w:rsidR="009D2680" w:rsidRPr="00114B71" w:rsidRDefault="009D2680" w:rsidP="005D4AC9">
      <w:pPr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B71">
        <w:rPr>
          <w:rFonts w:ascii="Times New Roman" w:hAnsi="Times New Roman" w:cs="Times New Roman"/>
          <w:b/>
          <w:sz w:val="24"/>
          <w:szCs w:val="24"/>
        </w:rPr>
        <w:t>parametry techniczne (Pt) – 10%</w:t>
      </w:r>
      <w:r w:rsidR="0010201D" w:rsidRPr="00114B7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0201D" w:rsidRPr="00114B71">
        <w:rPr>
          <w:rFonts w:ascii="Times New Roman" w:hAnsi="Times New Roman" w:cs="Times New Roman"/>
          <w:sz w:val="24"/>
          <w:szCs w:val="24"/>
        </w:rPr>
        <w:t>10 punktów</w:t>
      </w:r>
    </w:p>
    <w:p w:rsidR="0010201D" w:rsidRPr="00114B71" w:rsidRDefault="0010201D" w:rsidP="005D4AC9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680" w:rsidRPr="00114B71" w:rsidRDefault="009D2680" w:rsidP="005D4AC9">
      <w:pPr>
        <w:widowControl w:val="0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B71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10201D" w:rsidRPr="00114B71">
        <w:rPr>
          <w:rFonts w:ascii="Times New Roman" w:hAnsi="Times New Roman" w:cs="Times New Roman"/>
          <w:b/>
          <w:sz w:val="24"/>
          <w:szCs w:val="24"/>
        </w:rPr>
        <w:t>SPOSÓB OCENY I BADANIA OFERT</w:t>
      </w:r>
    </w:p>
    <w:p w:rsidR="009D2680" w:rsidRPr="00114B71" w:rsidRDefault="009D2680" w:rsidP="005D4AC9">
      <w:pPr>
        <w:pStyle w:val="tekstpodstawowy310"/>
        <w:spacing w:before="0" w:beforeAutospacing="0" w:after="120" w:afterAutospacing="0" w:line="360" w:lineRule="auto"/>
        <w:jc w:val="both"/>
        <w:rPr>
          <w:color w:val="auto"/>
        </w:rPr>
      </w:pPr>
      <w:r w:rsidRPr="00114B71">
        <w:rPr>
          <w:color w:val="auto"/>
        </w:rPr>
        <w:t>Oferta może uzyskać maksymalnie 100 punktów. Ocena punktowa zostanie dokonana według  następujących zasad:</w:t>
      </w:r>
    </w:p>
    <w:p w:rsidR="009D2680" w:rsidRPr="00114B71" w:rsidRDefault="009D2680" w:rsidP="005D4AC9">
      <w:pPr>
        <w:spacing w:after="120" w:line="360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114B71">
        <w:rPr>
          <w:rFonts w:ascii="Times New Roman" w:hAnsi="Times New Roman" w:cs="Times New Roman"/>
          <w:sz w:val="24"/>
          <w:szCs w:val="24"/>
        </w:rPr>
        <w:t xml:space="preserve">A = </w:t>
      </w:r>
      <w:proofErr w:type="spellStart"/>
      <w:r w:rsidRPr="00114B71">
        <w:rPr>
          <w:rFonts w:ascii="Times New Roman" w:hAnsi="Times New Roman" w:cs="Times New Roman"/>
          <w:sz w:val="24"/>
          <w:szCs w:val="24"/>
        </w:rPr>
        <w:t>C+G</w:t>
      </w:r>
      <w:r w:rsidR="0010201D" w:rsidRPr="00114B71">
        <w:rPr>
          <w:rFonts w:ascii="Times New Roman" w:hAnsi="Times New Roman" w:cs="Times New Roman"/>
          <w:sz w:val="24"/>
          <w:szCs w:val="24"/>
        </w:rPr>
        <w:t>+Pt</w:t>
      </w:r>
      <w:proofErr w:type="spellEnd"/>
    </w:p>
    <w:p w:rsidR="009D2680" w:rsidRPr="00114B71" w:rsidRDefault="009D2680" w:rsidP="005D4AC9">
      <w:pPr>
        <w:spacing w:after="120" w:line="360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114B71">
        <w:rPr>
          <w:rFonts w:ascii="Times New Roman" w:hAnsi="Times New Roman" w:cs="Times New Roman"/>
          <w:sz w:val="24"/>
          <w:szCs w:val="24"/>
        </w:rPr>
        <w:t xml:space="preserve">A – suma punktów ocenionej ważnej oferty </w:t>
      </w:r>
    </w:p>
    <w:p w:rsidR="009D2680" w:rsidRPr="00114B71" w:rsidRDefault="009D2680" w:rsidP="005D4AC9">
      <w:pPr>
        <w:pStyle w:val="tekstpodstawowy310"/>
        <w:spacing w:before="0" w:beforeAutospacing="0" w:after="120" w:afterAutospacing="0" w:line="360" w:lineRule="auto"/>
        <w:jc w:val="both"/>
        <w:rPr>
          <w:b/>
          <w:i/>
          <w:color w:val="auto"/>
        </w:rPr>
      </w:pPr>
      <w:r w:rsidRPr="00114B71">
        <w:rPr>
          <w:b/>
          <w:i/>
          <w:color w:val="auto"/>
        </w:rPr>
        <w:t>Za ofertę najkorzystniejszą uznana zostanie oferta, która uzyska najwyższą liczbę punktów wyliczoną jako sumę punktów uzyskanych w nw. kryteriach.</w:t>
      </w:r>
    </w:p>
    <w:p w:rsidR="009D2680" w:rsidRPr="00114B71" w:rsidRDefault="009D2680" w:rsidP="005D4AC9">
      <w:pPr>
        <w:pStyle w:val="tekstpodstawowy310"/>
        <w:numPr>
          <w:ilvl w:val="0"/>
          <w:numId w:val="6"/>
        </w:numPr>
        <w:spacing w:before="0" w:beforeAutospacing="0" w:after="120" w:afterAutospacing="0" w:line="360" w:lineRule="auto"/>
        <w:ind w:left="284" w:hanging="284"/>
        <w:jc w:val="both"/>
        <w:rPr>
          <w:b/>
          <w:color w:val="auto"/>
        </w:rPr>
      </w:pPr>
      <w:r w:rsidRPr="00114B71">
        <w:rPr>
          <w:b/>
          <w:color w:val="auto"/>
        </w:rPr>
        <w:t>Zasady oceny wg kryterium „CENA” „C”</w:t>
      </w:r>
    </w:p>
    <w:p w:rsidR="009D2680" w:rsidRPr="00114B71" w:rsidRDefault="009D2680" w:rsidP="005D4AC9">
      <w:pPr>
        <w:pStyle w:val="tekstpodstawowy310"/>
        <w:spacing w:before="0" w:beforeAutospacing="0" w:after="120" w:afterAutospacing="0" w:line="360" w:lineRule="auto"/>
        <w:jc w:val="both"/>
        <w:rPr>
          <w:color w:val="auto"/>
        </w:rPr>
      </w:pPr>
      <w:r w:rsidRPr="00114B71">
        <w:rPr>
          <w:color w:val="auto"/>
        </w:rPr>
        <w:t>Znaczenie kryterium (waga) – 60%</w:t>
      </w:r>
    </w:p>
    <w:p w:rsidR="009D2680" w:rsidRPr="00114B71" w:rsidRDefault="009D2680" w:rsidP="005D4AC9">
      <w:pPr>
        <w:pStyle w:val="tekstpodstawowy310"/>
        <w:spacing w:before="0" w:beforeAutospacing="0" w:after="120" w:afterAutospacing="0" w:line="360" w:lineRule="auto"/>
        <w:jc w:val="both"/>
        <w:rPr>
          <w:color w:val="auto"/>
        </w:rPr>
      </w:pPr>
      <w:r w:rsidRPr="00114B71">
        <w:rPr>
          <w:color w:val="auto"/>
        </w:rPr>
        <w:t>Oferta z najniższą ceną otrzyma 60 punktów, inne proporcjonalnie mniej według wzoru:</w:t>
      </w:r>
      <w:r w:rsidRPr="00114B71">
        <w:rPr>
          <w:color w:val="auto"/>
        </w:rPr>
        <w:tab/>
        <w:t xml:space="preserve">      </w:t>
      </w:r>
    </w:p>
    <w:p w:rsidR="00114B71" w:rsidRDefault="009D2680" w:rsidP="00574036">
      <w:pPr>
        <w:pStyle w:val="tekstpodstawowy310"/>
        <w:spacing w:before="0" w:beforeAutospacing="0" w:after="120" w:afterAutospacing="0" w:line="360" w:lineRule="auto"/>
        <w:ind w:left="426"/>
        <w:jc w:val="both"/>
        <w:rPr>
          <w:color w:val="auto"/>
          <w:vertAlign w:val="superscript"/>
        </w:rPr>
      </w:pPr>
      <w:r w:rsidRPr="00114B71">
        <w:rPr>
          <w:color w:val="auto"/>
          <w:vertAlign w:val="superscript"/>
        </w:rPr>
        <w:t xml:space="preserve">                         </w:t>
      </w:r>
      <w:r w:rsidR="00574036">
        <w:rPr>
          <w:color w:val="auto"/>
          <w:vertAlign w:val="superscript"/>
        </w:rPr>
        <w:t xml:space="preserve">                            </w:t>
      </w:r>
      <w:r w:rsidR="0010201D" w:rsidRPr="00114B71">
        <w:rPr>
          <w:color w:val="auto"/>
          <w:vertAlign w:val="superscript"/>
        </w:rPr>
        <w:t xml:space="preserve">                   </w:t>
      </w:r>
    </w:p>
    <w:p w:rsidR="009D2680" w:rsidRPr="00114B71" w:rsidRDefault="0010201D" w:rsidP="005D4AC9">
      <w:pPr>
        <w:pStyle w:val="tekstpodstawowy310"/>
        <w:spacing w:before="0" w:beforeAutospacing="0" w:after="0" w:afterAutospacing="0"/>
        <w:ind w:left="426"/>
        <w:jc w:val="both"/>
        <w:rPr>
          <w:color w:val="auto"/>
          <w:vertAlign w:val="superscript"/>
        </w:rPr>
      </w:pPr>
      <w:r w:rsidRPr="00114B71">
        <w:rPr>
          <w:color w:val="auto"/>
          <w:vertAlign w:val="superscript"/>
        </w:rPr>
        <w:t xml:space="preserve">  </w:t>
      </w:r>
      <w:r w:rsidR="00DF667B">
        <w:rPr>
          <w:color w:val="auto"/>
          <w:vertAlign w:val="superscript"/>
        </w:rPr>
        <w:t xml:space="preserve">                                                       </w:t>
      </w:r>
      <w:r w:rsidR="009D2680" w:rsidRPr="00114B71">
        <w:rPr>
          <w:color w:val="auto"/>
          <w:vertAlign w:val="superscript"/>
        </w:rPr>
        <w:t xml:space="preserve"> najniższa cena brutto</w:t>
      </w:r>
    </w:p>
    <w:p w:rsidR="009D2680" w:rsidRPr="00114B71" w:rsidRDefault="0010201D" w:rsidP="005D4AC9">
      <w:pPr>
        <w:tabs>
          <w:tab w:val="left" w:pos="8222"/>
        </w:tabs>
        <w:spacing w:after="0" w:line="240" w:lineRule="auto"/>
        <w:ind w:right="1417"/>
        <w:jc w:val="both"/>
        <w:rPr>
          <w:rFonts w:ascii="Times New Roman" w:hAnsi="Times New Roman" w:cs="Times New Roman"/>
          <w:sz w:val="24"/>
          <w:szCs w:val="24"/>
        </w:rPr>
      </w:pPr>
      <w:r w:rsidRPr="00114B71">
        <w:rPr>
          <w:rFonts w:ascii="Times New Roman" w:hAnsi="Times New Roman" w:cs="Times New Roman"/>
          <w:sz w:val="24"/>
          <w:szCs w:val="24"/>
        </w:rPr>
        <w:t xml:space="preserve">  </w:t>
      </w:r>
      <w:r w:rsidR="009D2680" w:rsidRPr="00114B71">
        <w:rPr>
          <w:rFonts w:ascii="Times New Roman" w:hAnsi="Times New Roman" w:cs="Times New Roman"/>
          <w:sz w:val="24"/>
          <w:szCs w:val="24"/>
        </w:rPr>
        <w:t xml:space="preserve"> </w:t>
      </w:r>
      <w:r w:rsidR="009D2680" w:rsidRPr="00114B71">
        <w:rPr>
          <w:rFonts w:ascii="Times New Roman" w:hAnsi="Times New Roman" w:cs="Times New Roman"/>
          <w:b/>
          <w:sz w:val="24"/>
          <w:szCs w:val="24"/>
        </w:rPr>
        <w:t>Ocena punktowa (C)</w:t>
      </w:r>
      <w:r w:rsidR="009D2680" w:rsidRPr="00114B71">
        <w:rPr>
          <w:rFonts w:ascii="Times New Roman" w:hAnsi="Times New Roman" w:cs="Times New Roman"/>
          <w:sz w:val="24"/>
          <w:szCs w:val="24"/>
        </w:rPr>
        <w:t xml:space="preserve"> = </w:t>
      </w:r>
      <w:r w:rsidRPr="00114B71">
        <w:rPr>
          <w:rFonts w:ascii="Times New Roman" w:hAnsi="Times New Roman" w:cs="Times New Roman"/>
          <w:sz w:val="24"/>
          <w:szCs w:val="24"/>
        </w:rPr>
        <w:t>----------------------</w:t>
      </w:r>
      <w:r w:rsidR="009D2680" w:rsidRPr="00114B71">
        <w:rPr>
          <w:rFonts w:ascii="Times New Roman" w:hAnsi="Times New Roman" w:cs="Times New Roman"/>
          <w:sz w:val="24"/>
          <w:szCs w:val="24"/>
        </w:rPr>
        <w:t xml:space="preserve"> x 100 pkt x 60% </w:t>
      </w:r>
      <w:r w:rsidRPr="00114B71">
        <w:rPr>
          <w:rFonts w:ascii="Times New Roman" w:hAnsi="Times New Roman" w:cs="Times New Roman"/>
          <w:sz w:val="24"/>
          <w:szCs w:val="24"/>
        </w:rPr>
        <w:t>= ilość punktów</w:t>
      </w:r>
    </w:p>
    <w:p w:rsidR="009D2680" w:rsidRDefault="009D2680" w:rsidP="005D4AC9">
      <w:pPr>
        <w:tabs>
          <w:tab w:val="left" w:pos="8222"/>
        </w:tabs>
        <w:spacing w:after="0" w:line="240" w:lineRule="auto"/>
        <w:ind w:left="360" w:right="141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4B7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cena brutto ocenianej oferty</w:t>
      </w:r>
    </w:p>
    <w:p w:rsidR="00114B71" w:rsidRPr="00114B71" w:rsidRDefault="00114B71" w:rsidP="005D4AC9">
      <w:pPr>
        <w:tabs>
          <w:tab w:val="left" w:pos="8222"/>
        </w:tabs>
        <w:spacing w:after="0" w:line="360" w:lineRule="auto"/>
        <w:ind w:left="360" w:right="141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D2680" w:rsidRPr="00114B71" w:rsidRDefault="009D2680" w:rsidP="005D4AC9">
      <w:pPr>
        <w:widowControl w:val="0"/>
        <w:numPr>
          <w:ilvl w:val="0"/>
          <w:numId w:val="6"/>
        </w:numPr>
        <w:spacing w:after="120" w:line="360" w:lineRule="auto"/>
        <w:ind w:left="426" w:right="-1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B71">
        <w:rPr>
          <w:rFonts w:ascii="Times New Roman" w:hAnsi="Times New Roman" w:cs="Times New Roman"/>
          <w:b/>
          <w:sz w:val="24"/>
          <w:szCs w:val="24"/>
        </w:rPr>
        <w:t>Zasady oceny wg kryterium „GWARANCJA” „G”</w:t>
      </w:r>
    </w:p>
    <w:p w:rsidR="009D2680" w:rsidRPr="00114B71" w:rsidRDefault="009E2F9E" w:rsidP="005D4AC9">
      <w:pPr>
        <w:spacing w:after="120" w:line="360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114B71">
        <w:rPr>
          <w:rFonts w:ascii="Times New Roman" w:hAnsi="Times New Roman" w:cs="Times New Roman"/>
          <w:sz w:val="24"/>
          <w:szCs w:val="24"/>
        </w:rPr>
        <w:t>Znaczenie kryterium (waga) – 3</w:t>
      </w:r>
      <w:r w:rsidR="009D2680" w:rsidRPr="00114B71">
        <w:rPr>
          <w:rFonts w:ascii="Times New Roman" w:hAnsi="Times New Roman" w:cs="Times New Roman"/>
          <w:sz w:val="24"/>
          <w:szCs w:val="24"/>
        </w:rPr>
        <w:t>0%</w:t>
      </w:r>
    </w:p>
    <w:p w:rsidR="009D2680" w:rsidRPr="00114B71" w:rsidRDefault="009D2680" w:rsidP="005D4AC9">
      <w:pPr>
        <w:pStyle w:val="tekstpodstawowy310"/>
        <w:spacing w:before="0" w:beforeAutospacing="0" w:after="0" w:afterAutospacing="0" w:line="360" w:lineRule="auto"/>
        <w:jc w:val="both"/>
        <w:rPr>
          <w:color w:val="auto"/>
        </w:rPr>
      </w:pPr>
      <w:r w:rsidRPr="00114B71">
        <w:rPr>
          <w:color w:val="auto"/>
        </w:rPr>
        <w:t>W ramach gwarancji:</w:t>
      </w:r>
    </w:p>
    <w:p w:rsidR="009D2680" w:rsidRPr="00114B71" w:rsidRDefault="009D2680" w:rsidP="005D4AC9">
      <w:pPr>
        <w:pStyle w:val="tekstpodstawowy310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auto"/>
        </w:rPr>
      </w:pPr>
      <w:r w:rsidRPr="00114B71">
        <w:rPr>
          <w:color w:val="auto"/>
        </w:rPr>
        <w:t xml:space="preserve">Wykonawca zobowiązuje się do udzielenia okresu </w:t>
      </w:r>
      <w:r w:rsidRPr="00114B71">
        <w:rPr>
          <w:rFonts w:eastAsia="Times        NewRoman"/>
          <w:color w:val="auto"/>
        </w:rPr>
        <w:t>gwarancji -</w:t>
      </w:r>
      <w:r w:rsidR="0010201D" w:rsidRPr="00114B71">
        <w:rPr>
          <w:rFonts w:eastAsia="Times        NewRoman"/>
          <w:color w:val="auto"/>
        </w:rPr>
        <w:t xml:space="preserve"> 5</w:t>
      </w:r>
      <w:r w:rsidRPr="00114B71">
        <w:rPr>
          <w:rFonts w:eastAsia="Times        NewRoman"/>
          <w:color w:val="auto"/>
        </w:rPr>
        <w:t xml:space="preserve"> lat</w:t>
      </w:r>
      <w:r w:rsidR="0010201D" w:rsidRPr="00114B71">
        <w:t xml:space="preserve"> </w:t>
      </w:r>
      <w:r w:rsidRPr="00114B71">
        <w:rPr>
          <w:color w:val="auto"/>
        </w:rPr>
        <w:t xml:space="preserve">– </w:t>
      </w:r>
      <w:r w:rsidR="0010201D" w:rsidRPr="00114B71">
        <w:rPr>
          <w:color w:val="auto"/>
        </w:rPr>
        <w:t>1</w:t>
      </w:r>
      <w:r w:rsidRPr="00114B71">
        <w:rPr>
          <w:color w:val="auto"/>
        </w:rPr>
        <w:t>0 pkt;</w:t>
      </w:r>
    </w:p>
    <w:p w:rsidR="009D2680" w:rsidRPr="00114B71" w:rsidRDefault="009D2680" w:rsidP="005D4AC9">
      <w:pPr>
        <w:pStyle w:val="tekstpodstawowy310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auto"/>
        </w:rPr>
      </w:pPr>
      <w:r w:rsidRPr="00114B71">
        <w:rPr>
          <w:color w:val="auto"/>
        </w:rPr>
        <w:t xml:space="preserve">Wykonawca zobowiązuje się do udzielenia okresu </w:t>
      </w:r>
      <w:r w:rsidR="0010201D" w:rsidRPr="00114B71">
        <w:rPr>
          <w:rFonts w:eastAsia="Times        NewRoman"/>
          <w:color w:val="auto"/>
        </w:rPr>
        <w:t xml:space="preserve">gwarancji - 6 </w:t>
      </w:r>
      <w:r w:rsidRPr="00114B71">
        <w:rPr>
          <w:rFonts w:eastAsia="Times        NewRoman"/>
          <w:color w:val="auto"/>
        </w:rPr>
        <w:t>lat</w:t>
      </w:r>
      <w:r w:rsidR="0010201D" w:rsidRPr="00114B71">
        <w:rPr>
          <w:rFonts w:eastAsia="Times        NewRoman"/>
          <w:color w:val="auto"/>
        </w:rPr>
        <w:t xml:space="preserve"> </w:t>
      </w:r>
      <w:r w:rsidR="0010201D" w:rsidRPr="00114B71">
        <w:rPr>
          <w:color w:val="auto"/>
        </w:rPr>
        <w:t>– 2</w:t>
      </w:r>
      <w:r w:rsidRPr="00114B71">
        <w:rPr>
          <w:color w:val="auto"/>
        </w:rPr>
        <w:t>0 pkt;</w:t>
      </w:r>
    </w:p>
    <w:p w:rsidR="009D2680" w:rsidRPr="00114B71" w:rsidRDefault="009D2680" w:rsidP="005D4AC9">
      <w:pPr>
        <w:pStyle w:val="tekstpodstawowy310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auto"/>
        </w:rPr>
      </w:pPr>
      <w:r w:rsidRPr="00114B71">
        <w:rPr>
          <w:color w:val="auto"/>
        </w:rPr>
        <w:t xml:space="preserve">Wykonawca zobowiązuje się do udzielenia okresu </w:t>
      </w:r>
      <w:r w:rsidR="0010201D" w:rsidRPr="00114B71">
        <w:rPr>
          <w:rFonts w:eastAsia="Times        NewRoman"/>
          <w:color w:val="auto"/>
        </w:rPr>
        <w:t>gwarancji - 7</w:t>
      </w:r>
      <w:r w:rsidRPr="00114B71">
        <w:rPr>
          <w:rFonts w:eastAsia="Times        NewRoman"/>
          <w:color w:val="auto"/>
        </w:rPr>
        <w:t xml:space="preserve"> lat</w:t>
      </w:r>
      <w:r w:rsidR="0010201D" w:rsidRPr="00114B71">
        <w:t xml:space="preserve"> </w:t>
      </w:r>
      <w:r w:rsidR="0010201D" w:rsidRPr="00114B71">
        <w:rPr>
          <w:color w:val="auto"/>
        </w:rPr>
        <w:t>– 3</w:t>
      </w:r>
      <w:r w:rsidRPr="00114B71">
        <w:rPr>
          <w:color w:val="auto"/>
        </w:rPr>
        <w:t>0 pkt;</w:t>
      </w:r>
    </w:p>
    <w:p w:rsidR="0010201D" w:rsidRPr="00114B71" w:rsidRDefault="0010201D" w:rsidP="005D4AC9">
      <w:pPr>
        <w:pStyle w:val="tekstpodstawowy310"/>
        <w:spacing w:before="0" w:beforeAutospacing="0" w:after="0" w:afterAutospacing="0" w:line="360" w:lineRule="auto"/>
        <w:ind w:left="720"/>
        <w:jc w:val="both"/>
        <w:rPr>
          <w:color w:val="auto"/>
        </w:rPr>
      </w:pPr>
    </w:p>
    <w:p w:rsidR="0010201D" w:rsidRPr="00114B71" w:rsidRDefault="0010201D" w:rsidP="005D4AC9">
      <w:pPr>
        <w:widowControl w:val="0"/>
        <w:numPr>
          <w:ilvl w:val="0"/>
          <w:numId w:val="6"/>
        </w:numPr>
        <w:spacing w:after="120" w:line="360" w:lineRule="auto"/>
        <w:ind w:left="426" w:right="-1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B71">
        <w:rPr>
          <w:rFonts w:ascii="Times New Roman" w:hAnsi="Times New Roman" w:cs="Times New Roman"/>
          <w:b/>
          <w:sz w:val="24"/>
          <w:szCs w:val="24"/>
        </w:rPr>
        <w:t>Zasady oceny wg kryterium „PARAMETRY TECHNICZNE” „Pt”</w:t>
      </w:r>
    </w:p>
    <w:p w:rsidR="0010201D" w:rsidRPr="00114B71" w:rsidRDefault="0010201D" w:rsidP="005D4AC9">
      <w:pPr>
        <w:widowControl w:val="0"/>
        <w:spacing w:after="120" w:line="360" w:lineRule="auto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 w:rsidRPr="00114B71">
        <w:rPr>
          <w:rFonts w:ascii="Times New Roman" w:hAnsi="Times New Roman" w:cs="Times New Roman"/>
          <w:sz w:val="24"/>
          <w:szCs w:val="24"/>
        </w:rPr>
        <w:t xml:space="preserve">Znaczenie kryterium (waga) </w:t>
      </w:r>
      <w:r w:rsidR="00D64D25" w:rsidRPr="00114B71">
        <w:rPr>
          <w:rFonts w:ascii="Times New Roman" w:hAnsi="Times New Roman" w:cs="Times New Roman"/>
          <w:sz w:val="24"/>
          <w:szCs w:val="24"/>
        </w:rPr>
        <w:t>– 10%</w:t>
      </w:r>
    </w:p>
    <w:p w:rsidR="00D64D25" w:rsidRPr="00114B71" w:rsidRDefault="00D64D25" w:rsidP="005D4AC9">
      <w:pPr>
        <w:widowControl w:val="0"/>
        <w:spacing w:after="0" w:line="240" w:lineRule="auto"/>
        <w:ind w:left="426" w:right="-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4B71">
        <w:rPr>
          <w:rFonts w:ascii="Times New Roman" w:hAnsi="Times New Roman" w:cs="Times New Roman"/>
          <w:b/>
          <w:sz w:val="24"/>
          <w:szCs w:val="24"/>
          <w:vertAlign w:val="superscript"/>
        </w:rPr>
        <w:lastRenderedPageBreak/>
        <w:t xml:space="preserve">                                                        X</w:t>
      </w:r>
      <w:r w:rsidRPr="00114B71">
        <w:rPr>
          <w:rFonts w:ascii="Times New Roman" w:hAnsi="Times New Roman" w:cs="Times New Roman"/>
          <w:sz w:val="24"/>
          <w:szCs w:val="24"/>
          <w:vertAlign w:val="superscript"/>
        </w:rPr>
        <w:t>- ilość parametrów technicznych</w:t>
      </w:r>
    </w:p>
    <w:p w:rsidR="00D64D25" w:rsidRPr="00114B71" w:rsidRDefault="00D64D25" w:rsidP="005D4AC9">
      <w:pPr>
        <w:widowControl w:val="0"/>
        <w:spacing w:after="0" w:line="240" w:lineRule="auto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 w:rsidRPr="00114B71">
        <w:rPr>
          <w:rFonts w:ascii="Times New Roman" w:hAnsi="Times New Roman" w:cs="Times New Roman"/>
          <w:b/>
          <w:sz w:val="24"/>
          <w:szCs w:val="24"/>
        </w:rPr>
        <w:t xml:space="preserve">Ocena punktowa (Pt) = </w:t>
      </w:r>
      <w:r w:rsidR="00262D82" w:rsidRPr="00114B7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14B71">
        <w:rPr>
          <w:rFonts w:ascii="Times New Roman" w:hAnsi="Times New Roman" w:cs="Times New Roman"/>
          <w:b/>
          <w:sz w:val="24"/>
          <w:szCs w:val="24"/>
        </w:rPr>
        <w:t>˗˗˗˗˗˗˗˗˗˗˗˗˗˗˗˗˗˗˗˗˗</w:t>
      </w:r>
      <w:r w:rsidR="00262D82" w:rsidRPr="00114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D82" w:rsidRPr="00114B71">
        <w:rPr>
          <w:rFonts w:ascii="Times New Roman" w:hAnsi="Times New Roman" w:cs="Times New Roman"/>
          <w:sz w:val="24"/>
          <w:szCs w:val="24"/>
        </w:rPr>
        <w:t>x 100 x 10% = ilość punktów</w:t>
      </w:r>
    </w:p>
    <w:p w:rsidR="002D3938" w:rsidRPr="00114B71" w:rsidRDefault="00262D82" w:rsidP="005D4AC9">
      <w:pPr>
        <w:widowControl w:val="0"/>
        <w:spacing w:after="0" w:line="360" w:lineRule="auto"/>
        <w:ind w:left="426" w:right="-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4B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64D25" w:rsidRPr="00114B71">
        <w:rPr>
          <w:rFonts w:ascii="Times New Roman" w:hAnsi="Times New Roman" w:cs="Times New Roman"/>
          <w:sz w:val="24"/>
          <w:szCs w:val="24"/>
        </w:rPr>
        <w:t>16</w:t>
      </w:r>
      <w:r w:rsidRPr="00114B7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2D3938" w:rsidRPr="00114B71" w:rsidRDefault="00941760" w:rsidP="005D4AC9">
      <w:pPr>
        <w:tabs>
          <w:tab w:val="left" w:pos="12"/>
        </w:tabs>
        <w:spacing w:line="360" w:lineRule="auto"/>
        <w:ind w:left="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B71">
        <w:rPr>
          <w:rFonts w:ascii="Times New Roman" w:hAnsi="Times New Roman" w:cs="Times New Roman"/>
          <w:b/>
          <w:sz w:val="24"/>
          <w:szCs w:val="24"/>
        </w:rPr>
        <w:t>8</w:t>
      </w:r>
      <w:r w:rsidR="002D3938" w:rsidRPr="00114B71">
        <w:rPr>
          <w:rFonts w:ascii="Times New Roman" w:hAnsi="Times New Roman" w:cs="Times New Roman"/>
          <w:b/>
          <w:sz w:val="24"/>
          <w:szCs w:val="24"/>
        </w:rPr>
        <w:t>. INNE ISTOTNE WARUNKI ZAMÓWIENIA</w:t>
      </w:r>
    </w:p>
    <w:p w:rsidR="002D3938" w:rsidRPr="00114B71" w:rsidRDefault="002D3938" w:rsidP="005D4A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B71">
        <w:rPr>
          <w:rFonts w:ascii="Times New Roman" w:hAnsi="Times New Roman" w:cs="Times New Roman"/>
          <w:sz w:val="24"/>
          <w:szCs w:val="24"/>
        </w:rPr>
        <w:t xml:space="preserve">1. Płatność za przedmiot zamówienia nastąpi na podstawie przedłożonej faktury VAT, </w:t>
      </w:r>
      <w:r w:rsidRPr="00114B71">
        <w:rPr>
          <w:rFonts w:ascii="Times New Roman" w:hAnsi="Times New Roman" w:cs="Times New Roman"/>
          <w:sz w:val="24"/>
          <w:szCs w:val="24"/>
        </w:rPr>
        <w:br/>
        <w:t xml:space="preserve">w terminie </w:t>
      </w:r>
      <w:r w:rsidR="00FB705F" w:rsidRPr="00114B71">
        <w:rPr>
          <w:rFonts w:ascii="Times New Roman" w:hAnsi="Times New Roman" w:cs="Times New Roman"/>
          <w:sz w:val="24"/>
          <w:szCs w:val="24"/>
        </w:rPr>
        <w:t>14</w:t>
      </w:r>
      <w:r w:rsidRPr="00114B71">
        <w:rPr>
          <w:rFonts w:ascii="Times New Roman" w:hAnsi="Times New Roman" w:cs="Times New Roman"/>
          <w:sz w:val="24"/>
          <w:szCs w:val="24"/>
        </w:rPr>
        <w:t xml:space="preserve"> dni od daty dostawy zamówienia do siedziby Zamawiającego</w:t>
      </w:r>
    </w:p>
    <w:p w:rsidR="002D3938" w:rsidRDefault="002D3938" w:rsidP="005D4AC9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14B71">
        <w:rPr>
          <w:rFonts w:ascii="Times New Roman" w:hAnsi="Times New Roman" w:cs="Times New Roman"/>
          <w:sz w:val="24"/>
          <w:szCs w:val="24"/>
          <w:lang w:eastAsia="pl-PL"/>
        </w:rPr>
        <w:t>2. W przypadku dokonania wyboru przez Zamawiającego oferty Wykonawcy, udzielenie zamówienia wybranemu Wykonawcy nastąpi na podstawie umowy zawartej pomiędzy Zamawiającym, a wybranym Wykonawcą.</w:t>
      </w:r>
    </w:p>
    <w:p w:rsidR="00114B71" w:rsidRPr="00114B71" w:rsidRDefault="00114B71" w:rsidP="005D4AC9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14B71" w:rsidRPr="00264EC5" w:rsidRDefault="00114B71" w:rsidP="005D4AC9">
      <w:pPr>
        <w:pStyle w:val="NormalnyWeb"/>
        <w:spacing w:before="0" w:after="0" w:line="360" w:lineRule="auto"/>
        <w:jc w:val="both"/>
        <w:rPr>
          <w:b/>
          <w:bCs/>
        </w:rPr>
      </w:pPr>
      <w:r w:rsidRPr="00264EC5">
        <w:rPr>
          <w:b/>
          <w:bCs/>
        </w:rPr>
        <w:t xml:space="preserve">ZAMAWIAJĄCY ZASTRZEGA  SOBIE PRAWO DO UNIEWAŻNIENIA </w:t>
      </w:r>
      <w:r w:rsidR="000E64EE">
        <w:rPr>
          <w:b/>
          <w:bCs/>
        </w:rPr>
        <w:t>Z</w:t>
      </w:r>
      <w:r w:rsidRPr="00264EC5">
        <w:rPr>
          <w:b/>
          <w:bCs/>
        </w:rPr>
        <w:t>PYTANIA OFERTOWEGO BEZ PODANIA PRZYCZYNY.</w:t>
      </w:r>
    </w:p>
    <w:p w:rsidR="002D3938" w:rsidRPr="00114B71" w:rsidRDefault="002D3938" w:rsidP="005D4A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938" w:rsidRPr="00114B71" w:rsidRDefault="00941760" w:rsidP="005D4AC9">
      <w:pPr>
        <w:pStyle w:val="Tekstpodstawowy31"/>
        <w:tabs>
          <w:tab w:val="left" w:pos="12"/>
        </w:tabs>
        <w:spacing w:line="360" w:lineRule="auto"/>
        <w:ind w:left="12"/>
        <w:jc w:val="both"/>
        <w:rPr>
          <w:rFonts w:cs="Times New Roman"/>
          <w:b/>
          <w:sz w:val="24"/>
          <w:szCs w:val="24"/>
        </w:rPr>
      </w:pPr>
      <w:r w:rsidRPr="00114B71">
        <w:rPr>
          <w:rFonts w:cs="Times New Roman"/>
          <w:b/>
          <w:sz w:val="24"/>
          <w:szCs w:val="24"/>
        </w:rPr>
        <w:t>9</w:t>
      </w:r>
      <w:r w:rsidR="002D3938" w:rsidRPr="00114B71">
        <w:rPr>
          <w:rFonts w:cs="Times New Roman"/>
          <w:b/>
          <w:sz w:val="24"/>
          <w:szCs w:val="24"/>
        </w:rPr>
        <w:t>. SPOSÓB PRZYGOTOWANIA OFERTY</w:t>
      </w:r>
    </w:p>
    <w:p w:rsidR="002D3938" w:rsidRPr="00E50AF7" w:rsidRDefault="00E50AF7" w:rsidP="005D4AC9">
      <w:pPr>
        <w:pStyle w:val="Tekstpodstawowy31"/>
        <w:numPr>
          <w:ilvl w:val="0"/>
          <w:numId w:val="11"/>
        </w:numPr>
        <w:spacing w:line="360" w:lineRule="auto"/>
        <w:ind w:left="709" w:hanging="425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o</w:t>
      </w:r>
      <w:r w:rsidR="002D3938" w:rsidRPr="00E50AF7">
        <w:rPr>
          <w:rFonts w:cs="Times New Roman"/>
          <w:bCs/>
          <w:sz w:val="24"/>
          <w:szCs w:val="24"/>
        </w:rPr>
        <w:t>ferta musi być sporządzona na formularzu stanowiącym Załącznik nr 1 do zapytania</w:t>
      </w:r>
    </w:p>
    <w:p w:rsidR="002D3938" w:rsidRPr="00114B71" w:rsidRDefault="00E50AF7" w:rsidP="005D4AC9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2D3938" w:rsidRPr="00114B71">
        <w:rPr>
          <w:rFonts w:ascii="Times New Roman" w:hAnsi="Times New Roman" w:cs="Times New Roman"/>
          <w:sz w:val="24"/>
          <w:szCs w:val="24"/>
          <w:lang w:eastAsia="pl-PL"/>
        </w:rPr>
        <w:t>ferta otrzymana przez Zamawiającego po terminie składania ofert zostanie zwrócona Wykonawcy bez otwierania</w:t>
      </w:r>
    </w:p>
    <w:p w:rsidR="002D3938" w:rsidRPr="00114B71" w:rsidRDefault="00E50AF7" w:rsidP="005D4AC9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2D3938" w:rsidRPr="00114B71">
        <w:rPr>
          <w:rFonts w:ascii="Times New Roman" w:hAnsi="Times New Roman" w:cs="Times New Roman"/>
          <w:sz w:val="24"/>
          <w:szCs w:val="24"/>
          <w:lang w:eastAsia="pl-PL"/>
        </w:rPr>
        <w:t>fertę sporządzić należy w języku polskim, w formie pisemnej</w:t>
      </w:r>
    </w:p>
    <w:p w:rsidR="002D3938" w:rsidRPr="00114B71" w:rsidRDefault="002D3938" w:rsidP="005D4AC9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14B71">
        <w:rPr>
          <w:rFonts w:ascii="Times New Roman" w:hAnsi="Times New Roman" w:cs="Times New Roman"/>
          <w:sz w:val="24"/>
          <w:szCs w:val="24"/>
          <w:lang w:eastAsia="pl-PL"/>
        </w:rPr>
        <w:t>wykonawca związany jest ofertą 30 dni</w:t>
      </w:r>
    </w:p>
    <w:p w:rsidR="002D3938" w:rsidRPr="00114B71" w:rsidRDefault="002D3938" w:rsidP="005D4AC9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14B71">
        <w:rPr>
          <w:rFonts w:ascii="Times New Roman" w:hAnsi="Times New Roman" w:cs="Times New Roman"/>
          <w:sz w:val="24"/>
          <w:szCs w:val="24"/>
          <w:lang w:eastAsia="pl-PL"/>
        </w:rPr>
        <w:t>bieg terminu związania ofertą rozpoczyna się wraz z upływem terminu składania ofert</w:t>
      </w:r>
    </w:p>
    <w:p w:rsidR="002D3938" w:rsidRPr="00114B71" w:rsidRDefault="002D3938" w:rsidP="005D4AC9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14B71">
        <w:rPr>
          <w:rFonts w:ascii="Times New Roman" w:hAnsi="Times New Roman" w:cs="Times New Roman"/>
          <w:sz w:val="24"/>
          <w:szCs w:val="24"/>
          <w:lang w:eastAsia="pl-PL"/>
        </w:rPr>
        <w:t xml:space="preserve">oferta winna być podpisana przez osobę/y uprawnione do składania oświadczeń woli </w:t>
      </w:r>
      <w:r w:rsidR="004C3241" w:rsidRPr="00114B7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114B71">
        <w:rPr>
          <w:rFonts w:ascii="Times New Roman" w:hAnsi="Times New Roman" w:cs="Times New Roman"/>
          <w:sz w:val="24"/>
          <w:szCs w:val="24"/>
          <w:lang w:eastAsia="pl-PL"/>
        </w:rPr>
        <w:t>w imieniu Wykonawcy, wg. dokumentów rejestrowych lub właściwego pełnomocnictwa</w:t>
      </w:r>
    </w:p>
    <w:p w:rsidR="002D3938" w:rsidRPr="00114B71" w:rsidRDefault="002D3938" w:rsidP="005D4AC9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14B71">
        <w:rPr>
          <w:rFonts w:ascii="Times New Roman" w:hAnsi="Times New Roman" w:cs="Times New Roman"/>
          <w:sz w:val="24"/>
          <w:szCs w:val="24"/>
          <w:lang w:eastAsia="pl-PL"/>
        </w:rPr>
        <w:t>cena brutto winna zawierać wszystkie koszty i składniki do wykonania zamówienia</w:t>
      </w:r>
    </w:p>
    <w:p w:rsidR="002D3938" w:rsidRPr="00114B71" w:rsidRDefault="002D3938" w:rsidP="005D4AC9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14B71">
        <w:rPr>
          <w:rFonts w:ascii="Times New Roman" w:hAnsi="Times New Roman" w:cs="Times New Roman"/>
          <w:sz w:val="24"/>
          <w:szCs w:val="24"/>
          <w:lang w:eastAsia="pl-PL"/>
        </w:rPr>
        <w:t>w przypadku podpisania oferty przez osobę nie wymienioną w dokumencie potwierdzającym uprawnienia do występowania w obrocie prawnym należy do oferty dołączyć pełnomocnictwo w oryginale lub poświadczone notarialnie, posiadające zakres podpisane przez osoby uprawnione do reprezentowania Wykonawcy</w:t>
      </w:r>
    </w:p>
    <w:p w:rsidR="002D3938" w:rsidRPr="00114B71" w:rsidRDefault="002D3938" w:rsidP="005D4AC9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B71">
        <w:rPr>
          <w:rFonts w:ascii="Times New Roman" w:hAnsi="Times New Roman" w:cs="Times New Roman"/>
          <w:sz w:val="24"/>
          <w:szCs w:val="24"/>
          <w:lang w:eastAsia="pl-PL"/>
        </w:rPr>
        <w:t xml:space="preserve">do prowadzonego postępowania nie stosuje się przepisów ustawy Prawo zamówień publicznych. </w:t>
      </w:r>
    </w:p>
    <w:p w:rsidR="00941760" w:rsidRPr="00114B71" w:rsidRDefault="00941760" w:rsidP="005D4AC9">
      <w:pPr>
        <w:pStyle w:val="Tekstpodstawowy31"/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5D4AC9" w:rsidRDefault="005D4AC9" w:rsidP="005D4AC9">
      <w:pPr>
        <w:pStyle w:val="Tekstpodstawowy31"/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5D4AC9" w:rsidRDefault="005D4AC9" w:rsidP="005D4AC9">
      <w:pPr>
        <w:pStyle w:val="Tekstpodstawowy31"/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2D3938" w:rsidRPr="00114B71" w:rsidRDefault="00941760" w:rsidP="005D4AC9">
      <w:pPr>
        <w:pStyle w:val="Tekstpodstawowy31"/>
        <w:spacing w:line="360" w:lineRule="auto"/>
        <w:jc w:val="both"/>
        <w:rPr>
          <w:rFonts w:cs="Times New Roman"/>
          <w:b/>
          <w:sz w:val="24"/>
          <w:szCs w:val="24"/>
        </w:rPr>
      </w:pPr>
      <w:r w:rsidRPr="00114B71">
        <w:rPr>
          <w:rFonts w:cs="Times New Roman"/>
          <w:b/>
          <w:sz w:val="24"/>
          <w:szCs w:val="24"/>
        </w:rPr>
        <w:t>10</w:t>
      </w:r>
      <w:r w:rsidR="002D3938" w:rsidRPr="00114B71">
        <w:rPr>
          <w:rFonts w:cs="Times New Roman"/>
          <w:b/>
          <w:sz w:val="24"/>
          <w:szCs w:val="24"/>
        </w:rPr>
        <w:t>. MIEJSCE I TERMIN SKŁADANIA OFERT:</w:t>
      </w:r>
    </w:p>
    <w:p w:rsidR="002D3938" w:rsidRPr="00114B71" w:rsidRDefault="002D3938" w:rsidP="005D4A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B71">
        <w:rPr>
          <w:rFonts w:ascii="Times New Roman" w:hAnsi="Times New Roman" w:cs="Times New Roman"/>
          <w:sz w:val="24"/>
          <w:szCs w:val="24"/>
        </w:rPr>
        <w:t>Ofertę należy złożyć w zaklejonej kopercie w sekretariacie Urzędu Gminy Gubin</w:t>
      </w:r>
      <w:r w:rsidR="00114B71">
        <w:rPr>
          <w:rFonts w:ascii="Times New Roman" w:hAnsi="Times New Roman" w:cs="Times New Roman"/>
          <w:sz w:val="24"/>
          <w:szCs w:val="24"/>
        </w:rPr>
        <w:t xml:space="preserve">, </w:t>
      </w:r>
      <w:r w:rsidR="00242D11" w:rsidRPr="00114B71">
        <w:rPr>
          <w:rFonts w:ascii="Times New Roman" w:hAnsi="Times New Roman" w:cs="Times New Roman"/>
          <w:sz w:val="24"/>
          <w:szCs w:val="24"/>
        </w:rPr>
        <w:t>przesłać drogą pocztową</w:t>
      </w:r>
      <w:r w:rsidRPr="00114B71">
        <w:rPr>
          <w:rFonts w:ascii="Times New Roman" w:hAnsi="Times New Roman" w:cs="Times New Roman"/>
          <w:sz w:val="24"/>
          <w:szCs w:val="24"/>
        </w:rPr>
        <w:t xml:space="preserve"> na adres</w:t>
      </w:r>
      <w:r w:rsidRPr="00114B71">
        <w:rPr>
          <w:rStyle w:val="username"/>
          <w:rFonts w:ascii="Times New Roman" w:hAnsi="Times New Roman" w:cs="Times New Roman"/>
          <w:sz w:val="24"/>
          <w:szCs w:val="24"/>
        </w:rPr>
        <w:t xml:space="preserve"> </w:t>
      </w:r>
      <w:r w:rsidR="00242D11" w:rsidRPr="00114B71">
        <w:rPr>
          <w:rFonts w:ascii="Times New Roman" w:hAnsi="Times New Roman" w:cs="Times New Roman"/>
          <w:sz w:val="24"/>
          <w:szCs w:val="24"/>
        </w:rPr>
        <w:t>Gmina Gubin, ul. Obrońców Pokoju 20, 66 – 620 Gubin</w:t>
      </w:r>
      <w:r w:rsidR="00114B71">
        <w:rPr>
          <w:rFonts w:ascii="Times New Roman" w:hAnsi="Times New Roman" w:cs="Times New Roman"/>
          <w:sz w:val="24"/>
          <w:szCs w:val="24"/>
        </w:rPr>
        <w:t xml:space="preserve"> </w:t>
      </w:r>
      <w:r w:rsidRPr="00114B71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9365E4">
        <w:rPr>
          <w:rFonts w:ascii="Times New Roman" w:hAnsi="Times New Roman" w:cs="Times New Roman"/>
          <w:b/>
          <w:sz w:val="24"/>
          <w:szCs w:val="24"/>
        </w:rPr>
        <w:t>2</w:t>
      </w:r>
      <w:r w:rsidR="00263F86">
        <w:rPr>
          <w:rFonts w:ascii="Times New Roman" w:hAnsi="Times New Roman" w:cs="Times New Roman"/>
          <w:b/>
          <w:sz w:val="24"/>
          <w:szCs w:val="24"/>
        </w:rPr>
        <w:t>6</w:t>
      </w:r>
      <w:r w:rsidR="0073365E" w:rsidRPr="00114B71">
        <w:rPr>
          <w:rFonts w:ascii="Times New Roman" w:hAnsi="Times New Roman" w:cs="Times New Roman"/>
          <w:b/>
          <w:sz w:val="24"/>
          <w:szCs w:val="24"/>
        </w:rPr>
        <w:t>.0</w:t>
      </w:r>
      <w:r w:rsidR="002C0F07" w:rsidRPr="00114B71">
        <w:rPr>
          <w:rFonts w:ascii="Times New Roman" w:hAnsi="Times New Roman" w:cs="Times New Roman"/>
          <w:b/>
          <w:sz w:val="24"/>
          <w:szCs w:val="24"/>
        </w:rPr>
        <w:t>7</w:t>
      </w:r>
      <w:r w:rsidRPr="00114B71">
        <w:rPr>
          <w:rFonts w:ascii="Times New Roman" w:hAnsi="Times New Roman" w:cs="Times New Roman"/>
          <w:b/>
          <w:sz w:val="24"/>
          <w:szCs w:val="24"/>
        </w:rPr>
        <w:t>.20</w:t>
      </w:r>
      <w:r w:rsidR="002C0F07" w:rsidRPr="00114B71">
        <w:rPr>
          <w:rFonts w:ascii="Times New Roman" w:hAnsi="Times New Roman" w:cs="Times New Roman"/>
          <w:b/>
          <w:sz w:val="24"/>
          <w:szCs w:val="24"/>
        </w:rPr>
        <w:t>21</w:t>
      </w:r>
      <w:r w:rsidRPr="00114B71">
        <w:rPr>
          <w:rFonts w:ascii="Times New Roman" w:hAnsi="Times New Roman" w:cs="Times New Roman"/>
          <w:b/>
          <w:sz w:val="24"/>
          <w:szCs w:val="24"/>
        </w:rPr>
        <w:t>r., do godz. 9</w:t>
      </w:r>
      <w:r w:rsidRPr="00114B71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  <w:r w:rsidRPr="00114B7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E50AF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242D11" w:rsidRPr="00114B71">
        <w:rPr>
          <w:rFonts w:ascii="Times New Roman" w:hAnsi="Times New Roman" w:cs="Times New Roman"/>
          <w:sz w:val="24"/>
          <w:szCs w:val="24"/>
        </w:rPr>
        <w:t>z dopiskiem:</w:t>
      </w:r>
    </w:p>
    <w:p w:rsidR="00114B71" w:rsidRPr="00E50AF7" w:rsidRDefault="0073365E" w:rsidP="005D4AC9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50AF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„Zakup </w:t>
      </w:r>
      <w:r w:rsidR="006C2EB4" w:rsidRPr="00E50AF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wraz z dostawą </w:t>
      </w:r>
      <w:r w:rsidRPr="00E50AF7">
        <w:rPr>
          <w:rFonts w:ascii="Times New Roman" w:hAnsi="Times New Roman" w:cs="Times New Roman"/>
          <w:b/>
          <w:i/>
          <w:iCs/>
          <w:sz w:val="24"/>
          <w:szCs w:val="24"/>
        </w:rPr>
        <w:t>lamp energooszczędnych dla Gminy Gubin”</w:t>
      </w:r>
    </w:p>
    <w:p w:rsidR="00114B71" w:rsidRDefault="00114B71" w:rsidP="005D4A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938" w:rsidRPr="00114B71" w:rsidRDefault="00114B71" w:rsidP="005D4A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23E">
        <w:rPr>
          <w:rFonts w:ascii="Times New Roman" w:hAnsi="Times New Roman" w:cs="Times New Roman"/>
          <w:b/>
          <w:sz w:val="24"/>
          <w:szCs w:val="24"/>
        </w:rPr>
        <w:t xml:space="preserve">Zamawiający dopuszcza również składanie ofert w formie elektronicznej na adres </w:t>
      </w:r>
      <w:r w:rsidRPr="00CB523E">
        <w:rPr>
          <w:rFonts w:ascii="Times New Roman" w:hAnsi="Times New Roman" w:cs="Times New Roman"/>
          <w:b/>
          <w:sz w:val="24"/>
          <w:szCs w:val="24"/>
        </w:rPr>
        <w:br/>
        <w:t>email: zamowienia.rg@gminagubin.pl</w:t>
      </w:r>
    </w:p>
    <w:p w:rsidR="002D3938" w:rsidRDefault="002D3938" w:rsidP="005D4A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B71">
        <w:rPr>
          <w:rFonts w:ascii="Times New Roman" w:hAnsi="Times New Roman" w:cs="Times New Roman"/>
          <w:sz w:val="24"/>
          <w:szCs w:val="24"/>
        </w:rPr>
        <w:t xml:space="preserve">W przypadku wysłania ofert za pośrednictwem poczty lub firmy kurierskiej, decyduje data </w:t>
      </w:r>
      <w:r w:rsidR="004C3241" w:rsidRPr="00114B71">
        <w:rPr>
          <w:rFonts w:ascii="Times New Roman" w:hAnsi="Times New Roman" w:cs="Times New Roman"/>
          <w:sz w:val="24"/>
          <w:szCs w:val="24"/>
        </w:rPr>
        <w:br/>
      </w:r>
      <w:r w:rsidRPr="00114B71">
        <w:rPr>
          <w:rFonts w:ascii="Times New Roman" w:hAnsi="Times New Roman" w:cs="Times New Roman"/>
          <w:sz w:val="24"/>
          <w:szCs w:val="24"/>
        </w:rPr>
        <w:t>i godzina wpływu przesyłki z ofertą do Urzędu Gminy Gubin.</w:t>
      </w:r>
    </w:p>
    <w:p w:rsidR="005D4AC9" w:rsidRDefault="005D4AC9" w:rsidP="005D4A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AC9" w:rsidRPr="00114B71" w:rsidRDefault="005D4AC9" w:rsidP="005D4A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938" w:rsidRPr="00114B71" w:rsidRDefault="002D3938" w:rsidP="005D4AC9">
      <w:pPr>
        <w:spacing w:line="36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114B71">
        <w:rPr>
          <w:rFonts w:ascii="Times New Roman" w:hAnsi="Times New Roman" w:cs="Times New Roman"/>
          <w:sz w:val="24"/>
          <w:szCs w:val="24"/>
        </w:rPr>
        <w:t>Wójt Gmin Gubin</w:t>
      </w:r>
    </w:p>
    <w:p w:rsidR="002D3938" w:rsidRPr="00114B71" w:rsidRDefault="002D3938" w:rsidP="005D4AC9">
      <w:pPr>
        <w:spacing w:line="36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114B71">
        <w:rPr>
          <w:rFonts w:ascii="Times New Roman" w:hAnsi="Times New Roman" w:cs="Times New Roman"/>
          <w:sz w:val="24"/>
          <w:szCs w:val="24"/>
        </w:rPr>
        <w:t>(-) Zbigniew Barski</w:t>
      </w:r>
    </w:p>
    <w:p w:rsidR="002D3938" w:rsidRPr="00114B71" w:rsidRDefault="002D3938" w:rsidP="005D4A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4B71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2D3938" w:rsidRPr="00114B71" w:rsidRDefault="002D3938" w:rsidP="005D4A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B71">
        <w:rPr>
          <w:rFonts w:ascii="Times New Roman" w:hAnsi="Times New Roman" w:cs="Times New Roman"/>
          <w:sz w:val="24"/>
          <w:szCs w:val="24"/>
        </w:rPr>
        <w:t>1/  Formularz Oferta wykonawcy</w:t>
      </w:r>
      <w:r w:rsidR="00114B71">
        <w:rPr>
          <w:rFonts w:ascii="Times New Roman" w:hAnsi="Times New Roman" w:cs="Times New Roman"/>
          <w:sz w:val="24"/>
          <w:szCs w:val="24"/>
        </w:rPr>
        <w:t>.</w:t>
      </w:r>
    </w:p>
    <w:p w:rsidR="002D3938" w:rsidRPr="00114B71" w:rsidRDefault="00574036" w:rsidP="005D4A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D3938" w:rsidRPr="00114B71">
        <w:rPr>
          <w:rFonts w:ascii="Times New Roman" w:hAnsi="Times New Roman" w:cs="Times New Roman"/>
          <w:sz w:val="24"/>
          <w:szCs w:val="24"/>
        </w:rPr>
        <w:t>/  Wzór umowy.</w:t>
      </w:r>
    </w:p>
    <w:p w:rsidR="00847EB9" w:rsidRPr="00114B71" w:rsidRDefault="00574036" w:rsidP="005D4A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7ACD" w:rsidRPr="00114B71">
        <w:rPr>
          <w:rFonts w:ascii="Times New Roman" w:hAnsi="Times New Roman" w:cs="Times New Roman"/>
          <w:sz w:val="24"/>
          <w:szCs w:val="24"/>
        </w:rPr>
        <w:t xml:space="preserve">/  </w:t>
      </w:r>
      <w:proofErr w:type="spellStart"/>
      <w:r w:rsidR="00FF7ACD" w:rsidRPr="00114B71">
        <w:rPr>
          <w:rFonts w:ascii="Times New Roman" w:hAnsi="Times New Roman" w:cs="Times New Roman"/>
          <w:sz w:val="24"/>
          <w:szCs w:val="24"/>
        </w:rPr>
        <w:t>R</w:t>
      </w:r>
      <w:r w:rsidR="00114B71">
        <w:rPr>
          <w:rFonts w:ascii="Times New Roman" w:hAnsi="Times New Roman" w:cs="Times New Roman"/>
          <w:sz w:val="24"/>
          <w:szCs w:val="24"/>
        </w:rPr>
        <w:t>odo</w:t>
      </w:r>
      <w:proofErr w:type="spellEnd"/>
      <w:r w:rsidR="00114B71">
        <w:rPr>
          <w:rFonts w:ascii="Times New Roman" w:hAnsi="Times New Roman" w:cs="Times New Roman"/>
          <w:sz w:val="24"/>
          <w:szCs w:val="24"/>
        </w:rPr>
        <w:t>.</w:t>
      </w:r>
    </w:p>
    <w:sectPr w:rsidR="00847EB9" w:rsidRPr="00114B71" w:rsidSect="003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       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color w:val="auto"/>
        <w:sz w:val="24"/>
        <w:szCs w:val="24"/>
      </w:rPr>
    </w:lvl>
  </w:abstractNum>
  <w:abstractNum w:abstractNumId="2">
    <w:nsid w:val="1C8557DB"/>
    <w:multiLevelType w:val="hybridMultilevel"/>
    <w:tmpl w:val="9FE82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55EEF"/>
    <w:multiLevelType w:val="multilevel"/>
    <w:tmpl w:val="5E425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4E042557"/>
    <w:multiLevelType w:val="hybridMultilevel"/>
    <w:tmpl w:val="4BF2D8E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26031"/>
    <w:multiLevelType w:val="hybridMultilevel"/>
    <w:tmpl w:val="F994638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442A4"/>
    <w:multiLevelType w:val="hybridMultilevel"/>
    <w:tmpl w:val="9E325AE2"/>
    <w:lvl w:ilvl="0" w:tplc="E410EB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94255"/>
    <w:multiLevelType w:val="hybridMultilevel"/>
    <w:tmpl w:val="EBD86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134BC4"/>
    <w:multiLevelType w:val="hybridMultilevel"/>
    <w:tmpl w:val="C53C4C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3938"/>
    <w:rsid w:val="00000B28"/>
    <w:rsid w:val="00003D5F"/>
    <w:rsid w:val="00014216"/>
    <w:rsid w:val="00075A3A"/>
    <w:rsid w:val="0009528A"/>
    <w:rsid w:val="000E64EE"/>
    <w:rsid w:val="0010201D"/>
    <w:rsid w:val="00114B71"/>
    <w:rsid w:val="00242D11"/>
    <w:rsid w:val="002558E4"/>
    <w:rsid w:val="00262D82"/>
    <w:rsid w:val="00263E35"/>
    <w:rsid w:val="00263F86"/>
    <w:rsid w:val="00295CC3"/>
    <w:rsid w:val="002A53BC"/>
    <w:rsid w:val="002C0F07"/>
    <w:rsid w:val="002D3938"/>
    <w:rsid w:val="004146FB"/>
    <w:rsid w:val="00476508"/>
    <w:rsid w:val="004A3BD2"/>
    <w:rsid w:val="004C3241"/>
    <w:rsid w:val="004D28AE"/>
    <w:rsid w:val="00574036"/>
    <w:rsid w:val="005B4829"/>
    <w:rsid w:val="005D4AC9"/>
    <w:rsid w:val="00631217"/>
    <w:rsid w:val="006511E5"/>
    <w:rsid w:val="006C2EB4"/>
    <w:rsid w:val="0073365E"/>
    <w:rsid w:val="007D6671"/>
    <w:rsid w:val="00847EB9"/>
    <w:rsid w:val="009365E4"/>
    <w:rsid w:val="00941760"/>
    <w:rsid w:val="00996007"/>
    <w:rsid w:val="009C49CF"/>
    <w:rsid w:val="009D2680"/>
    <w:rsid w:val="009E2F9E"/>
    <w:rsid w:val="00A60ADF"/>
    <w:rsid w:val="00A76833"/>
    <w:rsid w:val="00BC5DD4"/>
    <w:rsid w:val="00C47A86"/>
    <w:rsid w:val="00CA3BFC"/>
    <w:rsid w:val="00D64377"/>
    <w:rsid w:val="00D64D25"/>
    <w:rsid w:val="00DF667B"/>
    <w:rsid w:val="00E50AF7"/>
    <w:rsid w:val="00F23F0A"/>
    <w:rsid w:val="00FB705F"/>
    <w:rsid w:val="00FF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93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sername">
    <w:name w:val="username"/>
    <w:rsid w:val="002D3938"/>
  </w:style>
  <w:style w:type="character" w:styleId="Pogrubienie">
    <w:name w:val="Strong"/>
    <w:qFormat/>
    <w:rsid w:val="002D3938"/>
    <w:rPr>
      <w:b/>
      <w:bCs/>
    </w:rPr>
  </w:style>
  <w:style w:type="paragraph" w:styleId="Akapitzlist">
    <w:name w:val="List Paragraph"/>
    <w:basedOn w:val="Normalny"/>
    <w:qFormat/>
    <w:rsid w:val="002D3938"/>
    <w:pPr>
      <w:ind w:left="720"/>
    </w:pPr>
    <w:rPr>
      <w:rFonts w:eastAsia="Calibri"/>
    </w:rPr>
  </w:style>
  <w:style w:type="paragraph" w:customStyle="1" w:styleId="Tekstpodstawowy31">
    <w:name w:val="Tekst podstawowy 31"/>
    <w:basedOn w:val="Normalny"/>
    <w:rsid w:val="002D3938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NormalnyWeb">
    <w:name w:val="Normal (Web)"/>
    <w:basedOn w:val="Normalny"/>
    <w:rsid w:val="002D3938"/>
    <w:pPr>
      <w:autoSpaceDN w:val="0"/>
      <w:spacing w:before="100" w:after="100" w:line="240" w:lineRule="auto"/>
      <w:textAlignment w:val="baseline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0">
    <w:name w:val="tekstpodstawowy31"/>
    <w:basedOn w:val="Normalny"/>
    <w:rsid w:val="009D268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D25"/>
    <w:rPr>
      <w:rFonts w:ascii="Tahoma" w:eastAsia="Times New Roman" w:hAnsi="Tahoma" w:cs="Tahoma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D64D25"/>
    <w:rPr>
      <w:color w:val="808080"/>
    </w:rPr>
  </w:style>
  <w:style w:type="character" w:styleId="Hipercze">
    <w:name w:val="Hyperlink"/>
    <w:basedOn w:val="Domylnaczcionkaakapitu"/>
    <w:semiHidden/>
    <w:unhideWhenUsed/>
    <w:rsid w:val="009417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5E875-0785-492D-BB2C-C6EF95C2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Dorota</cp:lastModifiedBy>
  <cp:revision>2</cp:revision>
  <cp:lastPrinted>2021-07-15T06:01:00Z</cp:lastPrinted>
  <dcterms:created xsi:type="dcterms:W3CDTF">2021-07-15T10:48:00Z</dcterms:created>
  <dcterms:modified xsi:type="dcterms:W3CDTF">2021-07-15T10:48:00Z</dcterms:modified>
</cp:coreProperties>
</file>