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6B" w:rsidRPr="00755C36" w:rsidRDefault="0044196B" w:rsidP="004419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5C3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C36">
        <w:rPr>
          <w:rFonts w:ascii="Times New Roman" w:hAnsi="Times New Roman" w:cs="Times New Roman"/>
          <w:sz w:val="24"/>
          <w:szCs w:val="24"/>
        </w:rPr>
        <w:t xml:space="preserve">Gmina Gubin                                                              </w:t>
      </w:r>
    </w:p>
    <w:p w:rsidR="0044196B" w:rsidRPr="00755C36" w:rsidRDefault="0044196B" w:rsidP="004419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5C36">
        <w:rPr>
          <w:rFonts w:ascii="Times New Roman" w:hAnsi="Times New Roman" w:cs="Times New Roman"/>
          <w:sz w:val="24"/>
          <w:szCs w:val="24"/>
        </w:rPr>
        <w:t>ul. Obrońców Pokoju 20</w:t>
      </w:r>
    </w:p>
    <w:p w:rsidR="0044196B" w:rsidRPr="00755C36" w:rsidRDefault="0044196B" w:rsidP="004419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5C36">
        <w:rPr>
          <w:rFonts w:ascii="Times New Roman" w:hAnsi="Times New Roman" w:cs="Times New Roman"/>
          <w:sz w:val="24"/>
          <w:szCs w:val="24"/>
        </w:rPr>
        <w:t>66-620 Gubin</w:t>
      </w:r>
    </w:p>
    <w:p w:rsidR="0044196B" w:rsidRPr="00755C36" w:rsidRDefault="0044196B" w:rsidP="0044196B"/>
    <w:p w:rsidR="0044196B" w:rsidRPr="00755C36" w:rsidRDefault="0044196B" w:rsidP="0044196B">
      <w:pPr>
        <w:jc w:val="right"/>
      </w:pPr>
      <w:r w:rsidRPr="00755C36">
        <w:t>Gubin, dnia  06.04.2021r.</w:t>
      </w:r>
      <w:r w:rsidRPr="00755C36">
        <w:tab/>
      </w:r>
    </w:p>
    <w:p w:rsidR="0044196B" w:rsidRPr="00755C36" w:rsidRDefault="0044196B" w:rsidP="0044196B"/>
    <w:p w:rsidR="0044196B" w:rsidRPr="00755C36" w:rsidRDefault="0044196B" w:rsidP="0044196B">
      <w:pPr>
        <w:rPr>
          <w:rFonts w:ascii="Arial Narrow" w:hAnsi="Arial Narrow" w:cs="Arial"/>
        </w:rPr>
      </w:pPr>
      <w:r w:rsidRPr="00755C36">
        <w:rPr>
          <w:rFonts w:ascii="Arial Narrow" w:hAnsi="Arial Narrow" w:cs="Arial"/>
        </w:rPr>
        <w:t xml:space="preserve"> </w:t>
      </w:r>
      <w:r w:rsidRPr="00755C36">
        <w:tab/>
      </w:r>
      <w:r w:rsidRPr="00755C36">
        <w:tab/>
      </w:r>
      <w:r w:rsidRPr="00755C36">
        <w:tab/>
      </w:r>
      <w:r w:rsidRPr="00755C36">
        <w:tab/>
      </w:r>
      <w:r w:rsidRPr="00755C36">
        <w:tab/>
        <w:t xml:space="preserve"> </w:t>
      </w:r>
    </w:p>
    <w:p w:rsidR="0044196B" w:rsidRPr="00755C36" w:rsidRDefault="0044196B" w:rsidP="0044196B"/>
    <w:p w:rsidR="0044196B" w:rsidRPr="00755C36" w:rsidRDefault="0044196B" w:rsidP="0044196B">
      <w:pPr>
        <w:jc w:val="center"/>
      </w:pPr>
      <w:r w:rsidRPr="00755C36">
        <w:rPr>
          <w:b/>
        </w:rPr>
        <w:t>INFORMACJA O WYBORZE NAJKORZYSTNIEJSZEJ OFERTY</w:t>
      </w:r>
    </w:p>
    <w:p w:rsidR="0044196B" w:rsidRPr="00755C36" w:rsidRDefault="0044196B" w:rsidP="0044196B">
      <w:pPr>
        <w:jc w:val="center"/>
        <w:rPr>
          <w:b/>
        </w:rPr>
      </w:pPr>
    </w:p>
    <w:p w:rsidR="0044196B" w:rsidRPr="00755C36" w:rsidRDefault="0044196B" w:rsidP="0044196B">
      <w:pPr>
        <w:spacing w:line="360" w:lineRule="auto"/>
        <w:jc w:val="both"/>
      </w:pPr>
      <w:r w:rsidRPr="00755C36">
        <w:rPr>
          <w:b/>
        </w:rPr>
        <w:t>Dotyczy</w:t>
      </w:r>
      <w:r w:rsidRPr="00755C36">
        <w:rPr>
          <w:b/>
          <w:bCs/>
        </w:rPr>
        <w:t xml:space="preserve"> zamówienia pn</w:t>
      </w:r>
      <w:r w:rsidRPr="00755C36">
        <w:rPr>
          <w:lang w:eastAsia="pl-PL"/>
        </w:rPr>
        <w:t>.</w:t>
      </w:r>
      <w:r w:rsidRPr="00755C36">
        <w:rPr>
          <w:bCs/>
        </w:rPr>
        <w:t xml:space="preserve"> wykonanie projektu budowlanego dla zadania pn.: „Budowa drogi gminnej w miejscowości Nowa Wioska”</w:t>
      </w:r>
    </w:p>
    <w:p w:rsidR="0044196B" w:rsidRPr="00755C36" w:rsidRDefault="0044196B" w:rsidP="0044196B">
      <w:pPr>
        <w:jc w:val="both"/>
        <w:rPr>
          <w:b/>
        </w:rPr>
      </w:pPr>
    </w:p>
    <w:p w:rsidR="0044196B" w:rsidRPr="00755C36" w:rsidRDefault="0044196B" w:rsidP="0044196B">
      <w:pPr>
        <w:pStyle w:val="Tekstpodstawowy"/>
        <w:tabs>
          <w:tab w:val="left" w:pos="720"/>
        </w:tabs>
        <w:jc w:val="both"/>
        <w:rPr>
          <w:b/>
        </w:rPr>
      </w:pPr>
      <w:r w:rsidRPr="00755C36">
        <w:rPr>
          <w:b/>
        </w:rPr>
        <w:t>Jako najkorzystniejszą ofertę  w przedmiotowym postępowaniu wybrano:</w:t>
      </w:r>
    </w:p>
    <w:p w:rsidR="0044196B" w:rsidRPr="00755C36" w:rsidRDefault="0044196B" w:rsidP="0044196B">
      <w:pPr>
        <w:spacing w:line="276" w:lineRule="auto"/>
        <w:rPr>
          <w:b/>
        </w:rPr>
      </w:pPr>
      <w:r w:rsidRPr="00755C36">
        <w:rPr>
          <w:b/>
        </w:rPr>
        <w:t>Ofertę: nr 6– cena oferty: 7 800,00 PLN (brutto)</w:t>
      </w:r>
    </w:p>
    <w:p w:rsidR="0044196B" w:rsidRPr="00755C36" w:rsidRDefault="0044196B" w:rsidP="0044196B">
      <w:pPr>
        <w:spacing w:line="276" w:lineRule="auto"/>
        <w:rPr>
          <w:bCs/>
        </w:rPr>
      </w:pPr>
      <w:r w:rsidRPr="00755C36">
        <w:rPr>
          <w:bCs/>
        </w:rPr>
        <w:t>Oferta najkorzystniejsza spełniająca warunki określone w zapytaniu ofertowym.</w:t>
      </w:r>
    </w:p>
    <w:p w:rsidR="0044196B" w:rsidRPr="00755C36" w:rsidRDefault="0044196B" w:rsidP="0044196B">
      <w:pPr>
        <w:spacing w:line="276" w:lineRule="auto"/>
        <w:rPr>
          <w:bCs/>
        </w:rPr>
      </w:pPr>
    </w:p>
    <w:p w:rsidR="0044196B" w:rsidRPr="00755C36" w:rsidRDefault="0044196B" w:rsidP="0044196B">
      <w:pPr>
        <w:spacing w:line="276" w:lineRule="auto"/>
        <w:rPr>
          <w:bCs/>
        </w:rPr>
      </w:pPr>
      <w:r w:rsidRPr="00755C36">
        <w:rPr>
          <w:bCs/>
        </w:rPr>
        <w:t>1.INWESTOR- KONIN Pracownia Projektowa</w:t>
      </w:r>
    </w:p>
    <w:p w:rsidR="0044196B" w:rsidRPr="00755C36" w:rsidRDefault="0044196B" w:rsidP="0044196B">
      <w:pPr>
        <w:spacing w:line="276" w:lineRule="auto"/>
        <w:rPr>
          <w:bCs/>
        </w:rPr>
      </w:pPr>
      <w:r w:rsidRPr="00755C36">
        <w:rPr>
          <w:bCs/>
        </w:rPr>
        <w:t>ul. Okólna 6</w:t>
      </w:r>
    </w:p>
    <w:p w:rsidR="0044196B" w:rsidRPr="00755C36" w:rsidRDefault="0044196B" w:rsidP="0044196B">
      <w:pPr>
        <w:spacing w:line="276" w:lineRule="auto"/>
        <w:rPr>
          <w:bCs/>
        </w:rPr>
      </w:pPr>
      <w:r w:rsidRPr="00755C36">
        <w:rPr>
          <w:bCs/>
        </w:rPr>
        <w:t>62-510 Konin</w:t>
      </w:r>
    </w:p>
    <w:p w:rsidR="0044196B" w:rsidRPr="00755C36" w:rsidRDefault="0044196B" w:rsidP="0044196B">
      <w:pPr>
        <w:spacing w:line="276" w:lineRule="auto"/>
        <w:rPr>
          <w:bCs/>
        </w:rPr>
      </w:pPr>
    </w:p>
    <w:p w:rsidR="0044196B" w:rsidRPr="00755C36" w:rsidRDefault="0044196B" w:rsidP="0044196B">
      <w:pPr>
        <w:spacing w:line="276" w:lineRule="auto"/>
        <w:rPr>
          <w:bCs/>
        </w:rPr>
      </w:pPr>
      <w:r w:rsidRPr="00755C36">
        <w:rPr>
          <w:bCs/>
        </w:rPr>
        <w:t>2.</w:t>
      </w:r>
      <w:r w:rsidR="00490CB5" w:rsidRPr="00755C36">
        <w:rPr>
          <w:bCs/>
        </w:rPr>
        <w:t>PPW ,,</w:t>
      </w:r>
      <w:r w:rsidRPr="00755C36">
        <w:rPr>
          <w:bCs/>
        </w:rPr>
        <w:t>AWIS</w:t>
      </w:r>
      <w:r w:rsidR="00490CB5" w:rsidRPr="00755C36">
        <w:rPr>
          <w:bCs/>
        </w:rPr>
        <w:t>” Sp. z o.o.</w:t>
      </w:r>
    </w:p>
    <w:p w:rsidR="00490CB5" w:rsidRPr="00755C36" w:rsidRDefault="00490CB5" w:rsidP="0044196B">
      <w:pPr>
        <w:spacing w:line="276" w:lineRule="auto"/>
        <w:rPr>
          <w:bCs/>
        </w:rPr>
      </w:pPr>
      <w:r w:rsidRPr="00755C36">
        <w:rPr>
          <w:bCs/>
        </w:rPr>
        <w:t>ul. Wierzbowa 24,65-376 Zielona Góra</w:t>
      </w:r>
    </w:p>
    <w:p w:rsidR="0044196B" w:rsidRPr="00755C36" w:rsidRDefault="0044196B" w:rsidP="0044196B">
      <w:pPr>
        <w:spacing w:line="276" w:lineRule="auto"/>
        <w:rPr>
          <w:bCs/>
        </w:rPr>
      </w:pPr>
    </w:p>
    <w:p w:rsidR="0044196B" w:rsidRPr="00755C36" w:rsidRDefault="0044196B" w:rsidP="0044196B">
      <w:pPr>
        <w:spacing w:line="276" w:lineRule="auto"/>
        <w:rPr>
          <w:bCs/>
        </w:rPr>
      </w:pPr>
      <w:r w:rsidRPr="00755C36">
        <w:rPr>
          <w:bCs/>
        </w:rPr>
        <w:t>3.</w:t>
      </w:r>
      <w:r w:rsidR="00490CB5" w:rsidRPr="00755C36">
        <w:rPr>
          <w:bCs/>
        </w:rPr>
        <w:t xml:space="preserve">AS Biuro Projektów i Nadzoru  mgr inż. </w:t>
      </w:r>
      <w:r w:rsidRPr="00755C36">
        <w:rPr>
          <w:bCs/>
        </w:rPr>
        <w:t>Adam Strzeszyński</w:t>
      </w:r>
    </w:p>
    <w:p w:rsidR="00490CB5" w:rsidRPr="00755C36" w:rsidRDefault="00490CB5" w:rsidP="0044196B">
      <w:pPr>
        <w:spacing w:line="276" w:lineRule="auto"/>
        <w:rPr>
          <w:bCs/>
        </w:rPr>
      </w:pPr>
      <w:r w:rsidRPr="00755C36">
        <w:rPr>
          <w:bCs/>
        </w:rPr>
        <w:t>ul. Poznańska 9,65-137 Zielona Góra</w:t>
      </w:r>
    </w:p>
    <w:p w:rsidR="0044196B" w:rsidRPr="00755C36" w:rsidRDefault="0044196B" w:rsidP="0044196B">
      <w:pPr>
        <w:spacing w:line="276" w:lineRule="auto"/>
        <w:rPr>
          <w:bCs/>
        </w:rPr>
      </w:pPr>
    </w:p>
    <w:p w:rsidR="0044196B" w:rsidRPr="00755C36" w:rsidRDefault="0044196B" w:rsidP="0044196B">
      <w:pPr>
        <w:spacing w:line="276" w:lineRule="auto"/>
        <w:rPr>
          <w:bCs/>
        </w:rPr>
      </w:pPr>
      <w:r w:rsidRPr="00755C36">
        <w:rPr>
          <w:bCs/>
        </w:rPr>
        <w:t xml:space="preserve">4.GIFK </w:t>
      </w:r>
      <w:proofErr w:type="spellStart"/>
      <w:r w:rsidRPr="00755C36">
        <w:rPr>
          <w:bCs/>
        </w:rPr>
        <w:t>Inter</w:t>
      </w:r>
      <w:r w:rsidR="00490CB5" w:rsidRPr="00755C36">
        <w:rPr>
          <w:bCs/>
        </w:rPr>
        <w:t>PROJEKT</w:t>
      </w:r>
      <w:proofErr w:type="spellEnd"/>
      <w:r w:rsidR="00490CB5" w:rsidRPr="00755C36">
        <w:rPr>
          <w:bCs/>
        </w:rPr>
        <w:t xml:space="preserve"> Sp. z o.o.</w:t>
      </w:r>
    </w:p>
    <w:p w:rsidR="00490CB5" w:rsidRPr="00755C36" w:rsidRDefault="00490CB5" w:rsidP="0044196B">
      <w:pPr>
        <w:spacing w:line="276" w:lineRule="auto"/>
        <w:rPr>
          <w:bCs/>
        </w:rPr>
      </w:pPr>
      <w:r w:rsidRPr="00755C36">
        <w:rPr>
          <w:bCs/>
        </w:rPr>
        <w:t>ul. Podmiejska 21a,66-400 Gorzów Wlkp.</w:t>
      </w:r>
    </w:p>
    <w:p w:rsidR="0044196B" w:rsidRPr="00755C36" w:rsidRDefault="0044196B" w:rsidP="0044196B">
      <w:pPr>
        <w:spacing w:line="276" w:lineRule="auto"/>
        <w:rPr>
          <w:bCs/>
        </w:rPr>
      </w:pPr>
    </w:p>
    <w:p w:rsidR="0044196B" w:rsidRPr="00755C36" w:rsidRDefault="0044196B" w:rsidP="0044196B">
      <w:pPr>
        <w:spacing w:line="276" w:lineRule="auto"/>
        <w:rPr>
          <w:bCs/>
        </w:rPr>
      </w:pPr>
    </w:p>
    <w:p w:rsidR="0044196B" w:rsidRPr="00755C36" w:rsidRDefault="0044196B" w:rsidP="0044196B">
      <w:pPr>
        <w:spacing w:line="276" w:lineRule="auto"/>
        <w:rPr>
          <w:bCs/>
        </w:rPr>
      </w:pPr>
      <w:r w:rsidRPr="00755C36">
        <w:rPr>
          <w:bCs/>
        </w:rPr>
        <w:t>5.PBW INŻYNIERIA</w:t>
      </w:r>
      <w:r w:rsidR="000A653F" w:rsidRPr="00755C36">
        <w:rPr>
          <w:bCs/>
        </w:rPr>
        <w:t xml:space="preserve"> Sp. z o.o.</w:t>
      </w:r>
    </w:p>
    <w:p w:rsidR="000A653F" w:rsidRPr="00755C36" w:rsidRDefault="000A653F" w:rsidP="0044196B">
      <w:pPr>
        <w:spacing w:line="276" w:lineRule="auto"/>
        <w:rPr>
          <w:bCs/>
        </w:rPr>
      </w:pPr>
      <w:r w:rsidRPr="00755C36">
        <w:rPr>
          <w:bCs/>
        </w:rPr>
        <w:t>ul. Sokolnicza 5/74-75,53-676 Wrocław</w:t>
      </w:r>
    </w:p>
    <w:p w:rsidR="0044196B" w:rsidRPr="00755C36" w:rsidRDefault="0044196B" w:rsidP="0044196B">
      <w:pPr>
        <w:spacing w:line="276" w:lineRule="auto"/>
        <w:rPr>
          <w:bCs/>
        </w:rPr>
      </w:pPr>
    </w:p>
    <w:p w:rsidR="0044196B" w:rsidRPr="00755C36" w:rsidRDefault="0044196B" w:rsidP="0044196B">
      <w:pPr>
        <w:spacing w:line="276" w:lineRule="auto"/>
        <w:rPr>
          <w:bCs/>
        </w:rPr>
      </w:pPr>
      <w:r w:rsidRPr="00755C36">
        <w:rPr>
          <w:bCs/>
        </w:rPr>
        <w:t>6.DELTA</w:t>
      </w:r>
      <w:r w:rsidR="00755C36">
        <w:rPr>
          <w:bCs/>
        </w:rPr>
        <w:t xml:space="preserve"> Robert Skulski</w:t>
      </w:r>
      <w:r w:rsidRPr="00755C36">
        <w:rPr>
          <w:bCs/>
        </w:rPr>
        <w:t xml:space="preserve"> </w:t>
      </w:r>
    </w:p>
    <w:p w:rsidR="000A653F" w:rsidRPr="00755C36" w:rsidRDefault="000A653F" w:rsidP="0044196B">
      <w:pPr>
        <w:spacing w:line="276" w:lineRule="auto"/>
        <w:rPr>
          <w:bCs/>
        </w:rPr>
      </w:pPr>
      <w:r w:rsidRPr="00755C36">
        <w:rPr>
          <w:bCs/>
        </w:rPr>
        <w:t>ul. Stary Kisielin-Sadowa 4e,66-002 Zielona Góra</w:t>
      </w:r>
    </w:p>
    <w:p w:rsidR="0044196B" w:rsidRPr="00755C36" w:rsidRDefault="0044196B" w:rsidP="0044196B">
      <w:pPr>
        <w:spacing w:line="276" w:lineRule="auto"/>
        <w:rPr>
          <w:bCs/>
        </w:rPr>
      </w:pPr>
    </w:p>
    <w:p w:rsidR="0044196B" w:rsidRPr="00755C36" w:rsidRDefault="0044196B" w:rsidP="0044196B">
      <w:pPr>
        <w:spacing w:line="276" w:lineRule="auto"/>
        <w:rPr>
          <w:bCs/>
        </w:rPr>
      </w:pPr>
    </w:p>
    <w:p w:rsidR="0044196B" w:rsidRPr="00755C36" w:rsidRDefault="0044196B" w:rsidP="0044196B">
      <w:pPr>
        <w:spacing w:line="276" w:lineRule="auto"/>
        <w:rPr>
          <w:bCs/>
        </w:rPr>
      </w:pPr>
    </w:p>
    <w:p w:rsidR="0044196B" w:rsidRPr="00755C36" w:rsidRDefault="0044196B" w:rsidP="0044196B"/>
    <w:p w:rsidR="007E4BD8" w:rsidRPr="00755C36" w:rsidRDefault="007E4BD8"/>
    <w:sectPr w:rsidR="007E4BD8" w:rsidRPr="00755C36" w:rsidSect="0017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96B"/>
    <w:rsid w:val="000A653F"/>
    <w:rsid w:val="00175F4C"/>
    <w:rsid w:val="0044196B"/>
    <w:rsid w:val="00490CB5"/>
    <w:rsid w:val="00755C36"/>
    <w:rsid w:val="00774FA6"/>
    <w:rsid w:val="007E4BD8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19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1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41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2021-04-06T10:16:00Z</dcterms:created>
  <dcterms:modified xsi:type="dcterms:W3CDTF">2021-04-06T10:16:00Z</dcterms:modified>
</cp:coreProperties>
</file>