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0C" w:rsidRDefault="00C82F0C" w:rsidP="00C82F0C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Umowa nr UG/RG/</w:t>
      </w:r>
      <w:r w:rsidR="00D04CE0">
        <w:rPr>
          <w:b/>
          <w:bCs/>
          <w:color w:val="auto"/>
          <w:sz w:val="22"/>
          <w:szCs w:val="22"/>
        </w:rPr>
        <w:t>…….</w:t>
      </w:r>
      <w:r>
        <w:rPr>
          <w:b/>
          <w:bCs/>
          <w:color w:val="auto"/>
          <w:sz w:val="22"/>
          <w:szCs w:val="22"/>
        </w:rPr>
        <w:t>/2021</w:t>
      </w:r>
      <w:r w:rsidR="00D04CE0">
        <w:rPr>
          <w:b/>
          <w:bCs/>
          <w:color w:val="auto"/>
          <w:sz w:val="22"/>
          <w:szCs w:val="22"/>
        </w:rPr>
        <w:t xml:space="preserve">   WZÓR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C82F0C" w:rsidRDefault="00C82F0C" w:rsidP="00C82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zawarta w dniu  </w:t>
      </w:r>
      <w:r w:rsidR="00D04CE0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>w Gubinie pomiędzy:</w:t>
      </w:r>
    </w:p>
    <w:p w:rsidR="00C82F0C" w:rsidRDefault="00C82F0C" w:rsidP="00C82F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Gubin, ul. Obrońców Pokoju 20, 66-620 Gubin, NIP 926-000-89-77, reprezentowaną przez:</w:t>
      </w:r>
    </w:p>
    <w:p w:rsidR="00C82F0C" w:rsidRDefault="00C82F0C" w:rsidP="00C82F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Zbigniewa Barskiego -  Wójta Gminy Gubin</w:t>
      </w:r>
    </w:p>
    <w:p w:rsidR="00C82F0C" w:rsidRDefault="00C82F0C" w:rsidP="00C82F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kontrasygnacie:  </w:t>
      </w:r>
    </w:p>
    <w:p w:rsidR="00C82F0C" w:rsidRDefault="00C82F0C" w:rsidP="00C82F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Zofii Rzęsista - Skarbnika Gminy Gubin  </w:t>
      </w:r>
    </w:p>
    <w:p w:rsidR="00C82F0C" w:rsidRDefault="00C82F0C" w:rsidP="00C82F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Zamawiającym  </w:t>
      </w:r>
    </w:p>
    <w:p w:rsidR="00C82F0C" w:rsidRDefault="00C82F0C" w:rsidP="00C8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82F0C" w:rsidRDefault="00C82F0C" w:rsidP="00C82F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CE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82F0C" w:rsidRDefault="00C82F0C" w:rsidP="00C82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zwanym dalej Wykonawcą, </w:t>
      </w:r>
    </w:p>
    <w:p w:rsidR="00C82F0C" w:rsidRDefault="00C82F0C" w:rsidP="00C82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F0C" w:rsidRDefault="00C82F0C" w:rsidP="00C82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zawarto umowę następującej treści: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</w:p>
    <w:p w:rsidR="00C82F0C" w:rsidRDefault="00C82F0C" w:rsidP="00C82F0C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1.</w:t>
      </w:r>
    </w:p>
    <w:p w:rsidR="00D04CE0" w:rsidRPr="001B0E21" w:rsidRDefault="00D04CE0" w:rsidP="00D04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B0E21">
        <w:rPr>
          <w:rFonts w:ascii="Times New Roman" w:hAnsi="Times New Roman" w:cs="Times New Roman"/>
          <w:sz w:val="24"/>
          <w:szCs w:val="24"/>
        </w:rPr>
        <w:t xml:space="preserve">Przedmiotem zamówienia jest  </w:t>
      </w:r>
      <w:r w:rsidRPr="001B0E21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Zakup wraz z dostawą lamp energooszczędnych dla Gminy Gubin” </w:t>
      </w:r>
    </w:p>
    <w:p w:rsidR="00D04CE0" w:rsidRPr="001B0E21" w:rsidRDefault="00D04CE0" w:rsidP="00D04C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4CE0" w:rsidRPr="000653E0" w:rsidRDefault="00D04CE0" w:rsidP="00D0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3E0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D04CE0" w:rsidRDefault="00D04CE0" w:rsidP="00D0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3E0">
        <w:rPr>
          <w:rFonts w:ascii="Times New Roman" w:hAnsi="Times New Roman" w:cs="Times New Roman"/>
          <w:sz w:val="24"/>
          <w:szCs w:val="24"/>
        </w:rPr>
        <w:t xml:space="preserve">Przedmiot zamówienia obejmuje </w:t>
      </w:r>
      <w:r>
        <w:rPr>
          <w:rFonts w:ascii="Times New Roman" w:hAnsi="Times New Roman" w:cs="Times New Roman"/>
          <w:sz w:val="24"/>
          <w:szCs w:val="24"/>
        </w:rPr>
        <w:t>zakup 104 szt. lamp energooszczędnych</w:t>
      </w:r>
    </w:p>
    <w:p w:rsidR="00D04CE0" w:rsidRDefault="00D04CE0" w:rsidP="00D0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9B6834" w:rsidRPr="00114B71" w:rsidRDefault="001702E7" w:rsidP="009B68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-104</w:t>
      </w:r>
      <w:r w:rsidR="009B6834" w:rsidRPr="00114B71">
        <w:rPr>
          <w:rFonts w:ascii="Times New Roman" w:hAnsi="Times New Roman" w:cs="Times New Roman"/>
          <w:b/>
          <w:bCs/>
          <w:sz w:val="24"/>
          <w:szCs w:val="24"/>
        </w:rPr>
        <w:t xml:space="preserve"> szt. lamp  (według poniższej specyfikacji )</w:t>
      </w:r>
    </w:p>
    <w:p w:rsidR="009B6834" w:rsidRPr="00114B71" w:rsidRDefault="009B6834" w:rsidP="009B6834">
      <w:pPr>
        <w:pStyle w:val="Akapitzlist"/>
        <w:spacing w:after="0" w:line="36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b/>
          <w:sz w:val="24"/>
          <w:szCs w:val="24"/>
        </w:rPr>
        <w:t>Specyfikacja techniczna lamp:</w:t>
      </w:r>
    </w:p>
    <w:p w:rsidR="009B6834" w:rsidRPr="00114B71" w:rsidRDefault="009B6834" w:rsidP="009B6834">
      <w:pPr>
        <w:pStyle w:val="Akapitzlist"/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lampa o mocy 50W;</w:t>
      </w:r>
    </w:p>
    <w:p w:rsidR="009B6834" w:rsidRPr="00114B71" w:rsidRDefault="009B6834" w:rsidP="009B6834">
      <w:pPr>
        <w:pStyle w:val="Akapitzlist"/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napięcie wejściowe 100-240V/277V AC 50/60Hz;</w:t>
      </w:r>
    </w:p>
    <w:p w:rsidR="009B6834" w:rsidRPr="00114B71" w:rsidRDefault="009B6834" w:rsidP="009B6834">
      <w:pPr>
        <w:pStyle w:val="Akapitzlist"/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strumień światła min. 6000 lm;</w:t>
      </w:r>
    </w:p>
    <w:p w:rsidR="009B6834" w:rsidRPr="00114B71" w:rsidRDefault="009B6834" w:rsidP="009B6834">
      <w:pPr>
        <w:pStyle w:val="Akapitzlist"/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skuteczność świetlna oprawy min. 125 lm/W;</w:t>
      </w:r>
    </w:p>
    <w:p w:rsidR="009B6834" w:rsidRPr="00114B71" w:rsidRDefault="009B6834" w:rsidP="009B6834">
      <w:pPr>
        <w:pStyle w:val="Akapitzlist"/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temperatura pracy – 40</w:t>
      </w:r>
      <w:r w:rsidRPr="00114B71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114B71">
        <w:rPr>
          <w:rFonts w:ascii="Times New Roman" w:hAnsi="Times New Roman" w:cs="Times New Roman"/>
          <w:sz w:val="24"/>
          <w:szCs w:val="24"/>
        </w:rPr>
        <w:t>C do +50</w:t>
      </w:r>
      <w:r w:rsidRPr="00114B7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14B71">
        <w:rPr>
          <w:rFonts w:ascii="Times New Roman" w:hAnsi="Times New Roman" w:cs="Times New Roman"/>
          <w:sz w:val="24"/>
          <w:szCs w:val="24"/>
        </w:rPr>
        <w:t>C;</w:t>
      </w:r>
    </w:p>
    <w:p w:rsidR="009B6834" w:rsidRPr="00114B71" w:rsidRDefault="009B6834" w:rsidP="009B6834">
      <w:pPr>
        <w:pStyle w:val="Akapitzlist"/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współczynnik napięcia ɸ&gt;0,95;</w:t>
      </w:r>
    </w:p>
    <w:p w:rsidR="009B6834" w:rsidRPr="00114B71" w:rsidRDefault="009B6834" w:rsidP="009B6834">
      <w:pPr>
        <w:pStyle w:val="Akapitzlist"/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współczynnik oddawania barw CRI min.70;</w:t>
      </w:r>
    </w:p>
    <w:p w:rsidR="009B6834" w:rsidRPr="00114B71" w:rsidRDefault="009B6834" w:rsidP="009B6834">
      <w:pPr>
        <w:pStyle w:val="Akapitzlist"/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temperatura barwowa 5000K – 6000K;</w:t>
      </w:r>
    </w:p>
    <w:p w:rsidR="009B6834" w:rsidRPr="00114B71" w:rsidRDefault="009B6834" w:rsidP="009B6834">
      <w:pPr>
        <w:pStyle w:val="Akapitzlist"/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obudowa wykonana jako odlew ciśnieniowy aluminium przystosowana do montażu na słupie lub na wysięgniku;</w:t>
      </w:r>
    </w:p>
    <w:p w:rsidR="009B6834" w:rsidRPr="00114B71" w:rsidRDefault="009B6834" w:rsidP="009B6834">
      <w:pPr>
        <w:pStyle w:val="Akapitzlist"/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lastRenderedPageBreak/>
        <w:t>uchwyt obudowy musi zapewnić zakres regulacji w zakresie min. 0</w:t>
      </w:r>
      <w:r w:rsidRPr="00114B7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14B71">
        <w:rPr>
          <w:rFonts w:ascii="Times New Roman" w:hAnsi="Times New Roman" w:cs="Times New Roman"/>
          <w:sz w:val="24"/>
          <w:szCs w:val="24"/>
        </w:rPr>
        <w:t xml:space="preserve"> do 15</w:t>
      </w:r>
      <w:r w:rsidRPr="00114B7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14B71">
        <w:rPr>
          <w:rFonts w:ascii="Times New Roman" w:hAnsi="Times New Roman" w:cs="Times New Roman"/>
          <w:sz w:val="24"/>
          <w:szCs w:val="24"/>
        </w:rPr>
        <w:t>;</w:t>
      </w:r>
    </w:p>
    <w:p w:rsidR="009B6834" w:rsidRPr="00114B71" w:rsidRDefault="009B6834" w:rsidP="009B6834">
      <w:pPr>
        <w:pStyle w:val="Akapitzlist"/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radiator: aluminium ciągnione;</w:t>
      </w:r>
    </w:p>
    <w:p w:rsidR="009B6834" w:rsidRPr="00114B71" w:rsidRDefault="009B6834" w:rsidP="009B6834">
      <w:pPr>
        <w:pStyle w:val="Akapitzlist"/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soczewki: PC (poliwęglan);</w:t>
      </w:r>
    </w:p>
    <w:p w:rsidR="009B6834" w:rsidRPr="00114B71" w:rsidRDefault="009B6834" w:rsidP="009B6834">
      <w:pPr>
        <w:pStyle w:val="Akapitzlist"/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źródło światła wielosoczewkowe;</w:t>
      </w:r>
    </w:p>
    <w:p w:rsidR="009B6834" w:rsidRPr="00114B71" w:rsidRDefault="009B6834" w:rsidP="009B6834">
      <w:pPr>
        <w:pStyle w:val="Akapitzlist"/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klasa odporności mechanicznej min. IK08;</w:t>
      </w:r>
    </w:p>
    <w:p w:rsidR="009B6834" w:rsidRPr="00114B71" w:rsidRDefault="009B6834" w:rsidP="009B6834">
      <w:pPr>
        <w:pStyle w:val="Akapitzlist"/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klasa szczelności min. IP66;</w:t>
      </w:r>
    </w:p>
    <w:p w:rsidR="009B6834" w:rsidRPr="00114B71" w:rsidRDefault="009B6834" w:rsidP="009B6834">
      <w:pPr>
        <w:pStyle w:val="Akapitzlist"/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certyfikaty CE, ROHS, LM80</w:t>
      </w:r>
    </w:p>
    <w:p w:rsidR="009B6834" w:rsidRPr="00114B71" w:rsidRDefault="009B6834" w:rsidP="009B6834">
      <w:pPr>
        <w:pStyle w:val="Akapitzlist"/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71">
        <w:rPr>
          <w:rFonts w:ascii="Times New Roman" w:hAnsi="Times New Roman" w:cs="Times New Roman"/>
          <w:sz w:val="24"/>
          <w:szCs w:val="24"/>
        </w:rPr>
        <w:t>okres gwarancji: min. 5 lat, max. 7 lat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</w:p>
    <w:p w:rsidR="00C82F0C" w:rsidRDefault="00C82F0C" w:rsidP="00C82F0C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C82F0C" w:rsidRDefault="00C82F0C" w:rsidP="00C82F0C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§ 2.</w:t>
      </w:r>
    </w:p>
    <w:p w:rsidR="00C82F0C" w:rsidRDefault="00C82F0C" w:rsidP="00C82F0C">
      <w:pPr>
        <w:pStyle w:val="Default"/>
        <w:spacing w:after="27" w:line="360" w:lineRule="auto"/>
        <w:jc w:val="both"/>
        <w:rPr>
          <w:color w:val="auto"/>
        </w:rPr>
      </w:pPr>
      <w:r>
        <w:rPr>
          <w:color w:val="auto"/>
        </w:rPr>
        <w:t xml:space="preserve">1. Termin zakończenia realizacji przedmiotu umowy ustala się na dzień </w:t>
      </w:r>
      <w:r>
        <w:rPr>
          <w:b/>
          <w:bCs/>
          <w:color w:val="auto"/>
        </w:rPr>
        <w:t>30.0</w:t>
      </w:r>
      <w:r w:rsidR="00D04CE0">
        <w:rPr>
          <w:b/>
          <w:bCs/>
          <w:color w:val="auto"/>
        </w:rPr>
        <w:t>9</w:t>
      </w:r>
      <w:r>
        <w:rPr>
          <w:b/>
          <w:bCs/>
          <w:color w:val="auto"/>
        </w:rPr>
        <w:t>.2021 r.</w:t>
      </w:r>
      <w:r>
        <w:rPr>
          <w:color w:val="auto"/>
        </w:rPr>
        <w:t xml:space="preserve"> 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2. Za termin zakończenia przedmiotu umowy uznaje się protokólarne przyjęcie przez Zamawiającego przedmiotu umowy, potwierdzające jego kompletność i zgodność </w:t>
      </w:r>
      <w:r>
        <w:rPr>
          <w:color w:val="auto"/>
        </w:rPr>
        <w:br/>
        <w:t xml:space="preserve">z obowiązującymi w tym zakresie przepisami prawa, z zastrzeżeniem zapisów </w:t>
      </w:r>
      <w:r>
        <w:rPr>
          <w:b/>
          <w:bCs/>
          <w:color w:val="auto"/>
        </w:rPr>
        <w:t xml:space="preserve">§ </w:t>
      </w:r>
      <w:r>
        <w:rPr>
          <w:color w:val="auto"/>
        </w:rPr>
        <w:t>5 ust 2 i 3.</w:t>
      </w:r>
    </w:p>
    <w:p w:rsidR="00C82F0C" w:rsidRDefault="00C82F0C" w:rsidP="00C82F0C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C82F0C" w:rsidRDefault="00C82F0C" w:rsidP="00C82F0C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§ 3.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1. Strony ustalają wynagrodzenie  w wysokości: </w:t>
      </w:r>
      <w:r w:rsidR="00D04CE0">
        <w:rPr>
          <w:color w:val="auto"/>
        </w:rPr>
        <w:t>…………………</w:t>
      </w:r>
      <w:r>
        <w:rPr>
          <w:color w:val="auto"/>
        </w:rPr>
        <w:t xml:space="preserve"> zł.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brutto (</w:t>
      </w:r>
      <w:r w:rsidR="00D04CE0">
        <w:rPr>
          <w:color w:val="auto"/>
        </w:rPr>
        <w:t>……………….</w:t>
      </w:r>
      <w:r>
        <w:rPr>
          <w:color w:val="auto"/>
        </w:rPr>
        <w:t xml:space="preserve">). </w:t>
      </w:r>
    </w:p>
    <w:p w:rsidR="00C82F0C" w:rsidRDefault="00C82F0C" w:rsidP="00C82F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Zapłata wynagrodzenia nastąpi na podstawie faktury/rachunku po wykonaniu </w:t>
      </w:r>
      <w:r>
        <w:rPr>
          <w:rFonts w:ascii="Times New Roman" w:hAnsi="Times New Roman" w:cs="Times New Roman"/>
          <w:sz w:val="24"/>
          <w:szCs w:val="24"/>
        </w:rPr>
        <w:br/>
        <w:t xml:space="preserve">i protokolarnym przekazaniu Zamawiającemu przedmiotu umowy. </w:t>
      </w:r>
    </w:p>
    <w:p w:rsidR="00C82F0C" w:rsidRDefault="00C82F0C" w:rsidP="00C82F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F0C" w:rsidRDefault="00C82F0C" w:rsidP="00C82F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1. Zamawiający dokona odbioru przedmiotu umowy po jego dostarczeniu przez Wykonawcę na podstawie pisemnego protokołu zdawczo- odbiorczego. 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2. Strony postanawiają, iż w przypadku wad przedmiotu umowy, zostaną one sprecyzowane </w:t>
      </w:r>
      <w:r>
        <w:rPr>
          <w:color w:val="auto"/>
        </w:rPr>
        <w:br/>
        <w:t xml:space="preserve">w protokole określonym w ust. 1, z jednoczesnym określeniem terminu, jaki zostanie wyznaczony przez Zamawiającego Wykonawcy na ich usunięcie. 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</w:p>
    <w:p w:rsidR="00C82F0C" w:rsidRDefault="00C82F0C" w:rsidP="00C82F0C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§ 5.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1. Obowiązującą formą odszkodowania uzgodnioną między stronami będą kary umowne. 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2. Wykonawca zapłaci Zamawiającemu kary umowne w następujących przypadkach: 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a) za nieterminowe wykonanie określonego w niniejszej umowie przedmiotu umowy </w:t>
      </w:r>
      <w:r>
        <w:rPr>
          <w:color w:val="auto"/>
        </w:rPr>
        <w:br/>
        <w:t xml:space="preserve">w wysokości 50 zł za każdy dzień zwłoki, 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b) za nieterminowe usunięcie stwierdzonych w czasie odbioru oraz w okresie rękojmi </w:t>
      </w:r>
      <w:r>
        <w:rPr>
          <w:color w:val="auto"/>
        </w:rPr>
        <w:br/>
        <w:t xml:space="preserve">i gwarancji wad i usterek w wysokości 100 zł za każdy dzień zwłoki, licząc od dnia wyznaczonego na usunięcie wad i usterek, 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c) za odstąpienie od umowy z przyczyn zależnych od Wykonawcy w wysokości 10 % wynagrodzenia umownego brutto. </w:t>
      </w:r>
    </w:p>
    <w:p w:rsidR="00C82F0C" w:rsidRDefault="00C82F0C" w:rsidP="00C82F0C">
      <w:pPr>
        <w:pStyle w:val="Default"/>
        <w:spacing w:line="360" w:lineRule="auto"/>
        <w:jc w:val="both"/>
      </w:pPr>
      <w:r>
        <w:t xml:space="preserve">3. Zamawiający zobowiązuje się zapłacić Wykonawcy karę umowną w wysokości 10 % wynagrodzenia umownego brutto w przypadku odstąpienia od umowy przez Zamawiającego w następstwie okoliczności, za które Wykonawca nie ponosi odpowiedzialności, z wyjątkiem odstąpienia od umowy przez Zamawiającego w razie zaistnienia okoliczności powodujących, że wykonanie umowy nie leży w interesie publicznym, czego nie można było przewidzieć </w:t>
      </w:r>
      <w:r>
        <w:br/>
        <w:t xml:space="preserve">w chwili zawarcia umowy. </w:t>
      </w:r>
      <w:bookmarkStart w:id="0" w:name="_Hlk60897944"/>
    </w:p>
    <w:p w:rsidR="00C82F0C" w:rsidRDefault="00C82F0C" w:rsidP="00C82F0C">
      <w:pPr>
        <w:pStyle w:val="Default"/>
        <w:spacing w:line="360" w:lineRule="auto"/>
        <w:ind w:left="3540" w:firstLine="708"/>
        <w:jc w:val="both"/>
        <w:rPr>
          <w:b/>
          <w:bCs/>
          <w:color w:val="auto"/>
        </w:rPr>
      </w:pPr>
    </w:p>
    <w:p w:rsidR="00C82F0C" w:rsidRDefault="00C82F0C" w:rsidP="00C82F0C">
      <w:pPr>
        <w:pStyle w:val="Default"/>
        <w:spacing w:line="360" w:lineRule="auto"/>
        <w:ind w:left="3540" w:firstLine="708"/>
        <w:jc w:val="both"/>
        <w:rPr>
          <w:color w:val="auto"/>
        </w:rPr>
      </w:pPr>
      <w:r>
        <w:rPr>
          <w:b/>
          <w:bCs/>
          <w:color w:val="auto"/>
        </w:rPr>
        <w:t>§</w:t>
      </w:r>
      <w:bookmarkEnd w:id="0"/>
      <w:r>
        <w:rPr>
          <w:b/>
          <w:bCs/>
          <w:color w:val="auto"/>
        </w:rPr>
        <w:t xml:space="preserve"> 6.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Jeżeli szkody poniesione przez strony przewyższą wysokość zastrzeżonych kar umownych, każda ze stron może dochodzić pozostałej części odszkodowania na zasadach ogólnych. </w:t>
      </w:r>
    </w:p>
    <w:p w:rsidR="00C82F0C" w:rsidRDefault="00C82F0C" w:rsidP="00C82F0C">
      <w:pPr>
        <w:pStyle w:val="Default"/>
        <w:spacing w:line="360" w:lineRule="auto"/>
        <w:ind w:left="3540" w:firstLine="708"/>
        <w:jc w:val="both"/>
        <w:rPr>
          <w:b/>
          <w:bCs/>
          <w:color w:val="auto"/>
        </w:rPr>
      </w:pPr>
    </w:p>
    <w:p w:rsidR="00C82F0C" w:rsidRDefault="00C82F0C" w:rsidP="00C82F0C">
      <w:pPr>
        <w:pStyle w:val="Default"/>
        <w:spacing w:line="360" w:lineRule="auto"/>
        <w:ind w:left="3540" w:firstLine="708"/>
        <w:jc w:val="both"/>
        <w:rPr>
          <w:color w:val="auto"/>
        </w:rPr>
      </w:pPr>
      <w:r>
        <w:rPr>
          <w:b/>
          <w:bCs/>
          <w:color w:val="auto"/>
        </w:rPr>
        <w:t>§ 7.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Stronom przysługuje prawo do odstąpienia od umowy w następujących przypadkach: 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1. Wykonawcy gdy Zamawiający odmawia bez uzasadnionej przyczyny odbioru robót lub podpisania protokołu zdawczo-odbiorczego. 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2. Zamawiającemu w przypadku: </w:t>
      </w:r>
    </w:p>
    <w:p w:rsidR="00C82F0C" w:rsidRDefault="00C82F0C" w:rsidP="00C82F0C">
      <w:pPr>
        <w:pStyle w:val="Default"/>
        <w:spacing w:after="27" w:line="360" w:lineRule="auto"/>
        <w:jc w:val="both"/>
        <w:rPr>
          <w:color w:val="auto"/>
        </w:rPr>
      </w:pPr>
      <w:r>
        <w:rPr>
          <w:color w:val="auto"/>
        </w:rPr>
        <w:t xml:space="preserve">a) rażącego naruszania postanowień umowy przez Wykonawcę. Zamawiający zobowiązuje się przed złożeniem oświadczenia w przedmiocie odstąpienia od umowy wezwać Wykonawcę </w:t>
      </w:r>
      <w:r>
        <w:rPr>
          <w:color w:val="auto"/>
        </w:rPr>
        <w:br/>
        <w:t xml:space="preserve">na piśmie do należytego wykonywania zobowiązań przyjętych w umowie, wyznaczając mu </w:t>
      </w:r>
      <w:r>
        <w:rPr>
          <w:color w:val="auto"/>
        </w:rPr>
        <w:br/>
        <w:t xml:space="preserve">w tym celu odpowiedni termin z zastrzeżeniem, iż po bezskutecznym jego upływie będzie uprawniony do odstąpienia od umowy ze skutkiem natychmiastowym, 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b) zaistnienia okoliczności powodujących, że wykonanie umowy nie leży w interesie publicznym, czego nie można było przewidzieć w chwili zawarcia umowy. 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</w:p>
    <w:p w:rsidR="001702E7" w:rsidRDefault="001702E7" w:rsidP="00C82F0C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1702E7" w:rsidRDefault="001702E7" w:rsidP="00C82F0C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1702E7" w:rsidRDefault="001702E7" w:rsidP="00C82F0C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C82F0C" w:rsidRDefault="00C82F0C" w:rsidP="00C82F0C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lastRenderedPageBreak/>
        <w:t>§ 8.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1. W przypadku odstąpienia przez jedną ze stron od umowy, strony sporządzą protokół inwentaryzacji prac składających się na wykonanie przedmiotu umowy, będących w toku</w:t>
      </w:r>
      <w:r>
        <w:rPr>
          <w:color w:val="auto"/>
        </w:rPr>
        <w:br/>
        <w:t xml:space="preserve">na dzień odstąpienia od umowy. 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2. W przypadku odstąpienia od umowy z winy Zamawiającego, Wykonawcy należy się wynagrodzenie za wykonany zakres prac według protokołu inwentaryzacji. 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3. W przypadku odstąpienia od umowy z winy Wykonawcy, Zamawiający nie jest zobowiązany do zapłacenia za wykonany zakres robót. </w:t>
      </w:r>
    </w:p>
    <w:p w:rsidR="00C82F0C" w:rsidRDefault="00C82F0C" w:rsidP="00C82F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2F0C" w:rsidRDefault="00C82F0C" w:rsidP="00C82F0C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9B0E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</w:t>
      </w:r>
    </w:p>
    <w:p w:rsidR="00C82F0C" w:rsidRDefault="00C82F0C" w:rsidP="00C82F0C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Zamawiającemu przysługują uprawnienia z tytułu rękojmi. </w:t>
      </w:r>
    </w:p>
    <w:p w:rsidR="00C82F0C" w:rsidRDefault="00C82F0C" w:rsidP="00C82F0C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Wykonawca udziela gwarancji na wykonaną dokumentację projektową. </w:t>
      </w:r>
    </w:p>
    <w:p w:rsidR="00C82F0C" w:rsidRDefault="00C82F0C" w:rsidP="00C82F0C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Okres rękojmi i gwarancji za wady fizyczne i prawne dokumentacji projektowej zakończy się wraz z zakończeniem okresu gwarancji i rękojmi robót budowlanych wykonanych na jej podstawie. </w:t>
      </w:r>
    </w:p>
    <w:p w:rsidR="00C82F0C" w:rsidRDefault="00C82F0C" w:rsidP="00C82F0C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Wykonawca zobowiązany jest do usunięcia wad dokumentacji stwierdzonych w okresie rękojmi i gwarancji w ciągu 7 dni od zawiadomienia dokonanego przez Zamawiającego. </w:t>
      </w:r>
    </w:p>
    <w:p w:rsidR="00C82F0C" w:rsidRDefault="00C82F0C" w:rsidP="00C82F0C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 Strony mogą w drodze porozumienia ustalić inny termin usunięcia wad. </w:t>
      </w:r>
    </w:p>
    <w:p w:rsidR="00014379" w:rsidRDefault="00014379" w:rsidP="001702E7">
      <w:pPr>
        <w:spacing w:after="160" w:line="254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82F0C" w:rsidRDefault="00C82F0C" w:rsidP="00014379">
      <w:pPr>
        <w:spacing w:after="160" w:line="254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9B0E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10</w:t>
      </w:r>
    </w:p>
    <w:p w:rsidR="00C82F0C" w:rsidRDefault="00C82F0C" w:rsidP="00C82F0C">
      <w:pPr>
        <w:pStyle w:val="Default"/>
        <w:spacing w:line="360" w:lineRule="auto"/>
        <w:jc w:val="center"/>
        <w:rPr>
          <w:color w:val="auto"/>
        </w:rPr>
      </w:pP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1. Wszelkie zmiany, jakie strony chciałyby wprowadzić do ustaleń wynikających z niniejszej umowy, wymagają formy pisemnej i zgody obu stron pod rygorem nieważności takich zmian. 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2. Odstąpienie od umowy wymaga formy pisemnej pod rygorem nieważności. Strona mająca zamiar odstąpić od umowy powinna podać pisemne uzasadnienie swojej decyzji. 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3. W sprawach nieuregulowanych niniejszą umową, zastosowanie mają przepisy Kodeksu Cywilnego, oraz w sprawach procesowych przepisy Kodeksu Postępowania Cywilnego jak </w:t>
      </w:r>
      <w:r>
        <w:rPr>
          <w:color w:val="auto"/>
        </w:rPr>
        <w:br/>
        <w:t xml:space="preserve">i pozostałe przepisy prawa. 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4. Właściwym do rozstrzygania sporów wynikłych na tle realizacji niniejszej umowy są sądy powszechne właściwe miejscowo dla siedziby Zamawiającego. 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</w:p>
    <w:p w:rsidR="00C82F0C" w:rsidRDefault="00C82F0C" w:rsidP="00C82F0C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lastRenderedPageBreak/>
        <w:t>§ 1</w:t>
      </w:r>
      <w:r w:rsidR="00014379">
        <w:rPr>
          <w:b/>
          <w:bCs/>
          <w:color w:val="auto"/>
        </w:rPr>
        <w:t>1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Umowę niniejszą sporządzono w trzech jednobrzmiących egzemplarzach, z których dwa otrzymuje Zamawiający, a jeden Wykonawca. </w:t>
      </w: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</w:p>
    <w:p w:rsidR="00C82F0C" w:rsidRDefault="00C82F0C" w:rsidP="00C82F0C">
      <w:pPr>
        <w:pStyle w:val="Default"/>
        <w:spacing w:line="360" w:lineRule="auto"/>
        <w:jc w:val="both"/>
        <w:rPr>
          <w:color w:val="auto"/>
        </w:rPr>
      </w:pPr>
    </w:p>
    <w:p w:rsidR="00C82F0C" w:rsidRDefault="00C82F0C" w:rsidP="00C82F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                                                                                             Wykonawca</w:t>
      </w:r>
    </w:p>
    <w:p w:rsidR="00C82F0C" w:rsidRDefault="00C82F0C" w:rsidP="00C82F0C"/>
    <w:p w:rsidR="007E4BD8" w:rsidRDefault="007E4BD8"/>
    <w:sectPr w:rsidR="007E4BD8" w:rsidSect="00A91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165"/>
    <w:multiLevelType w:val="hybridMultilevel"/>
    <w:tmpl w:val="76B0C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D2F0F"/>
    <w:multiLevelType w:val="hybridMultilevel"/>
    <w:tmpl w:val="1E561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34BC4"/>
    <w:multiLevelType w:val="hybridMultilevel"/>
    <w:tmpl w:val="C53C4C7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F0C"/>
    <w:rsid w:val="00014379"/>
    <w:rsid w:val="001702E7"/>
    <w:rsid w:val="003015FC"/>
    <w:rsid w:val="007E4BD8"/>
    <w:rsid w:val="0085779C"/>
    <w:rsid w:val="009B0ECF"/>
    <w:rsid w:val="009B6834"/>
    <w:rsid w:val="00A91A3C"/>
    <w:rsid w:val="00C82F0C"/>
    <w:rsid w:val="00D04CE0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F0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2F0C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C82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D04CE0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2021-07-15T10:52:00Z</dcterms:created>
  <dcterms:modified xsi:type="dcterms:W3CDTF">2021-07-15T10:52:00Z</dcterms:modified>
</cp:coreProperties>
</file>