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830" w:rsidRPr="009D7A56" w:rsidRDefault="00A64830" w:rsidP="00A64830">
      <w:pPr>
        <w:numPr>
          <w:ilvl w:val="0"/>
          <w:numId w:val="1"/>
        </w:numPr>
        <w:jc w:val="both"/>
        <w:rPr>
          <w:rFonts w:cs="Times New Roman"/>
          <w:b/>
          <w:sz w:val="22"/>
          <w:szCs w:val="22"/>
        </w:rPr>
      </w:pPr>
      <w:r w:rsidRPr="009D7A56">
        <w:rPr>
          <w:rFonts w:cs="Times New Roman"/>
          <w:b/>
          <w:sz w:val="22"/>
          <w:szCs w:val="22"/>
        </w:rPr>
        <w:t>ZATWIERDZAM</w:t>
      </w:r>
    </w:p>
    <w:p w:rsidR="00A64830" w:rsidRPr="009D7A56" w:rsidRDefault="00A64830" w:rsidP="00A64830">
      <w:pPr>
        <w:numPr>
          <w:ilvl w:val="0"/>
          <w:numId w:val="1"/>
        </w:numPr>
        <w:jc w:val="both"/>
        <w:rPr>
          <w:rFonts w:cs="Times New Roman"/>
          <w:b/>
          <w:color w:val="FFFFFF"/>
          <w:sz w:val="22"/>
          <w:szCs w:val="22"/>
        </w:rPr>
      </w:pPr>
      <w:r w:rsidRPr="009D7A56">
        <w:rPr>
          <w:rFonts w:cs="Times New Roman"/>
          <w:b/>
          <w:color w:val="FFFFFF"/>
          <w:sz w:val="22"/>
          <w:szCs w:val="22"/>
        </w:rPr>
        <w:t>ATWIERDZAM</w:t>
      </w:r>
    </w:p>
    <w:p w:rsidR="00A64830" w:rsidRPr="00CD4A19" w:rsidRDefault="00A64830" w:rsidP="00A64830">
      <w:pPr>
        <w:rPr>
          <w:rFonts w:ascii="Cambria" w:hAnsi="Cambria" w:cs="Cambria"/>
          <w:b/>
          <w:sz w:val="20"/>
          <w:szCs w:val="20"/>
        </w:rPr>
      </w:pPr>
    </w:p>
    <w:p w:rsidR="00A64830" w:rsidRPr="007F54AD" w:rsidRDefault="00A64830" w:rsidP="00A64830">
      <w:pPr>
        <w:rPr>
          <w:rFonts w:ascii="Cambria" w:hAnsi="Cambria" w:cs="Cambria"/>
          <w:sz w:val="22"/>
          <w:szCs w:val="22"/>
        </w:rPr>
      </w:pPr>
    </w:p>
    <w:p w:rsidR="00A64830" w:rsidRPr="007F54AD" w:rsidRDefault="00A64830" w:rsidP="00A64830">
      <w:pPr>
        <w:pStyle w:val="Nagwek5"/>
        <w:spacing w:before="0" w:after="0"/>
        <w:jc w:val="center"/>
        <w:rPr>
          <w:rFonts w:ascii="Cambria" w:hAnsi="Cambria" w:cs="Cambria"/>
          <w:i w:val="0"/>
          <w:sz w:val="22"/>
          <w:szCs w:val="22"/>
        </w:rPr>
      </w:pPr>
      <w:r w:rsidRPr="007F54AD">
        <w:rPr>
          <w:rFonts w:ascii="Cambria" w:hAnsi="Cambria" w:cs="Cambria"/>
          <w:i w:val="0"/>
          <w:sz w:val="22"/>
          <w:szCs w:val="22"/>
        </w:rPr>
        <w:t>SPECYFIKACJA ISTOTNYCH WARUNKÓW ZAMÓWIENIA</w:t>
      </w:r>
    </w:p>
    <w:p w:rsidR="00A64830" w:rsidRPr="007F54AD" w:rsidRDefault="00A64830" w:rsidP="00A64830">
      <w:pPr>
        <w:jc w:val="center"/>
        <w:rPr>
          <w:rFonts w:ascii="Cambria" w:hAnsi="Cambria" w:cs="Cambria"/>
          <w:sz w:val="20"/>
          <w:szCs w:val="20"/>
        </w:rPr>
      </w:pPr>
      <w:r w:rsidRPr="007F54AD">
        <w:rPr>
          <w:rFonts w:ascii="Cambria" w:hAnsi="Cambria" w:cs="Cambria"/>
          <w:sz w:val="20"/>
          <w:szCs w:val="20"/>
        </w:rPr>
        <w:t>(zwana dalej: SIWZ)</w:t>
      </w:r>
    </w:p>
    <w:p w:rsidR="00A64830" w:rsidRPr="007F54AD" w:rsidRDefault="00A64830" w:rsidP="00A64830">
      <w:pPr>
        <w:jc w:val="center"/>
        <w:rPr>
          <w:rFonts w:ascii="Cambria" w:hAnsi="Cambria" w:cs="Cambria"/>
          <w:sz w:val="20"/>
          <w:szCs w:val="20"/>
        </w:rPr>
      </w:pPr>
      <w:r w:rsidRPr="007F54AD">
        <w:rPr>
          <w:rFonts w:ascii="Cambria" w:hAnsi="Cambria" w:cs="Cambria"/>
          <w:b/>
          <w:sz w:val="20"/>
          <w:szCs w:val="20"/>
          <w:u w:val="single"/>
        </w:rPr>
        <w:t>z dnia</w:t>
      </w:r>
      <w:r w:rsidR="004F061F">
        <w:rPr>
          <w:rFonts w:ascii="Cambria" w:hAnsi="Cambria" w:cs="Cambria"/>
          <w:b/>
          <w:sz w:val="20"/>
          <w:szCs w:val="20"/>
          <w:u w:val="single"/>
        </w:rPr>
        <w:t xml:space="preserve"> 18</w:t>
      </w:r>
      <w:r w:rsidR="00E32F7A">
        <w:rPr>
          <w:rFonts w:ascii="Cambria" w:hAnsi="Cambria" w:cs="Cambria"/>
          <w:b/>
          <w:sz w:val="20"/>
          <w:szCs w:val="20"/>
          <w:u w:val="single"/>
        </w:rPr>
        <w:t>.04.</w:t>
      </w:r>
      <w:r>
        <w:rPr>
          <w:rFonts w:ascii="Cambria" w:hAnsi="Cambria" w:cs="Cambria"/>
          <w:b/>
          <w:sz w:val="20"/>
          <w:szCs w:val="20"/>
          <w:u w:val="single"/>
        </w:rPr>
        <w:t xml:space="preserve"> </w:t>
      </w:r>
      <w:r w:rsidRPr="007F54AD">
        <w:rPr>
          <w:rFonts w:ascii="Cambria" w:hAnsi="Cambria" w:cs="Cambria"/>
          <w:b/>
          <w:sz w:val="20"/>
          <w:szCs w:val="20"/>
          <w:u w:val="single"/>
        </w:rPr>
        <w:t>201</w:t>
      </w:r>
      <w:r>
        <w:rPr>
          <w:rFonts w:ascii="Cambria" w:hAnsi="Cambria" w:cs="Cambria"/>
          <w:b/>
          <w:sz w:val="20"/>
          <w:szCs w:val="20"/>
          <w:u w:val="single"/>
        </w:rPr>
        <w:t>9</w:t>
      </w:r>
      <w:r w:rsidRPr="007F54AD">
        <w:rPr>
          <w:rFonts w:ascii="Cambria" w:hAnsi="Cambria" w:cs="Cambria"/>
          <w:b/>
          <w:sz w:val="20"/>
          <w:szCs w:val="20"/>
          <w:u w:val="single"/>
        </w:rPr>
        <w:t xml:space="preserve"> r.</w:t>
      </w:r>
      <w:r w:rsidRPr="007F54AD">
        <w:rPr>
          <w:rFonts w:ascii="Cambria" w:hAnsi="Cambria" w:cs="Cambria"/>
          <w:sz w:val="20"/>
          <w:szCs w:val="20"/>
        </w:rPr>
        <w:t xml:space="preserve"> dotycząca postępowania o udzielenie zamówienia publicznego</w:t>
      </w:r>
    </w:p>
    <w:p w:rsidR="00A64830" w:rsidRPr="007F54AD" w:rsidRDefault="00A64830" w:rsidP="00A64830">
      <w:pPr>
        <w:jc w:val="center"/>
        <w:rPr>
          <w:rFonts w:ascii="Cambria" w:hAnsi="Cambria" w:cs="Cambria"/>
          <w:sz w:val="20"/>
          <w:szCs w:val="20"/>
        </w:rPr>
      </w:pPr>
      <w:r w:rsidRPr="007F54AD">
        <w:rPr>
          <w:rFonts w:ascii="Cambria" w:hAnsi="Cambria" w:cs="Cambria"/>
          <w:sz w:val="20"/>
          <w:szCs w:val="20"/>
        </w:rPr>
        <w:t xml:space="preserve">prowadzonego w trybie przetargu nieograniczonego o wartości zamówienia mniejszej niż kwoty określone </w:t>
      </w:r>
      <w:r w:rsidRPr="007F54AD">
        <w:rPr>
          <w:rFonts w:ascii="Cambria" w:hAnsi="Cambria" w:cs="Cambria"/>
          <w:sz w:val="20"/>
          <w:szCs w:val="20"/>
        </w:rPr>
        <w:br/>
        <w:t>w przepisach wydanych na podstawie art. 11 ust. 8 ustawy z dnia 29 stycznia 2004 r. – Prawo zamówień publicznych</w:t>
      </w:r>
    </w:p>
    <w:p w:rsidR="00A64830" w:rsidRPr="00D775E6" w:rsidRDefault="00A64830" w:rsidP="00A64830">
      <w:pPr>
        <w:jc w:val="center"/>
        <w:rPr>
          <w:rFonts w:ascii="Cambria" w:hAnsi="Cambria" w:cs="Cambria"/>
          <w:sz w:val="20"/>
          <w:szCs w:val="20"/>
        </w:rPr>
      </w:pPr>
      <w:r w:rsidRPr="007F54AD">
        <w:rPr>
          <w:rFonts w:ascii="Cambria" w:hAnsi="Cambria" w:cs="Cambria"/>
          <w:sz w:val="20"/>
          <w:szCs w:val="20"/>
        </w:rPr>
        <w:t>na</w:t>
      </w:r>
    </w:p>
    <w:p w:rsidR="00A64830" w:rsidRPr="00AB4E08" w:rsidRDefault="00A64830" w:rsidP="00A64830">
      <w:pPr>
        <w:jc w:val="center"/>
        <w:rPr>
          <w:rFonts w:ascii="Cambria" w:hAnsi="Cambria" w:cs="Cambria"/>
          <w:sz w:val="20"/>
          <w:szCs w:val="20"/>
        </w:rPr>
      </w:pPr>
      <w:r>
        <w:rPr>
          <w:b/>
          <w:color w:val="000000"/>
        </w:rPr>
        <w:t xml:space="preserve">„Zakup wraz z dostawą i </w:t>
      </w:r>
      <w:r w:rsidRPr="005B7D81">
        <w:rPr>
          <w:b/>
          <w:color w:val="000000"/>
        </w:rPr>
        <w:t xml:space="preserve"> rozładunkiem: </w:t>
      </w:r>
      <w:r>
        <w:rPr>
          <w:b/>
        </w:rPr>
        <w:t>kostki brukowej betonowej</w:t>
      </w:r>
      <w:r w:rsidRPr="005B7D81">
        <w:rPr>
          <w:b/>
        </w:rPr>
        <w:t>, krawęż</w:t>
      </w:r>
      <w:r>
        <w:rPr>
          <w:b/>
        </w:rPr>
        <w:t>ników betonowych</w:t>
      </w:r>
      <w:r w:rsidRPr="005B7D81">
        <w:rPr>
          <w:b/>
        </w:rPr>
        <w:t>, obrze</w:t>
      </w:r>
      <w:r>
        <w:rPr>
          <w:b/>
        </w:rPr>
        <w:t>ży betonowych”</w:t>
      </w:r>
    </w:p>
    <w:p w:rsidR="00A64830" w:rsidRPr="001E6C36" w:rsidRDefault="00A64830" w:rsidP="00A64830">
      <w:pPr>
        <w:jc w:val="center"/>
        <w:rPr>
          <w:rFonts w:ascii="Cambria" w:hAnsi="Cambria" w:cs="Cambria"/>
          <w:b/>
          <w:bCs/>
          <w:sz w:val="20"/>
          <w:szCs w:val="20"/>
        </w:rPr>
      </w:pPr>
      <w:r w:rsidRPr="001E6C36">
        <w:rPr>
          <w:rFonts w:ascii="Cambria" w:hAnsi="Cambria" w:cs="Cambria"/>
          <w:b/>
          <w:sz w:val="20"/>
          <w:szCs w:val="20"/>
        </w:rPr>
        <w:t>(postępowanie nr</w:t>
      </w:r>
      <w:r>
        <w:rPr>
          <w:rFonts w:ascii="Cambria" w:hAnsi="Cambria"/>
          <w:b/>
          <w:sz w:val="20"/>
          <w:szCs w:val="20"/>
        </w:rPr>
        <w:t xml:space="preserve"> GK.271.4</w:t>
      </w:r>
      <w:r w:rsidRPr="001E6C36">
        <w:rPr>
          <w:rFonts w:ascii="Cambria" w:hAnsi="Cambria"/>
          <w:b/>
          <w:sz w:val="20"/>
          <w:szCs w:val="20"/>
        </w:rPr>
        <w:t>.2019.WS</w:t>
      </w:r>
      <w:r w:rsidRPr="001E6C36">
        <w:rPr>
          <w:rFonts w:ascii="Cambria" w:hAnsi="Cambria" w:cs="Cambria"/>
          <w:b/>
          <w:sz w:val="20"/>
          <w:szCs w:val="20"/>
        </w:rPr>
        <w:t>)</w:t>
      </w:r>
    </w:p>
    <w:p w:rsidR="00A64830" w:rsidRPr="007F54AD" w:rsidRDefault="00A64830" w:rsidP="00A64830">
      <w:pPr>
        <w:jc w:val="center"/>
        <w:rPr>
          <w:rFonts w:ascii="Cambria" w:hAnsi="Cambria" w:cs="Cambria"/>
          <w:b/>
          <w:bCs/>
          <w:i/>
          <w:sz w:val="20"/>
          <w:szCs w:val="20"/>
        </w:rPr>
      </w:pPr>
    </w:p>
    <w:p w:rsidR="00A64830" w:rsidRPr="007F54AD" w:rsidRDefault="00A64830" w:rsidP="00A64830">
      <w:pPr>
        <w:tabs>
          <w:tab w:val="left" w:pos="540"/>
        </w:tabs>
        <w:ind w:right="-57"/>
        <w:rPr>
          <w:rFonts w:ascii="Cambria" w:hAnsi="Cambria" w:cs="Cambria"/>
          <w:b/>
          <w:bCs/>
          <w:sz w:val="20"/>
          <w:szCs w:val="20"/>
        </w:rPr>
      </w:pPr>
    </w:p>
    <w:p w:rsidR="00A64830" w:rsidRPr="007F54AD" w:rsidRDefault="00A64830" w:rsidP="00A64830">
      <w:pPr>
        <w:tabs>
          <w:tab w:val="left" w:pos="540"/>
        </w:tabs>
        <w:ind w:right="-57"/>
        <w:rPr>
          <w:rFonts w:ascii="Cambria" w:hAnsi="Cambria" w:cs="Cambria"/>
          <w:b/>
          <w:sz w:val="20"/>
          <w:szCs w:val="20"/>
          <w:u w:val="single"/>
        </w:rPr>
      </w:pPr>
      <w:r w:rsidRPr="007F54AD">
        <w:rPr>
          <w:rFonts w:ascii="Cambria" w:hAnsi="Cambria" w:cs="Cambria"/>
          <w:b/>
          <w:sz w:val="20"/>
          <w:szCs w:val="20"/>
          <w:u w:val="single"/>
        </w:rPr>
        <w:t>Kod i nazwa wg Wspólnego Słownika Zamówień</w:t>
      </w:r>
    </w:p>
    <w:p w:rsidR="00A64830" w:rsidRPr="007F54AD" w:rsidRDefault="00A64830" w:rsidP="00A64830">
      <w:pPr>
        <w:jc w:val="both"/>
        <w:rPr>
          <w:rFonts w:ascii="Cambria" w:hAnsi="Cambria" w:cs="EUAlbertina"/>
          <w:sz w:val="20"/>
          <w:szCs w:val="20"/>
        </w:rPr>
      </w:pPr>
      <w:r w:rsidRPr="007F54AD">
        <w:rPr>
          <w:rFonts w:ascii="Cambria" w:hAnsi="Cambria" w:cs="Cambria"/>
          <w:sz w:val="20"/>
          <w:szCs w:val="20"/>
        </w:rPr>
        <w:t xml:space="preserve">Oznaczenie przedmiotu zamówienia według Wspólnego Słownika Zamówień Publicznych – kod CPV: </w:t>
      </w:r>
    </w:p>
    <w:p w:rsidR="00A64830" w:rsidRDefault="00A64830" w:rsidP="00A64830">
      <w:pPr>
        <w:rPr>
          <w:rFonts w:ascii="Cambria" w:hAnsi="Cambria"/>
          <w:sz w:val="20"/>
          <w:szCs w:val="20"/>
        </w:rPr>
      </w:pPr>
      <w:r>
        <w:rPr>
          <w:rFonts w:ascii="Cambria" w:hAnsi="Cambria"/>
          <w:sz w:val="20"/>
          <w:szCs w:val="20"/>
        </w:rPr>
        <w:t>44114200-4 produkty betonowe</w:t>
      </w:r>
    </w:p>
    <w:p w:rsidR="00A64830" w:rsidRDefault="00A64830" w:rsidP="00A64830">
      <w:pPr>
        <w:rPr>
          <w:rFonts w:ascii="Cambria" w:hAnsi="Cambria"/>
          <w:sz w:val="20"/>
          <w:szCs w:val="20"/>
        </w:rPr>
      </w:pPr>
    </w:p>
    <w:p w:rsidR="00A64830" w:rsidRPr="007F54AD" w:rsidRDefault="00A64830" w:rsidP="00A64830">
      <w:pPr>
        <w:widowControl/>
        <w:tabs>
          <w:tab w:val="left" w:pos="255"/>
        </w:tabs>
        <w:suppressAutoHyphens w:val="0"/>
        <w:autoSpaceDE w:val="0"/>
        <w:rPr>
          <w:rFonts w:ascii="Cambria" w:hAnsi="Cambria" w:cs="Cambria"/>
          <w:b/>
          <w:sz w:val="20"/>
          <w:szCs w:val="20"/>
        </w:rPr>
      </w:pPr>
      <w:r>
        <w:rPr>
          <w:rFonts w:ascii="Cambria" w:hAnsi="Cambria"/>
          <w:sz w:val="20"/>
          <w:szCs w:val="20"/>
        </w:rPr>
        <w:t xml:space="preserve">  </w:t>
      </w:r>
      <w:r w:rsidRPr="007F54AD">
        <w:rPr>
          <w:rFonts w:ascii="Cambria" w:hAnsi="Cambria" w:cs="Cambria"/>
          <w:b/>
          <w:sz w:val="20"/>
          <w:szCs w:val="20"/>
        </w:rPr>
        <w:t>UWAGA!</w:t>
      </w:r>
    </w:p>
    <w:p w:rsidR="00A64830" w:rsidRDefault="00A64830" w:rsidP="00A64830">
      <w:pPr>
        <w:rPr>
          <w:rFonts w:ascii="Cambria" w:hAnsi="Cambria" w:cs="Cambria"/>
          <w:sz w:val="20"/>
          <w:szCs w:val="20"/>
        </w:rPr>
      </w:pPr>
      <w:r w:rsidRPr="007F54AD">
        <w:rPr>
          <w:rFonts w:ascii="Cambria" w:hAnsi="Cambria" w:cs="Cambria"/>
          <w:sz w:val="20"/>
          <w:szCs w:val="20"/>
        </w:rPr>
        <w:t>Prosimy o dokładne zapoznanie się z niniejszą SIWZ. Stanowi ona najistotniejszy dokument postępowania o udzielenie zamówienia publicznego. Wykonawcy mogą żądać wyjaśnienia jej treści oraz wnosić środki ochrony prawnej w stosunku do jej postanowień. Środki te służą ochronie praw Wykonawcy, jak też najlepszemu przygotowaniu zamówienia do realizacji</w:t>
      </w:r>
      <w:r>
        <w:rPr>
          <w:rFonts w:ascii="Cambria" w:hAnsi="Cambria" w:cs="Cambria"/>
          <w:sz w:val="20"/>
          <w:szCs w:val="20"/>
        </w:rPr>
        <w:t>.</w:t>
      </w:r>
    </w:p>
    <w:p w:rsidR="00A64830" w:rsidRDefault="00A64830" w:rsidP="00A64830">
      <w:pPr>
        <w:rPr>
          <w:rFonts w:ascii="Cambria" w:hAnsi="Cambria" w:cs="Cambria"/>
          <w:b/>
          <w:sz w:val="20"/>
          <w:szCs w:val="20"/>
          <w:u w:val="single"/>
        </w:rPr>
      </w:pPr>
    </w:p>
    <w:p w:rsidR="00A64830" w:rsidRPr="007F54AD" w:rsidRDefault="00A64830" w:rsidP="00A64830">
      <w:pPr>
        <w:rPr>
          <w:rFonts w:ascii="Cambria" w:hAnsi="Cambria" w:cs="Cambria"/>
          <w:b/>
          <w:sz w:val="20"/>
          <w:szCs w:val="20"/>
          <w:u w:val="single"/>
        </w:rPr>
      </w:pPr>
      <w:r w:rsidRPr="007F54AD">
        <w:rPr>
          <w:rFonts w:ascii="Cambria" w:hAnsi="Cambria" w:cs="Cambria"/>
          <w:b/>
          <w:sz w:val="20"/>
          <w:szCs w:val="20"/>
          <w:u w:val="single"/>
        </w:rPr>
        <w:t xml:space="preserve">SPIS TREŚCI SIWZ: </w:t>
      </w:r>
    </w:p>
    <w:p w:rsidR="00A64830" w:rsidRPr="007F54AD" w:rsidRDefault="00A64830" w:rsidP="00A64830">
      <w:pPr>
        <w:widowControl/>
        <w:tabs>
          <w:tab w:val="left" w:pos="426"/>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I </w:t>
      </w:r>
      <w:r w:rsidRPr="007F54AD">
        <w:rPr>
          <w:rFonts w:ascii="Cambria" w:hAnsi="Cambria" w:cs="Cambria"/>
          <w:sz w:val="20"/>
          <w:szCs w:val="20"/>
        </w:rPr>
        <w:tab/>
        <w:t>–  Informacje ogólne</w:t>
      </w:r>
    </w:p>
    <w:p w:rsidR="00A64830" w:rsidRPr="007F54AD" w:rsidRDefault="00A64830" w:rsidP="00A64830">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Rozdział II</w:t>
      </w:r>
      <w:r w:rsidRPr="007F54AD">
        <w:rPr>
          <w:rFonts w:ascii="Cambria" w:hAnsi="Cambria" w:cs="Cambria"/>
          <w:sz w:val="20"/>
          <w:szCs w:val="20"/>
        </w:rPr>
        <w:tab/>
        <w:t>– Opis przedmiotu zamówienia</w:t>
      </w:r>
    </w:p>
    <w:p w:rsidR="00A64830" w:rsidRPr="007F54AD" w:rsidRDefault="00A64830" w:rsidP="00A64830">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III </w:t>
      </w:r>
      <w:r w:rsidRPr="007F54AD">
        <w:rPr>
          <w:rFonts w:ascii="Cambria" w:hAnsi="Cambria" w:cs="Cambria"/>
          <w:sz w:val="20"/>
          <w:szCs w:val="20"/>
        </w:rPr>
        <w:tab/>
        <w:t xml:space="preserve">– Podstawy wykluczenia. Warunki udziału w postępowaniu </w:t>
      </w:r>
    </w:p>
    <w:p w:rsidR="00A64830" w:rsidRPr="007F54AD" w:rsidRDefault="00A64830" w:rsidP="00A64830">
      <w:pPr>
        <w:widowControl/>
        <w:tabs>
          <w:tab w:val="left" w:pos="720"/>
          <w:tab w:val="left" w:pos="1276"/>
        </w:tabs>
        <w:suppressAutoHyphens w:val="0"/>
        <w:ind w:left="1276" w:hanging="1276"/>
        <w:rPr>
          <w:rFonts w:ascii="Cambria" w:hAnsi="Cambria" w:cs="Cambria"/>
          <w:sz w:val="20"/>
          <w:szCs w:val="20"/>
        </w:rPr>
      </w:pPr>
      <w:r w:rsidRPr="007F54AD">
        <w:rPr>
          <w:rFonts w:ascii="Cambria" w:hAnsi="Cambria" w:cs="Cambria"/>
          <w:sz w:val="20"/>
          <w:szCs w:val="20"/>
        </w:rPr>
        <w:t xml:space="preserve">Rozdział IV </w:t>
      </w:r>
      <w:r w:rsidRPr="007F54AD">
        <w:rPr>
          <w:rFonts w:ascii="Cambria" w:hAnsi="Cambria" w:cs="Cambria"/>
          <w:sz w:val="20"/>
          <w:szCs w:val="20"/>
        </w:rPr>
        <w:tab/>
        <w:t xml:space="preserve">– Wykaz oświadczeń lub dokumentów, potwierdzających spełnianie warunków udziału </w:t>
      </w:r>
      <w:r w:rsidRPr="007F54AD">
        <w:rPr>
          <w:rFonts w:ascii="Cambria" w:hAnsi="Cambria" w:cs="Cambria"/>
          <w:sz w:val="20"/>
          <w:szCs w:val="20"/>
        </w:rPr>
        <w:br/>
        <w:t xml:space="preserve">    w postępowaniu oraz brak podstaw wykluczenia</w:t>
      </w:r>
    </w:p>
    <w:p w:rsidR="00A64830" w:rsidRPr="007F54AD" w:rsidRDefault="00A64830" w:rsidP="00A64830">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V </w:t>
      </w:r>
      <w:r w:rsidRPr="007F54AD">
        <w:rPr>
          <w:rFonts w:ascii="Cambria" w:hAnsi="Cambria" w:cs="Cambria"/>
          <w:sz w:val="20"/>
          <w:szCs w:val="20"/>
        </w:rPr>
        <w:tab/>
        <w:t>– Sposób przygotowania oferty</w:t>
      </w:r>
    </w:p>
    <w:p w:rsidR="00A64830" w:rsidRPr="007F54AD" w:rsidRDefault="00A64830" w:rsidP="00A64830">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VI </w:t>
      </w:r>
      <w:r w:rsidRPr="007F54AD">
        <w:rPr>
          <w:rFonts w:ascii="Cambria" w:hAnsi="Cambria" w:cs="Cambria"/>
          <w:sz w:val="20"/>
          <w:szCs w:val="20"/>
        </w:rPr>
        <w:tab/>
        <w:t>– Wadium</w:t>
      </w:r>
    </w:p>
    <w:p w:rsidR="00A64830" w:rsidRPr="007F54AD" w:rsidRDefault="00A64830" w:rsidP="00A64830">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VII  </w:t>
      </w:r>
      <w:r w:rsidRPr="007F54AD">
        <w:rPr>
          <w:rFonts w:ascii="Cambria" w:hAnsi="Cambria" w:cs="Cambria"/>
          <w:sz w:val="20"/>
          <w:szCs w:val="20"/>
        </w:rPr>
        <w:tab/>
        <w:t>– Termin i miejsce składania ofert</w:t>
      </w:r>
    </w:p>
    <w:p w:rsidR="00A64830" w:rsidRPr="007F54AD" w:rsidRDefault="00A64830" w:rsidP="00A64830">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VIII </w:t>
      </w:r>
      <w:r w:rsidRPr="007F54AD">
        <w:rPr>
          <w:rFonts w:ascii="Cambria" w:hAnsi="Cambria" w:cs="Cambria"/>
          <w:sz w:val="20"/>
          <w:szCs w:val="20"/>
        </w:rPr>
        <w:tab/>
        <w:t>– Kryteria oceny ofert. Sposób oceny/badania ofert. Wybór oferty najkorzystniejszej</w:t>
      </w:r>
    </w:p>
    <w:p w:rsidR="00A64830" w:rsidRPr="007F54AD" w:rsidRDefault="00A64830" w:rsidP="00A64830">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IX </w:t>
      </w:r>
      <w:r w:rsidRPr="007F54AD">
        <w:rPr>
          <w:rFonts w:ascii="Cambria" w:hAnsi="Cambria" w:cs="Cambria"/>
          <w:sz w:val="20"/>
          <w:szCs w:val="20"/>
        </w:rPr>
        <w:tab/>
        <w:t>– Środki ochrony prawnej</w:t>
      </w:r>
    </w:p>
    <w:p w:rsidR="00A64830" w:rsidRPr="007F54AD" w:rsidRDefault="00A64830" w:rsidP="00A64830">
      <w:pPr>
        <w:widowControl/>
        <w:tabs>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X </w:t>
      </w:r>
      <w:r w:rsidRPr="007F54AD">
        <w:rPr>
          <w:rFonts w:ascii="Cambria" w:hAnsi="Cambria" w:cs="Cambria"/>
          <w:sz w:val="20"/>
          <w:szCs w:val="20"/>
        </w:rPr>
        <w:tab/>
        <w:t>– Warunki zawarcia umowy</w:t>
      </w:r>
    </w:p>
    <w:p w:rsidR="00A64830" w:rsidRPr="007F54AD" w:rsidRDefault="00A64830" w:rsidP="00A64830">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XI </w:t>
      </w:r>
      <w:r w:rsidRPr="007F54AD">
        <w:rPr>
          <w:rFonts w:ascii="Cambria" w:hAnsi="Cambria" w:cs="Cambria"/>
          <w:sz w:val="20"/>
          <w:szCs w:val="20"/>
        </w:rPr>
        <w:tab/>
        <w:t xml:space="preserve">– Wymagania dotyczące zabezpieczenia należytego wykonania umowy </w:t>
      </w:r>
    </w:p>
    <w:p w:rsidR="00A64830" w:rsidRPr="007F54AD" w:rsidRDefault="00A64830" w:rsidP="00A64830">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XII </w:t>
      </w:r>
      <w:r w:rsidRPr="007F54AD">
        <w:rPr>
          <w:rFonts w:ascii="Cambria" w:hAnsi="Cambria" w:cs="Cambria"/>
          <w:sz w:val="20"/>
          <w:szCs w:val="20"/>
        </w:rPr>
        <w:tab/>
        <w:t>– Jawność postępowania</w:t>
      </w:r>
    </w:p>
    <w:p w:rsidR="00A64830" w:rsidRDefault="00A64830" w:rsidP="00A64830">
      <w:pPr>
        <w:rPr>
          <w:rFonts w:ascii="Cambria" w:hAnsi="Cambria"/>
          <w:sz w:val="20"/>
          <w:szCs w:val="20"/>
        </w:rPr>
      </w:pPr>
    </w:p>
    <w:p w:rsidR="00A64830" w:rsidRPr="007F54AD" w:rsidRDefault="00A64830" w:rsidP="00A64830">
      <w:pPr>
        <w:rPr>
          <w:rFonts w:ascii="Cambria" w:hAnsi="Cambria" w:cs="Cambria"/>
          <w:b/>
          <w:sz w:val="20"/>
          <w:szCs w:val="20"/>
        </w:rPr>
      </w:pPr>
      <w:r w:rsidRPr="007F54AD">
        <w:rPr>
          <w:rFonts w:ascii="Cambria" w:hAnsi="Cambria" w:cs="Cambria"/>
          <w:b/>
          <w:sz w:val="20"/>
          <w:szCs w:val="20"/>
        </w:rPr>
        <w:t>ZAŁĄCZNIK DO SIWZ:</w:t>
      </w:r>
    </w:p>
    <w:p w:rsidR="00A64830" w:rsidRDefault="00A64830" w:rsidP="00A64830">
      <w:pPr>
        <w:widowControl/>
        <w:tabs>
          <w:tab w:val="left" w:pos="567"/>
          <w:tab w:val="left" w:pos="1128"/>
        </w:tabs>
        <w:suppressAutoHyphens w:val="0"/>
        <w:rPr>
          <w:rFonts w:ascii="Cambria" w:hAnsi="Cambria" w:cs="Cambria"/>
          <w:sz w:val="20"/>
          <w:szCs w:val="20"/>
        </w:rPr>
      </w:pPr>
      <w:r w:rsidRPr="007F54AD">
        <w:rPr>
          <w:rFonts w:ascii="Cambria" w:hAnsi="Cambria" w:cs="Cambria"/>
          <w:sz w:val="20"/>
          <w:szCs w:val="20"/>
        </w:rPr>
        <w:t>Nr 1</w:t>
      </w:r>
      <w:r w:rsidRPr="007F54AD">
        <w:rPr>
          <w:rFonts w:ascii="Cambria" w:hAnsi="Cambria" w:cs="Cambria"/>
          <w:sz w:val="20"/>
          <w:szCs w:val="20"/>
        </w:rPr>
        <w:tab/>
        <w:t>– Formularz ofertowy</w:t>
      </w:r>
    </w:p>
    <w:p w:rsidR="00A64830" w:rsidRPr="007F54AD" w:rsidRDefault="00A64830" w:rsidP="00A64830">
      <w:pPr>
        <w:widowControl/>
        <w:tabs>
          <w:tab w:val="left" w:pos="567"/>
        </w:tabs>
        <w:suppressAutoHyphens w:val="0"/>
        <w:ind w:left="709" w:hanging="709"/>
        <w:rPr>
          <w:rFonts w:ascii="Cambria" w:hAnsi="Cambria" w:cs="Cambria"/>
          <w:sz w:val="20"/>
          <w:szCs w:val="20"/>
        </w:rPr>
      </w:pPr>
      <w:r w:rsidRPr="007F54AD">
        <w:rPr>
          <w:rFonts w:ascii="Cambria" w:hAnsi="Cambria" w:cs="Cambria"/>
          <w:sz w:val="20"/>
          <w:szCs w:val="20"/>
        </w:rPr>
        <w:t>Nr 2</w:t>
      </w:r>
      <w:r w:rsidRPr="007F54AD">
        <w:rPr>
          <w:rFonts w:ascii="Cambria" w:hAnsi="Cambria" w:cs="Cambria"/>
          <w:sz w:val="20"/>
          <w:szCs w:val="20"/>
        </w:rPr>
        <w:tab/>
        <w:t>– Oświadczenie o braku podstaw do wykluczenia z postępowania</w:t>
      </w:r>
    </w:p>
    <w:p w:rsidR="00A64830" w:rsidRDefault="00A64830" w:rsidP="00A64830">
      <w:pPr>
        <w:widowControl/>
        <w:tabs>
          <w:tab w:val="left" w:pos="567"/>
        </w:tabs>
        <w:suppressAutoHyphens w:val="0"/>
        <w:ind w:left="709" w:hanging="709"/>
        <w:rPr>
          <w:rFonts w:ascii="Cambria" w:hAnsi="Cambria" w:cs="Cambria"/>
          <w:sz w:val="20"/>
          <w:szCs w:val="20"/>
        </w:rPr>
      </w:pPr>
      <w:r w:rsidRPr="007F54AD">
        <w:rPr>
          <w:rFonts w:ascii="Cambria" w:hAnsi="Cambria" w:cs="Cambria"/>
          <w:sz w:val="20"/>
          <w:szCs w:val="20"/>
        </w:rPr>
        <w:t xml:space="preserve">Nr </w:t>
      </w:r>
      <w:r>
        <w:rPr>
          <w:rFonts w:ascii="Cambria" w:hAnsi="Cambria" w:cs="Cambria"/>
          <w:sz w:val="20"/>
          <w:szCs w:val="20"/>
        </w:rPr>
        <w:t>2</w:t>
      </w:r>
      <w:r w:rsidR="00BC0DD1">
        <w:rPr>
          <w:rFonts w:ascii="Cambria" w:hAnsi="Cambria" w:cs="Cambria"/>
          <w:sz w:val="20"/>
          <w:szCs w:val="20"/>
        </w:rPr>
        <w:t>a</w:t>
      </w:r>
      <w:r w:rsidRPr="007F54AD">
        <w:rPr>
          <w:rFonts w:ascii="Cambria" w:hAnsi="Cambria" w:cs="Cambria"/>
          <w:sz w:val="20"/>
          <w:szCs w:val="20"/>
        </w:rPr>
        <w:tab/>
        <w:t>– Oświadczenie o spełnianiu warunków udziału w postępowania</w:t>
      </w:r>
    </w:p>
    <w:p w:rsidR="00BC0DD1" w:rsidRDefault="00BC0DD1" w:rsidP="00A64830">
      <w:pPr>
        <w:widowControl/>
        <w:tabs>
          <w:tab w:val="left" w:pos="567"/>
        </w:tabs>
        <w:suppressAutoHyphens w:val="0"/>
        <w:ind w:left="709" w:hanging="709"/>
        <w:rPr>
          <w:rFonts w:ascii="Cambria" w:hAnsi="Cambria" w:cs="Cambria"/>
          <w:sz w:val="20"/>
          <w:szCs w:val="20"/>
        </w:rPr>
      </w:pPr>
      <w:r>
        <w:rPr>
          <w:rFonts w:ascii="Cambria" w:hAnsi="Cambria" w:cs="Cambria"/>
          <w:sz w:val="20"/>
          <w:szCs w:val="20"/>
        </w:rPr>
        <w:t xml:space="preserve">Nr 3    </w:t>
      </w:r>
      <w:r w:rsidRPr="007F54AD">
        <w:rPr>
          <w:rFonts w:ascii="Cambria" w:hAnsi="Cambria" w:cs="Cambria"/>
          <w:sz w:val="20"/>
          <w:szCs w:val="20"/>
        </w:rPr>
        <w:t>–</w:t>
      </w:r>
      <w:r>
        <w:rPr>
          <w:rFonts w:ascii="Cambria" w:hAnsi="Cambria" w:cs="Cambria"/>
          <w:sz w:val="20"/>
          <w:szCs w:val="20"/>
        </w:rPr>
        <w:t xml:space="preserve">  Pełnomocnictwo</w:t>
      </w:r>
    </w:p>
    <w:p w:rsidR="00BC0DD1" w:rsidRPr="007F54AD" w:rsidRDefault="00BC0DD1" w:rsidP="00A64830">
      <w:pPr>
        <w:widowControl/>
        <w:tabs>
          <w:tab w:val="left" w:pos="567"/>
        </w:tabs>
        <w:suppressAutoHyphens w:val="0"/>
        <w:ind w:left="709" w:hanging="709"/>
        <w:rPr>
          <w:rFonts w:ascii="Cambria" w:hAnsi="Cambria" w:cs="Cambria"/>
          <w:sz w:val="20"/>
          <w:szCs w:val="20"/>
        </w:rPr>
      </w:pPr>
      <w:r>
        <w:rPr>
          <w:rFonts w:ascii="Cambria" w:hAnsi="Cambria" w:cs="Cambria"/>
          <w:sz w:val="20"/>
          <w:szCs w:val="20"/>
        </w:rPr>
        <w:t xml:space="preserve">Nr 4    </w:t>
      </w:r>
      <w:r w:rsidRPr="007F54AD">
        <w:rPr>
          <w:rFonts w:ascii="Cambria" w:hAnsi="Cambria" w:cs="Cambria"/>
          <w:sz w:val="20"/>
          <w:szCs w:val="20"/>
        </w:rPr>
        <w:t>–</w:t>
      </w:r>
      <w:r>
        <w:rPr>
          <w:rFonts w:ascii="Cambria" w:hAnsi="Cambria" w:cs="Cambria"/>
          <w:sz w:val="20"/>
          <w:szCs w:val="20"/>
        </w:rPr>
        <w:t xml:space="preserve">  Wykaz dostaw</w:t>
      </w:r>
    </w:p>
    <w:p w:rsidR="00A64830" w:rsidRPr="007F54AD" w:rsidRDefault="00BC0DD1" w:rsidP="00A64830">
      <w:pPr>
        <w:widowControl/>
        <w:tabs>
          <w:tab w:val="left" w:pos="567"/>
        </w:tabs>
        <w:suppressAutoHyphens w:val="0"/>
        <w:ind w:left="709" w:hanging="709"/>
        <w:rPr>
          <w:rFonts w:ascii="Cambria" w:hAnsi="Cambria" w:cs="Cambria"/>
          <w:sz w:val="20"/>
          <w:szCs w:val="20"/>
        </w:rPr>
      </w:pPr>
      <w:r>
        <w:rPr>
          <w:rFonts w:ascii="Cambria" w:hAnsi="Cambria" w:cs="Cambria"/>
          <w:sz w:val="20"/>
          <w:szCs w:val="20"/>
        </w:rPr>
        <w:t xml:space="preserve">Nr 5    </w:t>
      </w:r>
      <w:r w:rsidR="00A64830" w:rsidRPr="007F54AD">
        <w:rPr>
          <w:rFonts w:ascii="Cambria" w:hAnsi="Cambria" w:cs="Cambria"/>
          <w:sz w:val="20"/>
          <w:szCs w:val="20"/>
        </w:rPr>
        <w:t xml:space="preserve">– </w:t>
      </w:r>
      <w:r>
        <w:rPr>
          <w:rFonts w:ascii="Cambria" w:hAnsi="Cambria" w:cs="Cambria"/>
          <w:sz w:val="20"/>
          <w:szCs w:val="20"/>
        </w:rPr>
        <w:t xml:space="preserve"> </w:t>
      </w:r>
      <w:r w:rsidR="00A64830" w:rsidRPr="007F54AD">
        <w:rPr>
          <w:rFonts w:ascii="Cambria" w:hAnsi="Cambria" w:cs="Cambria"/>
          <w:sz w:val="20"/>
          <w:szCs w:val="20"/>
        </w:rPr>
        <w:t>Wzór umowy</w:t>
      </w:r>
    </w:p>
    <w:p w:rsidR="00A64830" w:rsidRPr="007F54AD" w:rsidRDefault="00A64830" w:rsidP="00A64830">
      <w:pPr>
        <w:tabs>
          <w:tab w:val="left" w:pos="426"/>
        </w:tabs>
        <w:ind w:right="-57"/>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 xml:space="preserve">ROZDZIAŁ I </w:t>
      </w:r>
    </w:p>
    <w:p w:rsidR="00A64830" w:rsidRPr="007F54AD" w:rsidRDefault="00A64830" w:rsidP="00A64830">
      <w:pPr>
        <w:tabs>
          <w:tab w:val="left" w:pos="426"/>
        </w:tabs>
        <w:ind w:right="-57"/>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INFORMACJE OGÓLNE</w:t>
      </w:r>
    </w:p>
    <w:p w:rsidR="00A64830" w:rsidRPr="007F54AD" w:rsidRDefault="00A64830" w:rsidP="00A64830">
      <w:pPr>
        <w:tabs>
          <w:tab w:val="left" w:pos="426"/>
        </w:tabs>
        <w:ind w:right="-57"/>
        <w:jc w:val="center"/>
        <w:rPr>
          <w:rFonts w:ascii="Cambria" w:hAnsi="Cambria" w:cs="Cambria"/>
          <w:b/>
          <w:sz w:val="20"/>
          <w:szCs w:val="20"/>
        </w:rPr>
      </w:pPr>
    </w:p>
    <w:p w:rsidR="00A64830" w:rsidRPr="007F54AD" w:rsidRDefault="00A64830" w:rsidP="00A64830">
      <w:pPr>
        <w:widowControl/>
        <w:numPr>
          <w:ilvl w:val="0"/>
          <w:numId w:val="2"/>
        </w:numPr>
        <w:suppressAutoHyphens w:val="0"/>
        <w:ind w:left="284" w:hanging="284"/>
        <w:jc w:val="both"/>
        <w:rPr>
          <w:rFonts w:ascii="Cambria" w:hAnsi="Cambria" w:cs="Cambria"/>
          <w:b/>
          <w:sz w:val="20"/>
          <w:szCs w:val="20"/>
        </w:rPr>
      </w:pPr>
      <w:r w:rsidRPr="007F54AD">
        <w:rPr>
          <w:rFonts w:ascii="Cambria" w:hAnsi="Cambria" w:cs="Cambria"/>
          <w:b/>
          <w:sz w:val="20"/>
          <w:szCs w:val="20"/>
        </w:rPr>
        <w:t>Obowiązujące uregulowania prawne</w:t>
      </w:r>
    </w:p>
    <w:p w:rsidR="00A64830" w:rsidRPr="007F54AD" w:rsidRDefault="00A64830" w:rsidP="00A64830">
      <w:pPr>
        <w:pStyle w:val="Tekstpodstawowy21"/>
        <w:rPr>
          <w:rFonts w:ascii="Cambria" w:hAnsi="Cambria" w:cs="Cambria"/>
          <w:sz w:val="20"/>
        </w:rPr>
      </w:pPr>
      <w:r w:rsidRPr="007F54AD">
        <w:rPr>
          <w:rFonts w:ascii="Cambria" w:hAnsi="Cambria" w:cs="Cambria"/>
          <w:sz w:val="20"/>
        </w:rPr>
        <w:t>Do udzielenia przedmiotowego zamówienia stosuje się przepisy ustawy z dnia 29 stycznia 2004 r. – Prawo zamówień publicznych (</w:t>
      </w:r>
      <w:proofErr w:type="spellStart"/>
      <w:r>
        <w:rPr>
          <w:rFonts w:ascii="Cambria" w:hAnsi="Cambria" w:cs="Cambria"/>
          <w:sz w:val="20"/>
        </w:rPr>
        <w:t>t.j</w:t>
      </w:r>
      <w:proofErr w:type="spellEnd"/>
      <w:r>
        <w:rPr>
          <w:rFonts w:ascii="Cambria" w:hAnsi="Cambria" w:cs="Cambria"/>
          <w:sz w:val="20"/>
        </w:rPr>
        <w:t xml:space="preserve">. </w:t>
      </w:r>
      <w:r w:rsidRPr="007F54AD">
        <w:rPr>
          <w:rFonts w:ascii="Cambria" w:hAnsi="Cambria" w:cs="Cambria"/>
          <w:sz w:val="20"/>
        </w:rPr>
        <w:t>Dz. U. z  201</w:t>
      </w:r>
      <w:r>
        <w:rPr>
          <w:rFonts w:ascii="Cambria" w:hAnsi="Cambria" w:cs="Cambria"/>
          <w:sz w:val="20"/>
        </w:rPr>
        <w:t>8</w:t>
      </w:r>
      <w:r w:rsidRPr="007F54AD">
        <w:rPr>
          <w:rFonts w:ascii="Cambria" w:hAnsi="Cambria" w:cs="Cambria"/>
          <w:sz w:val="20"/>
        </w:rPr>
        <w:t xml:space="preserve">r., poz. </w:t>
      </w:r>
      <w:r>
        <w:rPr>
          <w:rFonts w:ascii="Cambria" w:hAnsi="Cambria" w:cs="Cambria"/>
          <w:sz w:val="20"/>
        </w:rPr>
        <w:t>1986</w:t>
      </w:r>
      <w:r w:rsidRPr="007F54AD">
        <w:rPr>
          <w:rFonts w:ascii="Cambria" w:hAnsi="Cambria" w:cs="Cambria"/>
          <w:sz w:val="20"/>
        </w:rPr>
        <w:t xml:space="preserve"> ze zm. – dalej: ustawa </w:t>
      </w:r>
      <w:proofErr w:type="spellStart"/>
      <w:r w:rsidRPr="007F54AD">
        <w:rPr>
          <w:rFonts w:ascii="Cambria" w:hAnsi="Cambria" w:cs="Cambria"/>
          <w:sz w:val="20"/>
        </w:rPr>
        <w:t>Pzp</w:t>
      </w:r>
      <w:proofErr w:type="spellEnd"/>
      <w:r w:rsidRPr="007F54AD">
        <w:rPr>
          <w:rFonts w:ascii="Cambria" w:hAnsi="Cambria" w:cs="Cambria"/>
          <w:sz w:val="20"/>
        </w:rPr>
        <w:t>), oraz akty wykonawcze wydane na jej podstawie. W sprawach nieuregulowanych ustawą do czynności podejmowanych przez Zamawiającego i Wykonawców,</w:t>
      </w:r>
      <w:r>
        <w:rPr>
          <w:rFonts w:ascii="Cambria" w:hAnsi="Cambria" w:cs="Cambria"/>
          <w:sz w:val="20"/>
        </w:rPr>
        <w:t xml:space="preserve"> </w:t>
      </w:r>
      <w:r w:rsidRPr="007F54AD">
        <w:rPr>
          <w:rFonts w:ascii="Cambria" w:hAnsi="Cambria" w:cs="Cambria"/>
          <w:sz w:val="20"/>
        </w:rPr>
        <w:t>w postępowaniu o udzielenie zamówienia publicznego stosuje się przepisy ustawy z dnia 23 kwietnia 1964 r. – Kodeks cywilny.</w:t>
      </w:r>
    </w:p>
    <w:p w:rsidR="00A64830" w:rsidRPr="007F54AD" w:rsidRDefault="00A64830" w:rsidP="00A64830">
      <w:pPr>
        <w:pStyle w:val="Tekstpodstawowy21"/>
        <w:rPr>
          <w:rFonts w:ascii="Cambria" w:hAnsi="Cambria" w:cs="Cambria"/>
          <w:sz w:val="20"/>
        </w:rPr>
      </w:pPr>
    </w:p>
    <w:p w:rsidR="00A64830" w:rsidRPr="007F54AD" w:rsidRDefault="00A64830" w:rsidP="00A64830">
      <w:pPr>
        <w:pStyle w:val="Tekstpodstawowy21"/>
        <w:rPr>
          <w:rFonts w:ascii="Cambria" w:hAnsi="Cambria" w:cs="Cambria"/>
          <w:sz w:val="20"/>
        </w:rPr>
      </w:pPr>
      <w:r w:rsidRPr="007F54AD">
        <w:rPr>
          <w:rFonts w:ascii="Cambria" w:hAnsi="Cambria" w:cs="Cambria"/>
          <w:sz w:val="20"/>
        </w:rPr>
        <w:lastRenderedPageBreak/>
        <w:t xml:space="preserve">Postępowanie o udzielenie zamówienia publicznego prowadzi się w języku polskim zgodnie z art. 9 ust. 2 ustawy </w:t>
      </w:r>
      <w:proofErr w:type="spellStart"/>
      <w:r w:rsidRPr="007F54AD">
        <w:rPr>
          <w:rFonts w:ascii="Cambria" w:hAnsi="Cambria" w:cs="Cambria"/>
          <w:sz w:val="20"/>
        </w:rPr>
        <w:t>Pzp</w:t>
      </w:r>
      <w:proofErr w:type="spellEnd"/>
    </w:p>
    <w:p w:rsidR="00A64830" w:rsidRPr="007F54AD" w:rsidRDefault="00A64830" w:rsidP="00A64830">
      <w:pPr>
        <w:pStyle w:val="Tekstpodstawowy21"/>
        <w:rPr>
          <w:rFonts w:ascii="Cambria" w:hAnsi="Cambria" w:cs="Cambria"/>
          <w:sz w:val="20"/>
        </w:rPr>
      </w:pPr>
    </w:p>
    <w:p w:rsidR="00A64830" w:rsidRPr="00252546" w:rsidRDefault="00A64830" w:rsidP="00A64830">
      <w:pPr>
        <w:numPr>
          <w:ilvl w:val="0"/>
          <w:numId w:val="2"/>
        </w:numPr>
        <w:ind w:left="284" w:right="-57" w:hanging="284"/>
        <w:jc w:val="both"/>
        <w:rPr>
          <w:rFonts w:ascii="Cambria" w:hAnsi="Cambria" w:cs="Cambria"/>
          <w:b/>
          <w:sz w:val="20"/>
          <w:szCs w:val="20"/>
        </w:rPr>
      </w:pPr>
      <w:r w:rsidRPr="00252546">
        <w:rPr>
          <w:rFonts w:ascii="Cambria" w:hAnsi="Cambria" w:cs="Cambria"/>
          <w:b/>
          <w:sz w:val="20"/>
          <w:szCs w:val="20"/>
        </w:rPr>
        <w:t>Nazwa oraz adres Zamawiającego</w:t>
      </w:r>
    </w:p>
    <w:p w:rsidR="00A64830" w:rsidRPr="00252546" w:rsidRDefault="00A64830" w:rsidP="00A64830">
      <w:pPr>
        <w:jc w:val="both"/>
        <w:rPr>
          <w:rFonts w:ascii="Cambria" w:hAnsi="Cambria" w:cs="Cambria"/>
          <w:b/>
          <w:sz w:val="20"/>
          <w:szCs w:val="20"/>
        </w:rPr>
      </w:pPr>
      <w:r w:rsidRPr="00252546">
        <w:rPr>
          <w:rFonts w:ascii="Cambria" w:hAnsi="Cambria" w:cs="Cambria"/>
          <w:b/>
          <w:sz w:val="20"/>
          <w:szCs w:val="20"/>
        </w:rPr>
        <w:t>Zamawiający:</w:t>
      </w:r>
      <w:r w:rsidRPr="00252546">
        <w:rPr>
          <w:rFonts w:ascii="Cambria" w:hAnsi="Cambria" w:cs="Cambria"/>
          <w:sz w:val="20"/>
          <w:szCs w:val="20"/>
        </w:rPr>
        <w:t xml:space="preserve"> Gmina Gubin – </w:t>
      </w:r>
      <w:r>
        <w:rPr>
          <w:rFonts w:ascii="Cambria" w:hAnsi="Cambria" w:cs="Cambria"/>
          <w:sz w:val="20"/>
          <w:szCs w:val="20"/>
        </w:rPr>
        <w:t xml:space="preserve">Wójt Gminy Gubin </w:t>
      </w:r>
      <w:r w:rsidRPr="00252546">
        <w:rPr>
          <w:rFonts w:ascii="Cambria" w:hAnsi="Cambria" w:cs="Times New Roman"/>
          <w:kern w:val="0"/>
          <w:sz w:val="20"/>
          <w:szCs w:val="20"/>
          <w:lang w:eastAsia="en-US"/>
        </w:rPr>
        <w:t>Zbigniew Barski</w:t>
      </w:r>
    </w:p>
    <w:p w:rsidR="00A64830" w:rsidRPr="00252546" w:rsidRDefault="00A64830" w:rsidP="00A64830">
      <w:pPr>
        <w:jc w:val="both"/>
        <w:rPr>
          <w:rFonts w:ascii="Cambria" w:hAnsi="Cambria" w:cs="Cambria"/>
          <w:sz w:val="20"/>
          <w:szCs w:val="20"/>
        </w:rPr>
      </w:pPr>
      <w:r w:rsidRPr="00252546">
        <w:rPr>
          <w:rFonts w:ascii="Cambria" w:hAnsi="Cambria" w:cs="Cambria"/>
          <w:b/>
          <w:sz w:val="20"/>
          <w:szCs w:val="20"/>
        </w:rPr>
        <w:t>Adres:</w:t>
      </w:r>
      <w:r w:rsidRPr="00252546">
        <w:rPr>
          <w:rFonts w:ascii="Cambria" w:hAnsi="Cambria" w:cs="Cambria"/>
          <w:sz w:val="20"/>
          <w:szCs w:val="20"/>
        </w:rPr>
        <w:t xml:space="preserve">  ul. </w:t>
      </w:r>
      <w:r w:rsidRPr="00252546">
        <w:rPr>
          <w:rFonts w:ascii="Cambria" w:hAnsi="Cambria"/>
          <w:sz w:val="20"/>
          <w:szCs w:val="20"/>
        </w:rPr>
        <w:t>Obrońców Pokoju 20</w:t>
      </w:r>
      <w:r w:rsidRPr="00252546">
        <w:rPr>
          <w:rFonts w:ascii="Cambria" w:hAnsi="Cambria" w:cs="Cambria"/>
          <w:sz w:val="20"/>
          <w:szCs w:val="20"/>
        </w:rPr>
        <w:t>, 66 - 620 Gubin</w:t>
      </w:r>
    </w:p>
    <w:p w:rsidR="00A64830" w:rsidRPr="00252546" w:rsidRDefault="00A64830" w:rsidP="00A64830">
      <w:pPr>
        <w:jc w:val="both"/>
        <w:rPr>
          <w:rFonts w:ascii="Cambria" w:hAnsi="Cambria" w:cs="Cambria"/>
          <w:sz w:val="20"/>
          <w:szCs w:val="20"/>
        </w:rPr>
      </w:pPr>
      <w:r w:rsidRPr="00252546">
        <w:rPr>
          <w:rFonts w:ascii="Cambria" w:hAnsi="Cambria" w:cs="Cambria"/>
          <w:b/>
          <w:sz w:val="20"/>
          <w:szCs w:val="20"/>
        </w:rPr>
        <w:t>NIP:</w:t>
      </w:r>
      <w:r w:rsidRPr="00252546">
        <w:rPr>
          <w:rFonts w:ascii="Cambria" w:hAnsi="Cambria" w:cs="Cambria"/>
          <w:sz w:val="20"/>
          <w:szCs w:val="20"/>
        </w:rPr>
        <w:t xml:space="preserve"> </w:t>
      </w:r>
      <w:r w:rsidRPr="00252546">
        <w:rPr>
          <w:rFonts w:ascii="Cambria" w:hAnsi="Cambria" w:cs="Times New Roman"/>
          <w:sz w:val="20"/>
          <w:szCs w:val="20"/>
        </w:rPr>
        <w:t>926 00 08 977</w:t>
      </w:r>
    </w:p>
    <w:p w:rsidR="00A64830" w:rsidRPr="003C7766" w:rsidRDefault="00A64830" w:rsidP="00A64830">
      <w:pPr>
        <w:jc w:val="both"/>
        <w:rPr>
          <w:rFonts w:ascii="Cambria" w:hAnsi="Cambria" w:cs="Cambria"/>
          <w:color w:val="FF0000"/>
          <w:sz w:val="20"/>
          <w:szCs w:val="20"/>
        </w:rPr>
      </w:pPr>
      <w:r w:rsidRPr="003C7766">
        <w:rPr>
          <w:rFonts w:ascii="Cambria" w:hAnsi="Cambria" w:cs="Cambria"/>
          <w:b/>
          <w:sz w:val="20"/>
          <w:szCs w:val="20"/>
        </w:rPr>
        <w:t>REGON:</w:t>
      </w:r>
      <w:r w:rsidRPr="003C7766">
        <w:rPr>
          <w:rFonts w:ascii="Cambria" w:hAnsi="Cambria" w:cs="Cambria"/>
          <w:color w:val="FF0000"/>
          <w:sz w:val="20"/>
          <w:szCs w:val="20"/>
        </w:rPr>
        <w:t xml:space="preserve">  </w:t>
      </w:r>
      <w:r w:rsidRPr="00252546">
        <w:rPr>
          <w:rFonts w:ascii="Cambria" w:hAnsi="Cambria"/>
          <w:sz w:val="20"/>
          <w:szCs w:val="22"/>
        </w:rPr>
        <w:t>970770250</w:t>
      </w:r>
    </w:p>
    <w:p w:rsidR="00A64830" w:rsidRPr="003C7766" w:rsidRDefault="00A64830" w:rsidP="00A64830">
      <w:pPr>
        <w:jc w:val="both"/>
        <w:rPr>
          <w:rFonts w:ascii="Cambria" w:hAnsi="Cambria" w:cs="Cambria"/>
          <w:b/>
          <w:sz w:val="20"/>
          <w:szCs w:val="20"/>
        </w:rPr>
      </w:pPr>
      <w:r w:rsidRPr="003C7766">
        <w:rPr>
          <w:rFonts w:ascii="Cambria" w:hAnsi="Cambria" w:cs="Cambria"/>
          <w:b/>
          <w:sz w:val="20"/>
          <w:szCs w:val="20"/>
        </w:rPr>
        <w:t>Tel.:</w:t>
      </w:r>
      <w:r w:rsidRPr="00552912">
        <w:rPr>
          <w:rFonts w:ascii="Cambria" w:hAnsi="Cambria" w:cs="Times New Roman"/>
          <w:sz w:val="20"/>
          <w:szCs w:val="20"/>
        </w:rPr>
        <w:t xml:space="preserve"> </w:t>
      </w:r>
      <w:r w:rsidRPr="00252546">
        <w:rPr>
          <w:rFonts w:ascii="Cambria" w:hAnsi="Cambria" w:cs="Times New Roman"/>
          <w:sz w:val="20"/>
          <w:szCs w:val="20"/>
        </w:rPr>
        <w:t>+48</w:t>
      </w:r>
      <w:r>
        <w:rPr>
          <w:rFonts w:ascii="Cambria" w:hAnsi="Cambria" w:cs="Times New Roman"/>
          <w:sz w:val="20"/>
          <w:szCs w:val="20"/>
        </w:rPr>
        <w:t xml:space="preserve"> </w:t>
      </w:r>
      <w:r>
        <w:rPr>
          <w:color w:val="000000"/>
          <w:sz w:val="20"/>
          <w:szCs w:val="20"/>
        </w:rPr>
        <w:t>68 359 – 45 - 46</w:t>
      </w:r>
    </w:p>
    <w:p w:rsidR="00A64830" w:rsidRPr="003C7766" w:rsidRDefault="00A64830" w:rsidP="00A64830">
      <w:pPr>
        <w:jc w:val="both"/>
        <w:rPr>
          <w:rFonts w:ascii="Cambria" w:hAnsi="Cambria" w:cs="Cambria"/>
          <w:sz w:val="20"/>
          <w:szCs w:val="20"/>
        </w:rPr>
      </w:pPr>
      <w:proofErr w:type="spellStart"/>
      <w:r w:rsidRPr="003C7766">
        <w:rPr>
          <w:rFonts w:ascii="Cambria" w:hAnsi="Cambria" w:cs="Cambria"/>
          <w:b/>
          <w:sz w:val="20"/>
          <w:szCs w:val="20"/>
        </w:rPr>
        <w:t>Fax</w:t>
      </w:r>
      <w:proofErr w:type="spellEnd"/>
      <w:r w:rsidRPr="003C7766">
        <w:rPr>
          <w:rFonts w:ascii="Cambria" w:hAnsi="Cambria" w:cs="Cambria"/>
          <w:b/>
          <w:sz w:val="20"/>
          <w:szCs w:val="20"/>
        </w:rPr>
        <w:t>:</w:t>
      </w:r>
      <w:r w:rsidRPr="003C7766">
        <w:rPr>
          <w:rFonts w:ascii="Cambria" w:hAnsi="Cambria" w:cs="Cambria"/>
          <w:sz w:val="20"/>
          <w:szCs w:val="20"/>
        </w:rPr>
        <w:t xml:space="preserve"> </w:t>
      </w:r>
      <w:r w:rsidRPr="00252546">
        <w:rPr>
          <w:rFonts w:ascii="Cambria" w:hAnsi="Cambria" w:cs="Times New Roman"/>
          <w:sz w:val="20"/>
          <w:szCs w:val="20"/>
        </w:rPr>
        <w:t>+48 68 359-16-40</w:t>
      </w:r>
      <w:r>
        <w:rPr>
          <w:rFonts w:ascii="Cambria" w:hAnsi="Cambria" w:cs="Times New Roman"/>
          <w:sz w:val="20"/>
          <w:szCs w:val="20"/>
        </w:rPr>
        <w:t xml:space="preserve"> </w:t>
      </w:r>
    </w:p>
    <w:p w:rsidR="00A64830" w:rsidRPr="003C7766" w:rsidRDefault="00A64830" w:rsidP="00A64830">
      <w:pPr>
        <w:ind w:right="-143"/>
        <w:rPr>
          <w:rFonts w:ascii="Cambria" w:hAnsi="Cambria" w:cs="Cambria"/>
          <w:sz w:val="20"/>
          <w:szCs w:val="20"/>
        </w:rPr>
      </w:pPr>
      <w:r w:rsidRPr="003C7766">
        <w:rPr>
          <w:rFonts w:ascii="Cambria" w:hAnsi="Cambria" w:cs="Cambria"/>
          <w:b/>
          <w:sz w:val="20"/>
          <w:szCs w:val="20"/>
        </w:rPr>
        <w:t xml:space="preserve">Strona </w:t>
      </w:r>
      <w:proofErr w:type="spellStart"/>
      <w:r w:rsidRPr="003C7766">
        <w:rPr>
          <w:rFonts w:ascii="Cambria" w:hAnsi="Cambria" w:cs="Cambria"/>
          <w:b/>
          <w:sz w:val="20"/>
          <w:szCs w:val="20"/>
        </w:rPr>
        <w:t>www</w:t>
      </w:r>
      <w:proofErr w:type="spellEnd"/>
      <w:r w:rsidRPr="003C7766">
        <w:rPr>
          <w:rFonts w:ascii="Cambria" w:hAnsi="Cambria" w:cs="Cambria"/>
          <w:b/>
          <w:sz w:val="20"/>
          <w:szCs w:val="20"/>
        </w:rPr>
        <w:t xml:space="preserve"> </w:t>
      </w:r>
      <w:r w:rsidRPr="003C7766">
        <w:rPr>
          <w:rFonts w:ascii="Cambria" w:hAnsi="Cambria" w:cs="Cambria"/>
          <w:sz w:val="20"/>
          <w:szCs w:val="20"/>
        </w:rPr>
        <w:t xml:space="preserve">na której będą umieszczane informacje wymagane ustawą </w:t>
      </w:r>
      <w:proofErr w:type="spellStart"/>
      <w:r w:rsidRPr="003C7766">
        <w:rPr>
          <w:rFonts w:ascii="Cambria" w:hAnsi="Cambria" w:cs="Cambria"/>
          <w:sz w:val="20"/>
          <w:szCs w:val="20"/>
        </w:rPr>
        <w:t>Pzp</w:t>
      </w:r>
      <w:proofErr w:type="spellEnd"/>
      <w:r w:rsidRPr="003C7766">
        <w:rPr>
          <w:rFonts w:ascii="Cambria" w:hAnsi="Cambria" w:cs="Cambria"/>
          <w:sz w:val="20"/>
          <w:szCs w:val="20"/>
        </w:rPr>
        <w:t xml:space="preserve">: </w:t>
      </w:r>
      <w:hyperlink r:id="rId7" w:history="1">
        <w:r w:rsidRPr="00FD7661">
          <w:rPr>
            <w:rStyle w:val="Hipercze"/>
            <w:rFonts w:ascii="Cambria" w:hAnsi="Cambria" w:cs="Calibri"/>
            <w:sz w:val="20"/>
            <w:szCs w:val="20"/>
            <w:lang w:eastAsia="pl-PL"/>
          </w:rPr>
          <w:t>http://www.bip.gminagubin.pl</w:t>
        </w:r>
      </w:hyperlink>
    </w:p>
    <w:p w:rsidR="00A64830" w:rsidRPr="00252546" w:rsidRDefault="00A64830" w:rsidP="00A64830">
      <w:pPr>
        <w:ind w:right="-57"/>
        <w:jc w:val="both"/>
        <w:rPr>
          <w:rFonts w:ascii="Cambria" w:hAnsi="Cambria"/>
          <w:sz w:val="20"/>
          <w:szCs w:val="20"/>
        </w:rPr>
      </w:pPr>
      <w:r w:rsidRPr="00252546">
        <w:rPr>
          <w:rFonts w:ascii="Cambria" w:hAnsi="Cambria" w:cs="Cambria"/>
          <w:b/>
          <w:sz w:val="20"/>
          <w:szCs w:val="20"/>
          <w:lang w:val="pt-PT"/>
        </w:rPr>
        <w:t>e – mail:</w:t>
      </w:r>
      <w:r w:rsidRPr="00252546">
        <w:rPr>
          <w:rFonts w:ascii="Cambria" w:hAnsi="Cambria" w:cs="Cambria"/>
          <w:sz w:val="20"/>
          <w:szCs w:val="20"/>
          <w:lang w:val="pt-PT"/>
        </w:rPr>
        <w:t xml:space="preserve"> </w:t>
      </w:r>
      <w:r w:rsidRPr="00252546">
        <w:rPr>
          <w:rFonts w:ascii="Cambria" w:hAnsi="Cambria"/>
          <w:sz w:val="20"/>
          <w:szCs w:val="20"/>
          <w:lang w:val="en-US"/>
        </w:rPr>
        <w:t xml:space="preserve">urzad@gminagubin.pl </w:t>
      </w:r>
      <w:r w:rsidRPr="00252546">
        <w:rPr>
          <w:rFonts w:ascii="Cambria" w:hAnsi="Cambria"/>
          <w:iCs/>
          <w:sz w:val="20"/>
          <w:szCs w:val="20"/>
          <w:lang w:val="de-DE"/>
        </w:rPr>
        <w:t xml:space="preserve"> </w:t>
      </w:r>
    </w:p>
    <w:p w:rsidR="00A64830" w:rsidRPr="00312868" w:rsidRDefault="00A64830" w:rsidP="00A64830">
      <w:pPr>
        <w:ind w:right="-57"/>
        <w:jc w:val="both"/>
        <w:rPr>
          <w:rFonts w:ascii="Cambria" w:hAnsi="Cambria"/>
          <w:sz w:val="20"/>
          <w:szCs w:val="20"/>
        </w:rPr>
      </w:pPr>
    </w:p>
    <w:p w:rsidR="00A64830" w:rsidRPr="007F54AD" w:rsidRDefault="00A64830" w:rsidP="00A64830">
      <w:pPr>
        <w:numPr>
          <w:ilvl w:val="0"/>
          <w:numId w:val="2"/>
        </w:numPr>
        <w:ind w:left="284" w:right="-57" w:hanging="284"/>
        <w:jc w:val="both"/>
        <w:rPr>
          <w:rFonts w:ascii="Cambria" w:hAnsi="Cambria" w:cs="Cambria"/>
          <w:b/>
          <w:sz w:val="20"/>
          <w:szCs w:val="20"/>
        </w:rPr>
      </w:pPr>
      <w:r w:rsidRPr="007F54AD">
        <w:rPr>
          <w:rFonts w:ascii="Cambria" w:hAnsi="Cambria" w:cs="Cambria"/>
          <w:b/>
          <w:sz w:val="20"/>
          <w:szCs w:val="20"/>
        </w:rPr>
        <w:t>Osoby upoważnione do kontaktów</w:t>
      </w:r>
    </w:p>
    <w:p w:rsidR="00A64830" w:rsidRPr="00C73824" w:rsidRDefault="00A64830" w:rsidP="00A64830">
      <w:pPr>
        <w:ind w:right="-57"/>
        <w:jc w:val="both"/>
        <w:rPr>
          <w:rFonts w:ascii="Cambria" w:hAnsi="Cambria" w:cs="Cambria"/>
          <w:sz w:val="20"/>
          <w:szCs w:val="20"/>
        </w:rPr>
      </w:pPr>
      <w:r w:rsidRPr="007A29FB">
        <w:rPr>
          <w:rFonts w:ascii="Cambria" w:hAnsi="Cambria" w:cs="Cambria"/>
          <w:sz w:val="20"/>
          <w:szCs w:val="20"/>
        </w:rPr>
        <w:t xml:space="preserve">Kontaktowanie się  Wykonawców z Zamawiającym w sprawach dotyczących przedmiotowego postępowania o udzielenie zamówienia publicznego odbywa się na zasadach określonych w </w:t>
      </w:r>
      <w:proofErr w:type="spellStart"/>
      <w:r w:rsidRPr="007A29FB">
        <w:rPr>
          <w:rFonts w:ascii="Cambria" w:hAnsi="Cambria" w:cs="Cambria"/>
          <w:sz w:val="20"/>
          <w:szCs w:val="20"/>
        </w:rPr>
        <w:t>Pzp</w:t>
      </w:r>
      <w:proofErr w:type="spellEnd"/>
      <w:r w:rsidRPr="007A29FB">
        <w:rPr>
          <w:rFonts w:ascii="Cambria" w:hAnsi="Cambria" w:cs="Cambria"/>
          <w:sz w:val="20"/>
          <w:szCs w:val="20"/>
        </w:rPr>
        <w:t xml:space="preserve">, tzn. przy zachowaniu formy pisemnej określonej w art. 9 ustawy </w:t>
      </w:r>
      <w:proofErr w:type="spellStart"/>
      <w:r w:rsidRPr="007A29FB">
        <w:rPr>
          <w:rFonts w:ascii="Cambria" w:hAnsi="Cambria" w:cs="Cambria"/>
          <w:sz w:val="20"/>
          <w:szCs w:val="20"/>
        </w:rPr>
        <w:t>Pzp</w:t>
      </w:r>
      <w:proofErr w:type="spellEnd"/>
      <w:r w:rsidRPr="007A29FB">
        <w:rPr>
          <w:rFonts w:ascii="Cambria" w:hAnsi="Cambria" w:cs="Cambria"/>
          <w:sz w:val="20"/>
          <w:szCs w:val="20"/>
        </w:rPr>
        <w:t xml:space="preserve"> </w:t>
      </w:r>
      <w:r w:rsidRPr="00C73824">
        <w:rPr>
          <w:rFonts w:ascii="Cambria" w:hAnsi="Cambria" w:cs="Cambria"/>
          <w:sz w:val="20"/>
          <w:szCs w:val="20"/>
        </w:rPr>
        <w:t xml:space="preserve">z zastrzeżeniem wyjątków określonych w punkcie 4 SIWZ.  </w:t>
      </w:r>
    </w:p>
    <w:p w:rsidR="00A64830" w:rsidRPr="007A29FB" w:rsidRDefault="00A64830" w:rsidP="00A64830">
      <w:pPr>
        <w:ind w:right="-57"/>
        <w:jc w:val="both"/>
        <w:rPr>
          <w:rFonts w:ascii="Cambria" w:hAnsi="Cambria" w:cs="Cambria"/>
          <w:sz w:val="20"/>
          <w:szCs w:val="20"/>
        </w:rPr>
      </w:pPr>
    </w:p>
    <w:p w:rsidR="00A64830" w:rsidRDefault="00A64830" w:rsidP="00A64830">
      <w:pPr>
        <w:ind w:right="-57"/>
        <w:jc w:val="both"/>
        <w:rPr>
          <w:rFonts w:ascii="Cambria" w:hAnsi="Cambria"/>
          <w:sz w:val="20"/>
          <w:szCs w:val="20"/>
        </w:rPr>
      </w:pPr>
      <w:r w:rsidRPr="007A29FB">
        <w:rPr>
          <w:rFonts w:ascii="Cambria" w:hAnsi="Cambria" w:cs="Cambria"/>
          <w:sz w:val="20"/>
          <w:szCs w:val="20"/>
        </w:rPr>
        <w:t>Osobą upoważnioną przez Zamawiającego do kontaktowania się z Wykonawcami jest</w:t>
      </w:r>
      <w:r>
        <w:rPr>
          <w:rFonts w:ascii="Cambria" w:hAnsi="Cambria"/>
          <w:sz w:val="20"/>
          <w:szCs w:val="20"/>
        </w:rPr>
        <w:t xml:space="preserve"> Dariusz Sobczak</w:t>
      </w:r>
      <w:r w:rsidRPr="007A29FB">
        <w:rPr>
          <w:rFonts w:ascii="Cambria" w:hAnsi="Cambria" w:cs="Cambria"/>
          <w:sz w:val="20"/>
          <w:szCs w:val="20"/>
        </w:rPr>
        <w:t>, od poniedziałku do piątku w siedzibie Zamawiającego w godz. 0</w:t>
      </w:r>
      <w:r>
        <w:rPr>
          <w:rFonts w:ascii="Cambria" w:hAnsi="Cambria" w:cs="Cambria"/>
          <w:sz w:val="20"/>
          <w:szCs w:val="20"/>
        </w:rPr>
        <w:t>7</w:t>
      </w:r>
      <w:r w:rsidRPr="007A29FB">
        <w:rPr>
          <w:rFonts w:ascii="Cambria" w:hAnsi="Cambria" w:cs="Cambria"/>
          <w:sz w:val="20"/>
          <w:szCs w:val="20"/>
        </w:rPr>
        <w:t>.30 – 1</w:t>
      </w:r>
      <w:r>
        <w:rPr>
          <w:rFonts w:ascii="Cambria" w:hAnsi="Cambria" w:cs="Cambria"/>
          <w:sz w:val="20"/>
          <w:szCs w:val="20"/>
        </w:rPr>
        <w:t>5.3</w:t>
      </w:r>
      <w:r w:rsidRPr="007A29FB">
        <w:rPr>
          <w:rFonts w:ascii="Cambria" w:hAnsi="Cambria" w:cs="Cambria"/>
          <w:sz w:val="20"/>
          <w:szCs w:val="20"/>
        </w:rPr>
        <w:t>0. Numer telefonu</w:t>
      </w:r>
      <w:r w:rsidRPr="00341019">
        <w:rPr>
          <w:rFonts w:ascii="Cambria" w:hAnsi="Cambria" w:cs="Cambria"/>
          <w:sz w:val="20"/>
          <w:szCs w:val="20"/>
        </w:rPr>
        <w:t xml:space="preserve">: </w:t>
      </w:r>
      <w:r w:rsidRPr="00341019">
        <w:rPr>
          <w:rFonts w:ascii="Cambria" w:hAnsi="Cambria" w:cs="Times New Roman"/>
          <w:sz w:val="20"/>
          <w:szCs w:val="20"/>
        </w:rPr>
        <w:t xml:space="preserve">48 </w:t>
      </w:r>
      <w:r>
        <w:rPr>
          <w:rFonts w:ascii="Cambria" w:hAnsi="Cambria"/>
          <w:color w:val="000000"/>
          <w:sz w:val="20"/>
          <w:szCs w:val="20"/>
        </w:rPr>
        <w:t>68 359 – 16</w:t>
      </w:r>
      <w:r w:rsidRPr="00341019">
        <w:rPr>
          <w:rFonts w:ascii="Cambria" w:hAnsi="Cambria"/>
          <w:color w:val="000000"/>
          <w:sz w:val="20"/>
          <w:szCs w:val="20"/>
        </w:rPr>
        <w:t xml:space="preserve"> – 4</w:t>
      </w:r>
      <w:r>
        <w:rPr>
          <w:rFonts w:ascii="Cambria" w:hAnsi="Cambria"/>
          <w:color w:val="000000"/>
          <w:sz w:val="20"/>
          <w:szCs w:val="20"/>
        </w:rPr>
        <w:t>0</w:t>
      </w:r>
      <w:r>
        <w:rPr>
          <w:color w:val="000000"/>
          <w:sz w:val="20"/>
          <w:szCs w:val="20"/>
        </w:rPr>
        <w:t xml:space="preserve"> </w:t>
      </w:r>
      <w:r w:rsidRPr="007A29FB">
        <w:rPr>
          <w:rFonts w:ascii="Cambria" w:hAnsi="Cambria" w:cs="Cambria"/>
          <w:sz w:val="20"/>
          <w:szCs w:val="20"/>
        </w:rPr>
        <w:t xml:space="preserve">Numer faksu: </w:t>
      </w:r>
      <w:r w:rsidRPr="007A29FB">
        <w:rPr>
          <w:rFonts w:ascii="Cambria" w:hAnsi="Cambria" w:cs="Times New Roman"/>
          <w:sz w:val="20"/>
          <w:szCs w:val="20"/>
        </w:rPr>
        <w:t>+48 68 359-16-40</w:t>
      </w:r>
      <w:r w:rsidRPr="007A29FB">
        <w:rPr>
          <w:rFonts w:ascii="Cambria" w:hAnsi="Cambria" w:cs="Cambria"/>
          <w:sz w:val="20"/>
          <w:szCs w:val="20"/>
        </w:rPr>
        <w:t>. Adres poczty internetowej e-mail:</w:t>
      </w:r>
      <w:r w:rsidRPr="003C7766">
        <w:rPr>
          <w:rFonts w:ascii="Cambria" w:hAnsi="Cambria"/>
          <w:sz w:val="20"/>
          <w:szCs w:val="20"/>
        </w:rPr>
        <w:t xml:space="preserve"> urzad@gminagubin.pl </w:t>
      </w:r>
      <w:r w:rsidRPr="007A29FB">
        <w:rPr>
          <w:rFonts w:ascii="Cambria" w:hAnsi="Cambria"/>
          <w:iCs/>
          <w:sz w:val="20"/>
          <w:szCs w:val="20"/>
          <w:lang w:val="de-DE"/>
        </w:rPr>
        <w:t xml:space="preserve"> </w:t>
      </w:r>
    </w:p>
    <w:p w:rsidR="00A64830" w:rsidRPr="007A29FB" w:rsidRDefault="00A64830" w:rsidP="00A64830">
      <w:pPr>
        <w:ind w:right="-57"/>
        <w:jc w:val="both"/>
        <w:rPr>
          <w:rFonts w:ascii="Cambria" w:hAnsi="Cambria"/>
          <w:sz w:val="20"/>
          <w:szCs w:val="20"/>
        </w:rPr>
      </w:pPr>
    </w:p>
    <w:p w:rsidR="00A64830" w:rsidRDefault="00A64830" w:rsidP="00A64830">
      <w:pPr>
        <w:numPr>
          <w:ilvl w:val="0"/>
          <w:numId w:val="2"/>
        </w:numPr>
        <w:ind w:left="284" w:right="-57" w:hanging="284"/>
        <w:jc w:val="both"/>
        <w:rPr>
          <w:rFonts w:ascii="Cambria" w:hAnsi="Cambria" w:cs="Cambria"/>
          <w:b/>
          <w:sz w:val="20"/>
          <w:szCs w:val="20"/>
        </w:rPr>
      </w:pPr>
      <w:r w:rsidRPr="007F54AD">
        <w:rPr>
          <w:rFonts w:ascii="Cambria" w:hAnsi="Cambria" w:cs="Cambria"/>
          <w:b/>
          <w:sz w:val="20"/>
          <w:szCs w:val="20"/>
        </w:rPr>
        <w:t>Sposób porozumiewania się Zamawiającego z Wykonawcami</w:t>
      </w:r>
    </w:p>
    <w:p w:rsidR="00A64830" w:rsidRDefault="00A64830" w:rsidP="00A64830">
      <w:pPr>
        <w:jc w:val="both"/>
        <w:rPr>
          <w:rFonts w:ascii="Cambria" w:hAnsi="Cambria" w:cs="Cambria"/>
          <w:color w:val="FF0000"/>
          <w:sz w:val="20"/>
          <w:szCs w:val="20"/>
        </w:rPr>
      </w:pPr>
      <w:r w:rsidRPr="007F54AD">
        <w:rPr>
          <w:rFonts w:ascii="Cambria" w:hAnsi="Cambria" w:cs="Cambria"/>
          <w:sz w:val="20"/>
          <w:szCs w:val="20"/>
        </w:rPr>
        <w:t xml:space="preserve">Zamawiający informuje, że oświadczenia, wnioski i zawiadomienia oraz informacje powinny być przekazywane </w:t>
      </w:r>
      <w:r w:rsidRPr="007F54AD">
        <w:rPr>
          <w:rFonts w:ascii="Cambria" w:hAnsi="Cambria" w:cs="Cambria"/>
          <w:b/>
          <w:sz w:val="20"/>
          <w:szCs w:val="20"/>
        </w:rPr>
        <w:t>pisemnie</w:t>
      </w:r>
      <w:r w:rsidRPr="007F54AD">
        <w:rPr>
          <w:rFonts w:ascii="Cambria" w:hAnsi="Cambria" w:cs="Cambria"/>
          <w:sz w:val="20"/>
          <w:szCs w:val="20"/>
        </w:rPr>
        <w:t xml:space="preserve"> z zastrzeżeniem, że Zamawiający dopuszcza porozumiewanie się za pomocą </w:t>
      </w:r>
      <w:r w:rsidRPr="007F54AD">
        <w:rPr>
          <w:rFonts w:ascii="Cambria" w:hAnsi="Cambria" w:cs="Cambria"/>
          <w:b/>
          <w:sz w:val="20"/>
          <w:szCs w:val="20"/>
        </w:rPr>
        <w:t xml:space="preserve"> poczty elektronicznej e-mail</w:t>
      </w:r>
      <w:r w:rsidRPr="007F54AD">
        <w:rPr>
          <w:rFonts w:ascii="Cambria" w:hAnsi="Cambria" w:cs="Cambria"/>
          <w:sz w:val="20"/>
          <w:szCs w:val="20"/>
        </w:rPr>
        <w:t xml:space="preserve"> przy przekazywaniu następujących dokumentów:</w:t>
      </w:r>
      <w:r>
        <w:rPr>
          <w:rFonts w:ascii="Cambria" w:hAnsi="Cambria" w:cs="Cambria"/>
          <w:color w:val="FF0000"/>
          <w:sz w:val="20"/>
          <w:szCs w:val="20"/>
        </w:rPr>
        <w:t xml:space="preserve"> </w:t>
      </w:r>
    </w:p>
    <w:p w:rsidR="00A64830" w:rsidRPr="007F54AD" w:rsidRDefault="00A64830" w:rsidP="00A64830">
      <w:pPr>
        <w:jc w:val="both"/>
        <w:rPr>
          <w:rFonts w:ascii="Cambria" w:hAnsi="Cambria" w:cs="Cambria"/>
          <w:sz w:val="20"/>
          <w:szCs w:val="20"/>
        </w:rPr>
      </w:pPr>
      <w:r w:rsidRPr="007F54AD">
        <w:rPr>
          <w:rFonts w:ascii="Cambria" w:hAnsi="Cambria" w:cs="Cambria"/>
          <w:sz w:val="20"/>
          <w:szCs w:val="20"/>
        </w:rPr>
        <w:t>pytania i wyjaśnienia oraz inne informacje dotyczące treści SIWZ oraz ogłoszenia o zamówieniu,</w:t>
      </w:r>
    </w:p>
    <w:p w:rsidR="00A64830" w:rsidRPr="007F54AD" w:rsidRDefault="00A64830" w:rsidP="00A64830">
      <w:pPr>
        <w:widowControl/>
        <w:numPr>
          <w:ilvl w:val="0"/>
          <w:numId w:val="3"/>
        </w:numPr>
        <w:tabs>
          <w:tab w:val="left" w:pos="284"/>
        </w:tabs>
        <w:suppressAutoHyphens w:val="0"/>
        <w:ind w:hanging="2880"/>
        <w:jc w:val="both"/>
        <w:rPr>
          <w:rFonts w:ascii="Cambria" w:hAnsi="Cambria" w:cs="Cambria"/>
          <w:sz w:val="20"/>
          <w:szCs w:val="20"/>
        </w:rPr>
      </w:pPr>
      <w:r w:rsidRPr="007F54AD">
        <w:rPr>
          <w:rFonts w:ascii="Cambria" w:hAnsi="Cambria" w:cs="Cambria"/>
          <w:sz w:val="20"/>
          <w:szCs w:val="20"/>
        </w:rPr>
        <w:t>zmiany treści SIWZ,</w:t>
      </w:r>
    </w:p>
    <w:p w:rsidR="00A64830" w:rsidRPr="007F54AD" w:rsidRDefault="00A64830" w:rsidP="00A64830">
      <w:pPr>
        <w:widowControl/>
        <w:numPr>
          <w:ilvl w:val="0"/>
          <w:numId w:val="3"/>
        </w:numPr>
        <w:tabs>
          <w:tab w:val="left" w:pos="284"/>
        </w:tabs>
        <w:suppressAutoHyphens w:val="0"/>
        <w:ind w:hanging="2880"/>
        <w:jc w:val="both"/>
        <w:rPr>
          <w:rFonts w:ascii="Cambria" w:hAnsi="Cambria" w:cs="Cambria"/>
          <w:sz w:val="20"/>
          <w:szCs w:val="20"/>
        </w:rPr>
      </w:pPr>
      <w:r w:rsidRPr="007F54AD">
        <w:rPr>
          <w:rFonts w:ascii="Cambria" w:hAnsi="Cambria" w:cs="Cambria"/>
          <w:sz w:val="20"/>
          <w:szCs w:val="20"/>
        </w:rPr>
        <w:t>wniosek o wyjaśnienie i wyjaśnienia treści oferty,</w:t>
      </w:r>
    </w:p>
    <w:p w:rsidR="00A64830" w:rsidRPr="007F54AD" w:rsidRDefault="00A64830" w:rsidP="00A64830">
      <w:pPr>
        <w:widowControl/>
        <w:numPr>
          <w:ilvl w:val="0"/>
          <w:numId w:val="3"/>
        </w:numPr>
        <w:suppressAutoHyphens w:val="0"/>
        <w:ind w:left="284" w:hanging="284"/>
        <w:jc w:val="both"/>
        <w:rPr>
          <w:rFonts w:ascii="Cambria" w:hAnsi="Cambria" w:cs="Cambria"/>
          <w:color w:val="000000"/>
          <w:sz w:val="20"/>
          <w:szCs w:val="20"/>
        </w:rPr>
      </w:pPr>
      <w:r w:rsidRPr="007F54AD">
        <w:rPr>
          <w:rFonts w:ascii="Cambria" w:hAnsi="Cambria" w:cs="Cambria"/>
          <w:color w:val="000000"/>
          <w:sz w:val="20"/>
          <w:szCs w:val="20"/>
        </w:rPr>
        <w:t xml:space="preserve">wniosek o wyjaśnienie i wyjaśnienia dotyczące oświadczeń i dokumentów, o których mowa w art. 25 ust. 1 ustawy </w:t>
      </w:r>
      <w:proofErr w:type="spellStart"/>
      <w:r w:rsidRPr="007F54AD">
        <w:rPr>
          <w:rFonts w:ascii="Cambria" w:hAnsi="Cambria" w:cs="Cambria"/>
          <w:color w:val="000000"/>
          <w:sz w:val="20"/>
          <w:szCs w:val="20"/>
        </w:rPr>
        <w:t>Pzp</w:t>
      </w:r>
      <w:proofErr w:type="spellEnd"/>
      <w:r w:rsidRPr="007F54AD">
        <w:rPr>
          <w:rFonts w:ascii="Cambria" w:hAnsi="Cambria" w:cs="Cambria"/>
          <w:color w:val="000000"/>
          <w:sz w:val="20"/>
          <w:szCs w:val="20"/>
        </w:rPr>
        <w:t>,</w:t>
      </w:r>
    </w:p>
    <w:p w:rsidR="00A64830" w:rsidRPr="007F54AD" w:rsidRDefault="00A64830" w:rsidP="00A64830">
      <w:pPr>
        <w:widowControl/>
        <w:numPr>
          <w:ilvl w:val="0"/>
          <w:numId w:val="3"/>
        </w:numPr>
        <w:suppressAutoHyphens w:val="0"/>
        <w:ind w:left="284" w:hanging="284"/>
        <w:jc w:val="both"/>
        <w:rPr>
          <w:rFonts w:ascii="Cambria" w:hAnsi="Cambria" w:cs="Cambria"/>
          <w:sz w:val="20"/>
          <w:szCs w:val="20"/>
        </w:rPr>
      </w:pPr>
      <w:r w:rsidRPr="007F54AD">
        <w:rPr>
          <w:rFonts w:ascii="Cambria" w:hAnsi="Cambria"/>
          <w:sz w:val="20"/>
          <w:szCs w:val="20"/>
        </w:rPr>
        <w:t xml:space="preserve">wezwań kierowanych do Wykonawców na podstawie art. 26 ust. 2, </w:t>
      </w:r>
      <w:smartTag w:uri="urn:schemas-microsoft-com:office:smarttags" w:element="metricconverter">
        <w:smartTagPr>
          <w:attr w:name="ProductID" w:val="2f"/>
        </w:smartTagPr>
        <w:r w:rsidRPr="007F54AD">
          <w:rPr>
            <w:rFonts w:ascii="Cambria" w:hAnsi="Cambria"/>
            <w:sz w:val="20"/>
            <w:szCs w:val="20"/>
          </w:rPr>
          <w:t>2f</w:t>
        </w:r>
      </w:smartTag>
      <w:r w:rsidRPr="007F54AD">
        <w:rPr>
          <w:rFonts w:ascii="Cambria" w:hAnsi="Cambria"/>
          <w:sz w:val="20"/>
          <w:szCs w:val="20"/>
        </w:rPr>
        <w:t xml:space="preserve">, oraz 3, 3a i 4 ustawy </w:t>
      </w:r>
      <w:proofErr w:type="spellStart"/>
      <w:r w:rsidRPr="007F54AD">
        <w:rPr>
          <w:rFonts w:ascii="Cambria" w:hAnsi="Cambria"/>
          <w:sz w:val="20"/>
          <w:szCs w:val="20"/>
        </w:rPr>
        <w:t>Pzp</w:t>
      </w:r>
      <w:proofErr w:type="spellEnd"/>
      <w:r w:rsidRPr="007F54AD">
        <w:rPr>
          <w:rFonts w:ascii="Cambria" w:hAnsi="Cambria"/>
          <w:sz w:val="20"/>
          <w:szCs w:val="20"/>
        </w:rPr>
        <w:t>;</w:t>
      </w:r>
    </w:p>
    <w:p w:rsidR="00A64830" w:rsidRPr="007F54AD" w:rsidRDefault="00A64830" w:rsidP="00A64830">
      <w:pPr>
        <w:widowControl/>
        <w:numPr>
          <w:ilvl w:val="0"/>
          <w:numId w:val="3"/>
        </w:numPr>
        <w:suppressAutoHyphens w:val="0"/>
        <w:ind w:left="284" w:hanging="283"/>
        <w:jc w:val="both"/>
        <w:rPr>
          <w:rFonts w:ascii="Cambria" w:hAnsi="Cambria" w:cs="Cambria"/>
          <w:sz w:val="20"/>
          <w:szCs w:val="20"/>
        </w:rPr>
      </w:pPr>
      <w:r w:rsidRPr="007F54AD">
        <w:rPr>
          <w:rFonts w:ascii="Cambria" w:hAnsi="Cambria" w:cs="Cambria"/>
          <w:sz w:val="20"/>
          <w:szCs w:val="20"/>
        </w:rPr>
        <w:t>wniosek o udzielenie wyjaśnień dotyczących elementów oferty mających wpływ na wysokość ceny lub kosztu oraz odpowiedź Wykonawcy,</w:t>
      </w:r>
    </w:p>
    <w:p w:rsidR="00A64830" w:rsidRPr="007F54AD" w:rsidRDefault="00A64830" w:rsidP="00A64830">
      <w:pPr>
        <w:widowControl/>
        <w:numPr>
          <w:ilvl w:val="0"/>
          <w:numId w:val="3"/>
        </w:numPr>
        <w:suppressAutoHyphens w:val="0"/>
        <w:ind w:left="284" w:hanging="284"/>
        <w:jc w:val="both"/>
        <w:rPr>
          <w:rFonts w:ascii="Cambria" w:hAnsi="Cambria" w:cs="Cambria"/>
          <w:sz w:val="20"/>
          <w:szCs w:val="20"/>
        </w:rPr>
      </w:pPr>
      <w:r w:rsidRPr="007F54AD">
        <w:rPr>
          <w:rFonts w:ascii="Cambria" w:hAnsi="Cambria" w:cs="Cambria"/>
          <w:bCs/>
          <w:sz w:val="20"/>
          <w:szCs w:val="20"/>
        </w:rPr>
        <w:t>informacja o poprawieniu oczywistych omyłek pisarskich oraz oczywistych omyłek rachunkowych,</w:t>
      </w:r>
    </w:p>
    <w:p w:rsidR="00A64830" w:rsidRPr="007F54AD" w:rsidRDefault="00A64830" w:rsidP="00A64830">
      <w:pPr>
        <w:widowControl/>
        <w:numPr>
          <w:ilvl w:val="0"/>
          <w:numId w:val="3"/>
        </w:numPr>
        <w:suppressAutoHyphens w:val="0"/>
        <w:ind w:left="284" w:hanging="284"/>
        <w:jc w:val="both"/>
        <w:rPr>
          <w:rFonts w:ascii="Cambria" w:hAnsi="Cambria" w:cs="Cambria"/>
          <w:sz w:val="20"/>
          <w:szCs w:val="20"/>
        </w:rPr>
      </w:pPr>
      <w:r w:rsidRPr="007F54AD">
        <w:rPr>
          <w:rFonts w:ascii="Cambria" w:hAnsi="Cambria" w:cs="Cambria"/>
          <w:bCs/>
          <w:sz w:val="20"/>
          <w:szCs w:val="20"/>
        </w:rPr>
        <w:t>informacje o poprawieniu innych omyłek polegających na niezgodności oferty ze SIWZ, niepowodujących istotnych zmian w treści oferty,</w:t>
      </w:r>
    </w:p>
    <w:p w:rsidR="00A64830" w:rsidRPr="007F54AD" w:rsidRDefault="00A64830" w:rsidP="00A64830">
      <w:pPr>
        <w:widowControl/>
        <w:numPr>
          <w:ilvl w:val="0"/>
          <w:numId w:val="3"/>
        </w:numPr>
        <w:suppressAutoHyphens w:val="0"/>
        <w:ind w:left="284" w:hanging="284"/>
        <w:jc w:val="both"/>
        <w:rPr>
          <w:rFonts w:ascii="Cambria" w:hAnsi="Cambria" w:cs="Cambria"/>
          <w:sz w:val="20"/>
          <w:szCs w:val="20"/>
        </w:rPr>
      </w:pPr>
      <w:r w:rsidRPr="007F54AD">
        <w:rPr>
          <w:rFonts w:ascii="Cambria" w:hAnsi="Cambria" w:cs="Cambria"/>
          <w:bCs/>
          <w:sz w:val="20"/>
          <w:szCs w:val="20"/>
        </w:rPr>
        <w:t>oświadczenie Wykonawcy w kwestii wyrażenia zgody / nie wyrażenie zgody na poprawienie innych omyłek polegających na niezgodności oferty ze SIWZ</w:t>
      </w:r>
      <w:r w:rsidRPr="007F54AD">
        <w:rPr>
          <w:rFonts w:ascii="Cambria" w:hAnsi="Cambria" w:cs="Cambria"/>
          <w:sz w:val="20"/>
          <w:szCs w:val="20"/>
        </w:rPr>
        <w:t>, niepowodujących istotnych zmian w treści oferty,</w:t>
      </w:r>
    </w:p>
    <w:p w:rsidR="00A64830" w:rsidRPr="007F54AD" w:rsidRDefault="00A64830" w:rsidP="00A64830">
      <w:pPr>
        <w:widowControl/>
        <w:numPr>
          <w:ilvl w:val="0"/>
          <w:numId w:val="3"/>
        </w:numPr>
        <w:tabs>
          <w:tab w:val="left" w:pos="284"/>
        </w:tabs>
        <w:suppressAutoHyphens w:val="0"/>
        <w:ind w:left="426" w:hanging="426"/>
        <w:jc w:val="both"/>
        <w:rPr>
          <w:rFonts w:ascii="Cambria" w:hAnsi="Cambria" w:cs="Cambria"/>
          <w:sz w:val="20"/>
          <w:szCs w:val="20"/>
        </w:rPr>
      </w:pPr>
      <w:r w:rsidRPr="007F54AD">
        <w:rPr>
          <w:rFonts w:ascii="Cambria" w:hAnsi="Cambria" w:cs="Cambria"/>
          <w:sz w:val="20"/>
          <w:szCs w:val="20"/>
        </w:rPr>
        <w:t>wniosek Zamawiającego o wyrażenie zgody na przedłużenie terminu związania ofertą oraz odpowiedź Wykonawcy,</w:t>
      </w:r>
    </w:p>
    <w:p w:rsidR="00A64830" w:rsidRPr="007F54AD" w:rsidRDefault="00A64830" w:rsidP="00A64830">
      <w:pPr>
        <w:widowControl/>
        <w:numPr>
          <w:ilvl w:val="0"/>
          <w:numId w:val="3"/>
        </w:numPr>
        <w:tabs>
          <w:tab w:val="left" w:pos="284"/>
          <w:tab w:val="left" w:pos="426"/>
          <w:tab w:val="left" w:pos="851"/>
        </w:tabs>
        <w:suppressAutoHyphens w:val="0"/>
        <w:ind w:hanging="2880"/>
        <w:jc w:val="both"/>
        <w:rPr>
          <w:rFonts w:ascii="Cambria" w:hAnsi="Cambria" w:cs="Cambria"/>
          <w:sz w:val="20"/>
          <w:szCs w:val="20"/>
        </w:rPr>
      </w:pPr>
      <w:r w:rsidRPr="007F54AD">
        <w:rPr>
          <w:rFonts w:ascii="Cambria" w:hAnsi="Cambria" w:cs="Cambria"/>
          <w:bCs/>
          <w:sz w:val="20"/>
          <w:szCs w:val="20"/>
        </w:rPr>
        <w:t xml:space="preserve">oświadczenie Wykonawcy o przedłużeniu terminu związania ofertą,  </w:t>
      </w:r>
    </w:p>
    <w:p w:rsidR="00A64830" w:rsidRPr="007F54AD" w:rsidRDefault="00A64830" w:rsidP="00A64830">
      <w:pPr>
        <w:widowControl/>
        <w:numPr>
          <w:ilvl w:val="0"/>
          <w:numId w:val="3"/>
        </w:numPr>
        <w:suppressAutoHyphens w:val="0"/>
        <w:ind w:left="426" w:hanging="426"/>
        <w:jc w:val="both"/>
        <w:rPr>
          <w:rFonts w:ascii="Cambria" w:hAnsi="Cambria" w:cs="Cambria"/>
          <w:sz w:val="20"/>
          <w:szCs w:val="20"/>
        </w:rPr>
      </w:pPr>
      <w:r w:rsidRPr="007F54AD">
        <w:rPr>
          <w:rFonts w:ascii="Cambria" w:hAnsi="Cambria" w:cs="Cambria"/>
          <w:sz w:val="20"/>
          <w:szCs w:val="20"/>
        </w:rPr>
        <w:t>zawiadomienie o wyborze najkorzystniejszej oferty, o wykonawcach, którzy zostali z postępowania wykluczeni i wykonawcach, których oferty zostały odrzucone,</w:t>
      </w:r>
    </w:p>
    <w:p w:rsidR="00A64830" w:rsidRPr="007F54AD" w:rsidRDefault="00A64830" w:rsidP="00A64830">
      <w:pPr>
        <w:widowControl/>
        <w:numPr>
          <w:ilvl w:val="0"/>
          <w:numId w:val="3"/>
        </w:numPr>
        <w:tabs>
          <w:tab w:val="left" w:pos="426"/>
        </w:tabs>
        <w:suppressAutoHyphens w:val="0"/>
        <w:ind w:hanging="2880"/>
        <w:jc w:val="both"/>
        <w:rPr>
          <w:rFonts w:ascii="Cambria" w:hAnsi="Cambria" w:cs="Cambria"/>
          <w:sz w:val="20"/>
          <w:szCs w:val="20"/>
        </w:rPr>
      </w:pPr>
      <w:r w:rsidRPr="007F54AD">
        <w:rPr>
          <w:rFonts w:ascii="Cambria" w:hAnsi="Cambria" w:cs="Cambria"/>
          <w:sz w:val="20"/>
          <w:szCs w:val="20"/>
        </w:rPr>
        <w:t>zawiadomienie o unieważnieniu postępowania,</w:t>
      </w:r>
    </w:p>
    <w:p w:rsidR="00A64830" w:rsidRPr="007F54AD" w:rsidRDefault="00A64830" w:rsidP="00A64830">
      <w:pPr>
        <w:widowControl/>
        <w:numPr>
          <w:ilvl w:val="0"/>
          <w:numId w:val="3"/>
        </w:numPr>
        <w:tabs>
          <w:tab w:val="left" w:pos="426"/>
        </w:tabs>
        <w:suppressAutoHyphens w:val="0"/>
        <w:ind w:hanging="2880"/>
        <w:jc w:val="both"/>
        <w:rPr>
          <w:rFonts w:ascii="Cambria" w:hAnsi="Cambria" w:cs="Cambria"/>
          <w:sz w:val="20"/>
          <w:szCs w:val="20"/>
        </w:rPr>
      </w:pPr>
      <w:r w:rsidRPr="007F54AD">
        <w:rPr>
          <w:rFonts w:ascii="Cambria" w:hAnsi="Cambria" w:cs="Cambria"/>
          <w:sz w:val="20"/>
          <w:szCs w:val="20"/>
        </w:rPr>
        <w:t xml:space="preserve">informacje i zawiadomienia kierowane do wykonawców na podstawie art. 181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A64830" w:rsidRDefault="00A64830" w:rsidP="00A64830">
      <w:pPr>
        <w:tabs>
          <w:tab w:val="left" w:pos="284"/>
        </w:tabs>
        <w:ind w:right="-57"/>
        <w:jc w:val="both"/>
        <w:rPr>
          <w:rFonts w:ascii="Cambria" w:hAnsi="Cambria" w:cs="Cambria"/>
          <w:b/>
          <w:sz w:val="20"/>
          <w:szCs w:val="20"/>
        </w:rPr>
      </w:pPr>
    </w:p>
    <w:p w:rsidR="00A64830" w:rsidRPr="007F54AD" w:rsidRDefault="00A64830" w:rsidP="00A64830">
      <w:pPr>
        <w:tabs>
          <w:tab w:val="left" w:pos="284"/>
        </w:tabs>
        <w:ind w:right="-57"/>
        <w:jc w:val="both"/>
        <w:rPr>
          <w:rFonts w:ascii="Cambria" w:hAnsi="Cambria" w:cs="Cambria"/>
          <w:b/>
          <w:sz w:val="20"/>
          <w:szCs w:val="20"/>
        </w:rPr>
      </w:pPr>
      <w:r>
        <w:rPr>
          <w:rFonts w:ascii="Cambria" w:hAnsi="Cambria" w:cs="Cambria"/>
          <w:b/>
          <w:sz w:val="20"/>
          <w:szCs w:val="20"/>
        </w:rPr>
        <w:t xml:space="preserve">5.  </w:t>
      </w:r>
      <w:r w:rsidRPr="007F54AD">
        <w:rPr>
          <w:rFonts w:ascii="Cambria" w:hAnsi="Cambria" w:cs="Cambria"/>
          <w:b/>
          <w:sz w:val="20"/>
          <w:szCs w:val="20"/>
        </w:rPr>
        <w:t>Sposób prowadzenia korespondencji z Zamawiającym</w:t>
      </w:r>
    </w:p>
    <w:p w:rsidR="00A64830" w:rsidRPr="007F54AD" w:rsidRDefault="00A64830" w:rsidP="00A64830">
      <w:pPr>
        <w:ind w:right="-57"/>
        <w:jc w:val="both"/>
        <w:rPr>
          <w:rFonts w:ascii="Cambria" w:hAnsi="Cambria" w:cs="Cambria"/>
          <w:sz w:val="20"/>
          <w:szCs w:val="20"/>
        </w:rPr>
      </w:pPr>
      <w:r w:rsidRPr="007F54AD">
        <w:rPr>
          <w:rFonts w:ascii="Cambria" w:hAnsi="Cambria" w:cs="Cambria"/>
          <w:sz w:val="20"/>
          <w:szCs w:val="20"/>
        </w:rPr>
        <w:t>Wszelką korespondencję dotyczącą przedmiotowego postępowania przesyłaną lub doręczaną Zamawiającemu należy oznaczać następująco:</w:t>
      </w:r>
    </w:p>
    <w:p w:rsidR="00A64830" w:rsidRPr="0074142D" w:rsidRDefault="00A64830" w:rsidP="00A64830">
      <w:pPr>
        <w:tabs>
          <w:tab w:val="left" w:pos="426"/>
        </w:tabs>
        <w:ind w:right="-57"/>
        <w:jc w:val="both"/>
        <w:rPr>
          <w:rFonts w:ascii="Cambria" w:hAnsi="Cambria" w:cs="Cambria"/>
          <w:b/>
          <w:sz w:val="20"/>
          <w:szCs w:val="20"/>
        </w:rPr>
      </w:pPr>
      <w:r>
        <w:rPr>
          <w:rFonts w:ascii="Cambria" w:hAnsi="Cambria" w:cs="Cambria"/>
          <w:b/>
          <w:sz w:val="20"/>
          <w:szCs w:val="20"/>
        </w:rPr>
        <w:t xml:space="preserve">                                                                                      </w:t>
      </w:r>
      <w:r w:rsidRPr="0074142D">
        <w:rPr>
          <w:rFonts w:ascii="Cambria" w:hAnsi="Cambria" w:cs="Cambria"/>
          <w:b/>
          <w:sz w:val="20"/>
          <w:szCs w:val="20"/>
        </w:rPr>
        <w:t>Gmina Gubin</w:t>
      </w:r>
    </w:p>
    <w:p w:rsidR="00A64830" w:rsidRPr="0074142D" w:rsidRDefault="00A64830" w:rsidP="00A64830">
      <w:pPr>
        <w:tabs>
          <w:tab w:val="left" w:pos="426"/>
        </w:tabs>
        <w:ind w:right="-57"/>
        <w:jc w:val="center"/>
        <w:rPr>
          <w:rFonts w:ascii="Cambria" w:hAnsi="Cambria" w:cs="Cambria"/>
          <w:b/>
          <w:sz w:val="20"/>
          <w:szCs w:val="20"/>
        </w:rPr>
      </w:pPr>
      <w:r w:rsidRPr="0074142D">
        <w:rPr>
          <w:rFonts w:ascii="Cambria" w:hAnsi="Cambria" w:cs="Cambria"/>
          <w:b/>
          <w:sz w:val="20"/>
          <w:szCs w:val="20"/>
        </w:rPr>
        <w:t xml:space="preserve">ul. Obrońców Pokoju 20 </w:t>
      </w:r>
    </w:p>
    <w:p w:rsidR="00A64830" w:rsidRDefault="00A64830" w:rsidP="00A64830">
      <w:pPr>
        <w:tabs>
          <w:tab w:val="left" w:pos="426"/>
        </w:tabs>
        <w:ind w:right="-57"/>
        <w:jc w:val="center"/>
        <w:rPr>
          <w:rFonts w:ascii="Cambria" w:hAnsi="Cambria" w:cs="Cambria"/>
          <w:b/>
          <w:sz w:val="20"/>
          <w:szCs w:val="20"/>
        </w:rPr>
      </w:pPr>
      <w:r w:rsidRPr="0074142D">
        <w:rPr>
          <w:rFonts w:ascii="Cambria" w:hAnsi="Cambria" w:cs="Cambria"/>
          <w:b/>
          <w:sz w:val="20"/>
          <w:szCs w:val="20"/>
        </w:rPr>
        <w:t>66-620 Gubin</w:t>
      </w:r>
    </w:p>
    <w:p w:rsidR="00A64830" w:rsidRPr="003A4C3F" w:rsidRDefault="00A64830" w:rsidP="00A64830">
      <w:pPr>
        <w:jc w:val="center"/>
        <w:rPr>
          <w:rFonts w:ascii="Cambria" w:hAnsi="Cambria" w:cs="Cambria"/>
          <w:sz w:val="20"/>
          <w:szCs w:val="20"/>
        </w:rPr>
      </w:pPr>
      <w:r>
        <w:rPr>
          <w:b/>
          <w:color w:val="000000"/>
          <w:sz w:val="20"/>
          <w:szCs w:val="20"/>
        </w:rPr>
        <w:t>Zakup wraz z  dostawą i</w:t>
      </w:r>
      <w:r w:rsidRPr="003A4C3F">
        <w:rPr>
          <w:b/>
          <w:color w:val="000000"/>
          <w:sz w:val="20"/>
          <w:szCs w:val="20"/>
        </w:rPr>
        <w:t xml:space="preserve"> rozładunkiem: </w:t>
      </w:r>
      <w:r w:rsidRPr="003A4C3F">
        <w:rPr>
          <w:b/>
          <w:sz w:val="20"/>
          <w:szCs w:val="20"/>
        </w:rPr>
        <w:t>kostki brukowej</w:t>
      </w:r>
      <w:r>
        <w:rPr>
          <w:b/>
          <w:sz w:val="20"/>
          <w:szCs w:val="20"/>
        </w:rPr>
        <w:t xml:space="preserve"> betonowej</w:t>
      </w:r>
      <w:r w:rsidRPr="003A4C3F">
        <w:rPr>
          <w:b/>
          <w:sz w:val="20"/>
          <w:szCs w:val="20"/>
        </w:rPr>
        <w:t>, krawężników betonowych, obrzeży betonowych”</w:t>
      </w:r>
    </w:p>
    <w:p w:rsidR="00A64830" w:rsidRPr="001E6C36" w:rsidRDefault="00A64830" w:rsidP="00A64830">
      <w:pPr>
        <w:jc w:val="center"/>
        <w:rPr>
          <w:rFonts w:ascii="Cambria" w:hAnsi="Cambria" w:cs="Cambria"/>
          <w:b/>
          <w:bCs/>
          <w:sz w:val="20"/>
          <w:szCs w:val="20"/>
        </w:rPr>
      </w:pPr>
      <w:r w:rsidRPr="001E6C36">
        <w:rPr>
          <w:rFonts w:ascii="Cambria" w:hAnsi="Cambria" w:cs="Cambria"/>
          <w:b/>
          <w:sz w:val="20"/>
          <w:szCs w:val="20"/>
        </w:rPr>
        <w:t>(postępowanie nr</w:t>
      </w:r>
      <w:r>
        <w:rPr>
          <w:rFonts w:ascii="Cambria" w:hAnsi="Cambria"/>
          <w:b/>
          <w:sz w:val="20"/>
          <w:szCs w:val="20"/>
        </w:rPr>
        <w:t xml:space="preserve"> GK.271.</w:t>
      </w:r>
      <w:r w:rsidRPr="008E552C">
        <w:rPr>
          <w:rFonts w:ascii="Cambria" w:hAnsi="Cambria"/>
          <w:b/>
          <w:sz w:val="20"/>
          <w:szCs w:val="20"/>
        </w:rPr>
        <w:t>4.</w:t>
      </w:r>
      <w:r w:rsidRPr="001E6C36">
        <w:rPr>
          <w:rFonts w:ascii="Cambria" w:hAnsi="Cambria"/>
          <w:b/>
          <w:sz w:val="20"/>
          <w:szCs w:val="20"/>
        </w:rPr>
        <w:t>2019.WS</w:t>
      </w:r>
      <w:r w:rsidRPr="001E6C36">
        <w:rPr>
          <w:rFonts w:ascii="Cambria" w:hAnsi="Cambria" w:cs="Cambria"/>
          <w:b/>
          <w:sz w:val="20"/>
          <w:szCs w:val="20"/>
        </w:rPr>
        <w:t>)</w:t>
      </w:r>
    </w:p>
    <w:p w:rsidR="00A64830" w:rsidRPr="007F54AD" w:rsidRDefault="00A64830" w:rsidP="00A64830">
      <w:pPr>
        <w:tabs>
          <w:tab w:val="left" w:pos="426"/>
        </w:tabs>
        <w:ind w:right="-57"/>
        <w:jc w:val="center"/>
        <w:rPr>
          <w:rFonts w:ascii="Cambria" w:hAnsi="Cambria" w:cs="Cambria"/>
          <w:b/>
          <w:sz w:val="20"/>
          <w:szCs w:val="20"/>
        </w:rPr>
      </w:pPr>
    </w:p>
    <w:p w:rsidR="00A64830" w:rsidRPr="007F54AD" w:rsidRDefault="00A64830" w:rsidP="00A64830">
      <w:pPr>
        <w:tabs>
          <w:tab w:val="left" w:pos="6295"/>
        </w:tabs>
        <w:rPr>
          <w:rFonts w:ascii="Cambria" w:hAnsi="Cambria" w:cs="Cambria"/>
          <w:b/>
          <w:bCs/>
          <w:i/>
          <w:sz w:val="20"/>
          <w:szCs w:val="20"/>
        </w:rPr>
      </w:pPr>
      <w:r>
        <w:rPr>
          <w:rFonts w:ascii="Cambria" w:hAnsi="Cambria" w:cs="Cambria"/>
          <w:b/>
          <w:bCs/>
          <w:i/>
          <w:sz w:val="20"/>
          <w:szCs w:val="20"/>
        </w:rPr>
        <w:tab/>
      </w:r>
    </w:p>
    <w:p w:rsidR="00A64830" w:rsidRPr="007F54AD" w:rsidRDefault="00A64830" w:rsidP="00A64830">
      <w:pPr>
        <w:tabs>
          <w:tab w:val="left" w:pos="284"/>
        </w:tabs>
        <w:ind w:right="-57"/>
        <w:jc w:val="both"/>
        <w:rPr>
          <w:rFonts w:ascii="Cambria" w:hAnsi="Cambria" w:cs="Cambria"/>
          <w:b/>
          <w:sz w:val="20"/>
          <w:szCs w:val="20"/>
        </w:rPr>
      </w:pPr>
      <w:r>
        <w:rPr>
          <w:rFonts w:ascii="Cambria" w:hAnsi="Cambria" w:cs="Cambria"/>
          <w:b/>
          <w:sz w:val="20"/>
          <w:szCs w:val="20"/>
        </w:rPr>
        <w:lastRenderedPageBreak/>
        <w:t xml:space="preserve">6.  </w:t>
      </w:r>
      <w:r w:rsidRPr="007F54AD">
        <w:rPr>
          <w:rFonts w:ascii="Cambria" w:hAnsi="Cambria" w:cs="Cambria"/>
          <w:b/>
          <w:sz w:val="20"/>
          <w:szCs w:val="20"/>
        </w:rPr>
        <w:t>Godziny urzędowania Zamawiającego</w:t>
      </w:r>
    </w:p>
    <w:p w:rsidR="00A64830" w:rsidRPr="007F54AD" w:rsidRDefault="00A64830" w:rsidP="00A64830">
      <w:pPr>
        <w:pStyle w:val="NormalnyWeb"/>
        <w:widowControl w:val="0"/>
        <w:suppressAutoHyphens/>
        <w:spacing w:before="0" w:after="0"/>
        <w:rPr>
          <w:rFonts w:ascii="Cambria" w:hAnsi="Cambria" w:cs="Cambria"/>
          <w:lang w:val="pl-PL"/>
        </w:rPr>
      </w:pPr>
      <w:r>
        <w:rPr>
          <w:rFonts w:ascii="Cambria" w:hAnsi="Cambria" w:cs="Cambria"/>
          <w:lang w:val="pl-PL"/>
        </w:rPr>
        <w:t xml:space="preserve">     </w:t>
      </w:r>
      <w:r w:rsidRPr="007F54AD">
        <w:rPr>
          <w:rFonts w:ascii="Cambria" w:hAnsi="Cambria" w:cs="Cambria"/>
          <w:lang w:val="pl-PL"/>
        </w:rPr>
        <w:t>Godziny urzędowania Zamawiającego od poniedziałku do piątku w godzinach: 07.30 – 15.30.</w:t>
      </w:r>
    </w:p>
    <w:p w:rsidR="00A64830" w:rsidRPr="007F54AD" w:rsidRDefault="00A64830" w:rsidP="00A64830">
      <w:pPr>
        <w:tabs>
          <w:tab w:val="left" w:pos="284"/>
        </w:tabs>
        <w:ind w:right="-57"/>
        <w:jc w:val="both"/>
        <w:rPr>
          <w:rFonts w:ascii="Cambria" w:hAnsi="Cambria" w:cs="Cambria"/>
          <w:b/>
          <w:sz w:val="20"/>
          <w:szCs w:val="20"/>
        </w:rPr>
      </w:pPr>
      <w:r>
        <w:rPr>
          <w:rFonts w:ascii="Cambria" w:hAnsi="Cambria" w:cs="Cambria"/>
          <w:b/>
          <w:sz w:val="20"/>
          <w:szCs w:val="20"/>
        </w:rPr>
        <w:t xml:space="preserve">7.  </w:t>
      </w:r>
      <w:r w:rsidRPr="007F54AD">
        <w:rPr>
          <w:rFonts w:ascii="Cambria" w:hAnsi="Cambria" w:cs="Cambria"/>
          <w:b/>
          <w:sz w:val="20"/>
          <w:szCs w:val="20"/>
        </w:rPr>
        <w:t>Zebranie Wykonawców</w:t>
      </w:r>
    </w:p>
    <w:p w:rsidR="00A64830" w:rsidRPr="007F54AD" w:rsidRDefault="00A64830" w:rsidP="00A64830">
      <w:pPr>
        <w:ind w:right="-57"/>
        <w:jc w:val="both"/>
        <w:rPr>
          <w:rFonts w:ascii="Cambria" w:hAnsi="Cambria" w:cs="Cambria"/>
          <w:sz w:val="20"/>
          <w:szCs w:val="20"/>
        </w:rPr>
      </w:pPr>
      <w:r>
        <w:rPr>
          <w:rFonts w:ascii="Cambria" w:hAnsi="Cambria" w:cs="Cambria"/>
          <w:sz w:val="20"/>
          <w:szCs w:val="20"/>
        </w:rPr>
        <w:t xml:space="preserve">      </w:t>
      </w:r>
      <w:r w:rsidRPr="007F54AD">
        <w:rPr>
          <w:rFonts w:ascii="Cambria" w:hAnsi="Cambria" w:cs="Cambria"/>
          <w:sz w:val="20"/>
          <w:szCs w:val="20"/>
        </w:rPr>
        <w:t xml:space="preserve">Zamawiający nie przewiduje zebrania wszystkich Wykonawców. </w:t>
      </w:r>
    </w:p>
    <w:p w:rsidR="00A64830" w:rsidRPr="007F54AD" w:rsidRDefault="00A64830" w:rsidP="00A64830">
      <w:pPr>
        <w:ind w:right="-57"/>
        <w:jc w:val="both"/>
        <w:rPr>
          <w:rFonts w:ascii="Cambria" w:hAnsi="Cambria" w:cs="Cambria"/>
          <w:sz w:val="20"/>
          <w:szCs w:val="20"/>
        </w:rPr>
      </w:pPr>
    </w:p>
    <w:p w:rsidR="00A64830" w:rsidRPr="007F54AD" w:rsidRDefault="00A64830" w:rsidP="00A64830">
      <w:pPr>
        <w:tabs>
          <w:tab w:val="left" w:pos="284"/>
        </w:tabs>
        <w:ind w:right="-57"/>
        <w:jc w:val="both"/>
        <w:rPr>
          <w:rFonts w:ascii="Cambria" w:hAnsi="Cambria" w:cs="Cambria"/>
          <w:b/>
          <w:sz w:val="20"/>
          <w:szCs w:val="20"/>
        </w:rPr>
      </w:pPr>
      <w:r>
        <w:rPr>
          <w:rFonts w:ascii="Cambria" w:hAnsi="Cambria" w:cs="Cambria"/>
          <w:b/>
          <w:sz w:val="20"/>
          <w:szCs w:val="20"/>
        </w:rPr>
        <w:t xml:space="preserve">8.   </w:t>
      </w:r>
      <w:r w:rsidRPr="007F54AD">
        <w:rPr>
          <w:rFonts w:ascii="Cambria" w:hAnsi="Cambria" w:cs="Cambria"/>
          <w:b/>
          <w:sz w:val="20"/>
          <w:szCs w:val="20"/>
        </w:rPr>
        <w:t>Sposób udzielania wyjaśnień dotyczących SIWZ</w:t>
      </w:r>
    </w:p>
    <w:p w:rsidR="00A64830" w:rsidRPr="007F54AD" w:rsidRDefault="00A64830" w:rsidP="00A64830">
      <w:pPr>
        <w:numPr>
          <w:ilvl w:val="0"/>
          <w:numId w:val="4"/>
        </w:numPr>
        <w:ind w:left="284" w:right="-57" w:hanging="284"/>
        <w:jc w:val="both"/>
        <w:rPr>
          <w:rFonts w:ascii="Cambria" w:hAnsi="Cambria" w:cs="Cambria"/>
          <w:sz w:val="20"/>
          <w:szCs w:val="20"/>
        </w:rPr>
      </w:pPr>
      <w:r w:rsidRPr="007F54AD">
        <w:rPr>
          <w:rFonts w:ascii="Cambria" w:hAnsi="Cambria" w:cs="Cambria"/>
          <w:sz w:val="20"/>
          <w:szCs w:val="20"/>
        </w:rPr>
        <w:t>Wykonawca może zwrócić się do Zamawiającego o wyjaśnienie treści SIWZ. Zamawiający udzieli wyjaśnień niezwłocznie,</w:t>
      </w:r>
      <w:r w:rsidRPr="007F54AD">
        <w:rPr>
          <w:rFonts w:ascii="Cambria" w:hAnsi="Cambria" w:cs="Cambria"/>
          <w:b/>
          <w:sz w:val="20"/>
          <w:szCs w:val="20"/>
        </w:rPr>
        <w:t xml:space="preserve"> </w:t>
      </w:r>
      <w:r w:rsidRPr="007F54AD">
        <w:rPr>
          <w:rFonts w:ascii="Cambria" w:hAnsi="Cambria" w:cs="Cambria"/>
          <w:b/>
          <w:bCs/>
          <w:sz w:val="20"/>
          <w:szCs w:val="20"/>
        </w:rPr>
        <w:t xml:space="preserve">jednak nie później niż na 2 dni </w:t>
      </w:r>
      <w:r w:rsidRPr="007F54AD">
        <w:rPr>
          <w:rFonts w:ascii="Cambria" w:hAnsi="Cambria" w:cs="Cambria"/>
          <w:bCs/>
          <w:sz w:val="20"/>
          <w:szCs w:val="20"/>
        </w:rPr>
        <w:t>przed upływem terminu składania ofert</w:t>
      </w:r>
      <w:r w:rsidRPr="007F54AD">
        <w:rPr>
          <w:rFonts w:ascii="Cambria" w:hAnsi="Cambria" w:cs="Cambria"/>
          <w:sz w:val="20"/>
          <w:szCs w:val="20"/>
        </w:rPr>
        <w:t xml:space="preserve"> pod warunkiem, że wniosek o wyjaśnienie treści SIWZ wpłynął do Zamawiającego nie później niż do końca dnia, w którym upływa połowa wyznaczonego terminu składania ofert.</w:t>
      </w:r>
    </w:p>
    <w:p w:rsidR="00A64830" w:rsidRPr="007F54AD" w:rsidRDefault="00A64830" w:rsidP="00A64830">
      <w:pPr>
        <w:numPr>
          <w:ilvl w:val="0"/>
          <w:numId w:val="4"/>
        </w:numPr>
        <w:ind w:left="284" w:right="-57" w:hanging="284"/>
        <w:jc w:val="both"/>
        <w:rPr>
          <w:rFonts w:ascii="Cambria" w:hAnsi="Cambria" w:cs="Cambria"/>
          <w:sz w:val="20"/>
          <w:szCs w:val="20"/>
        </w:rPr>
      </w:pPr>
      <w:r w:rsidRPr="007F54AD">
        <w:rPr>
          <w:rFonts w:ascii="Cambria" w:hAnsi="Cambria" w:cs="Cambria"/>
          <w:sz w:val="20"/>
          <w:szCs w:val="20"/>
        </w:rPr>
        <w:t xml:space="preserve">Jeżeli wniosek, o którym mowa w </w:t>
      </w:r>
      <w:proofErr w:type="spellStart"/>
      <w:r w:rsidRPr="007F54AD">
        <w:rPr>
          <w:rFonts w:ascii="Cambria" w:hAnsi="Cambria" w:cs="Cambria"/>
          <w:sz w:val="20"/>
          <w:szCs w:val="20"/>
        </w:rPr>
        <w:t>ppkt</w:t>
      </w:r>
      <w:proofErr w:type="spellEnd"/>
      <w:r w:rsidRPr="007F54AD">
        <w:rPr>
          <w:rFonts w:ascii="Cambria" w:hAnsi="Cambria" w:cs="Cambria"/>
          <w:sz w:val="20"/>
          <w:szCs w:val="20"/>
        </w:rPr>
        <w:t xml:space="preserve"> 1 wpłynie po upływie terminu na jego złożenie lub będzie dotyczył udzielonych wyjaśnień, Zamawiający może udzielić wyjaśnień albo pozostawić wniosek bez rozpoznania.</w:t>
      </w:r>
    </w:p>
    <w:p w:rsidR="00A64830" w:rsidRPr="007F54AD" w:rsidRDefault="00A64830" w:rsidP="00A64830">
      <w:pPr>
        <w:numPr>
          <w:ilvl w:val="0"/>
          <w:numId w:val="4"/>
        </w:numPr>
        <w:ind w:left="284" w:hanging="284"/>
        <w:jc w:val="both"/>
        <w:rPr>
          <w:rFonts w:ascii="Cambria" w:hAnsi="Cambria" w:cs="Cambria"/>
          <w:sz w:val="20"/>
          <w:szCs w:val="20"/>
        </w:rPr>
      </w:pPr>
      <w:r w:rsidRPr="007F54AD">
        <w:rPr>
          <w:rFonts w:ascii="Cambria" w:hAnsi="Cambria" w:cs="Cambria"/>
          <w:sz w:val="20"/>
          <w:szCs w:val="20"/>
        </w:rPr>
        <w:t xml:space="preserve">Przedłużenie terminu składania ofert nie wpływa na bieg terminu składania wniosków, o których mowa w </w:t>
      </w:r>
      <w:proofErr w:type="spellStart"/>
      <w:r w:rsidRPr="007F54AD">
        <w:rPr>
          <w:rFonts w:ascii="Cambria" w:hAnsi="Cambria" w:cs="Cambria"/>
          <w:sz w:val="20"/>
          <w:szCs w:val="20"/>
        </w:rPr>
        <w:t>ppkt</w:t>
      </w:r>
      <w:proofErr w:type="spellEnd"/>
      <w:r w:rsidRPr="007F54AD">
        <w:rPr>
          <w:rFonts w:ascii="Cambria" w:hAnsi="Cambria" w:cs="Cambria"/>
          <w:sz w:val="20"/>
          <w:szCs w:val="20"/>
        </w:rPr>
        <w:t xml:space="preserve"> 1. </w:t>
      </w:r>
    </w:p>
    <w:p w:rsidR="00A64830" w:rsidRPr="007F54AD" w:rsidRDefault="00A64830" w:rsidP="00A64830">
      <w:pPr>
        <w:numPr>
          <w:ilvl w:val="0"/>
          <w:numId w:val="4"/>
        </w:numPr>
        <w:ind w:left="284" w:right="-57" w:hanging="284"/>
        <w:jc w:val="both"/>
        <w:rPr>
          <w:rFonts w:ascii="Cambria" w:hAnsi="Cambria" w:cs="Cambria"/>
          <w:sz w:val="20"/>
          <w:szCs w:val="20"/>
        </w:rPr>
      </w:pPr>
      <w:r w:rsidRPr="007F54AD">
        <w:rPr>
          <w:rFonts w:ascii="Cambria" w:hAnsi="Cambria" w:cs="Cambria"/>
          <w:sz w:val="20"/>
          <w:szCs w:val="20"/>
        </w:rPr>
        <w:t>Treść zapytań (wniosków o wyjaśnienie SIWZ) wraz z wyjaśnieniami Zamawiający przekazuje Wykonawcom, którym przekazał SIWZ bez ujawniania źródła zapytania oraz udostępnia na stronie internetowej.</w:t>
      </w:r>
    </w:p>
    <w:p w:rsidR="00A64830" w:rsidRPr="007F54AD" w:rsidRDefault="00A64830" w:rsidP="00A64830">
      <w:pPr>
        <w:ind w:right="-57"/>
        <w:jc w:val="both"/>
        <w:rPr>
          <w:rFonts w:ascii="Cambria" w:hAnsi="Cambria" w:cs="Cambria"/>
          <w:b/>
          <w:sz w:val="20"/>
          <w:szCs w:val="20"/>
        </w:rPr>
      </w:pPr>
    </w:p>
    <w:p w:rsidR="00A64830" w:rsidRPr="007F54AD" w:rsidRDefault="00A64830" w:rsidP="00A64830">
      <w:pPr>
        <w:tabs>
          <w:tab w:val="left" w:pos="284"/>
        </w:tabs>
        <w:ind w:right="-57"/>
        <w:jc w:val="both"/>
        <w:rPr>
          <w:rFonts w:ascii="Cambria" w:hAnsi="Cambria" w:cs="Cambria"/>
          <w:b/>
          <w:sz w:val="20"/>
          <w:szCs w:val="20"/>
        </w:rPr>
      </w:pPr>
      <w:r>
        <w:rPr>
          <w:rFonts w:ascii="Cambria" w:hAnsi="Cambria" w:cs="Cambria"/>
          <w:b/>
          <w:sz w:val="20"/>
          <w:szCs w:val="20"/>
        </w:rPr>
        <w:t xml:space="preserve">9.   </w:t>
      </w:r>
      <w:r w:rsidRPr="007F54AD">
        <w:rPr>
          <w:rFonts w:ascii="Cambria" w:hAnsi="Cambria" w:cs="Cambria"/>
          <w:b/>
          <w:sz w:val="20"/>
          <w:szCs w:val="20"/>
        </w:rPr>
        <w:t>Zmiana SIWZ</w:t>
      </w:r>
    </w:p>
    <w:p w:rsidR="00A64830" w:rsidRPr="007F54AD" w:rsidRDefault="00A64830" w:rsidP="00A64830">
      <w:pPr>
        <w:widowControl/>
        <w:numPr>
          <w:ilvl w:val="0"/>
          <w:numId w:val="5"/>
        </w:numPr>
        <w:tabs>
          <w:tab w:val="left" w:pos="284"/>
        </w:tabs>
        <w:suppressAutoHyphens w:val="0"/>
        <w:ind w:left="284" w:hanging="284"/>
        <w:jc w:val="both"/>
        <w:rPr>
          <w:rFonts w:ascii="Cambria" w:hAnsi="Cambria" w:cs="Cambria"/>
          <w:sz w:val="20"/>
          <w:szCs w:val="20"/>
        </w:rPr>
      </w:pPr>
      <w:r w:rsidRPr="007F54AD">
        <w:rPr>
          <w:rFonts w:ascii="Cambria" w:hAnsi="Cambria" w:cs="Arial"/>
          <w:kern w:val="0"/>
          <w:sz w:val="20"/>
          <w:szCs w:val="20"/>
          <w:lang w:eastAsia="pl-PL"/>
        </w:rPr>
        <w:t>W uzasadnionych przypadkach Zamawiający może przed upływem terminu składania ofert zmienić treść specyfikacji istotnych warunków zamówienia. Dokonaną zmianę treści specyfikacji Zamawiający udostępnia na stronie internetowej.</w:t>
      </w:r>
    </w:p>
    <w:p w:rsidR="00A64830" w:rsidRPr="007F54AD" w:rsidRDefault="00A64830" w:rsidP="00A64830">
      <w:pPr>
        <w:widowControl/>
        <w:numPr>
          <w:ilvl w:val="0"/>
          <w:numId w:val="5"/>
        </w:numPr>
        <w:tabs>
          <w:tab w:val="left" w:pos="284"/>
        </w:tabs>
        <w:suppressAutoHyphens w:val="0"/>
        <w:ind w:left="284" w:hanging="284"/>
        <w:jc w:val="both"/>
        <w:rPr>
          <w:rFonts w:ascii="Cambria" w:hAnsi="Cambria" w:cs="Cambria"/>
          <w:color w:val="00B050"/>
          <w:sz w:val="20"/>
          <w:szCs w:val="20"/>
        </w:rPr>
      </w:pPr>
      <w:r w:rsidRPr="007F54AD">
        <w:rPr>
          <w:rFonts w:ascii="Cambria" w:hAnsi="Cambria" w:cs="Cambria"/>
          <w:sz w:val="20"/>
          <w:szCs w:val="20"/>
        </w:rPr>
        <w:t>Jeżeli w wyniku zmiany treści SIWZ nieprowadzącej do zmiany treści ogłoszenia o zamówieniu jest niezbędny dodatkowy czas na wprowadzenie zmian w ofertach, Zamawiający przedłuża termin składania</w:t>
      </w:r>
      <w:r>
        <w:rPr>
          <w:rFonts w:ascii="Cambria" w:hAnsi="Cambria" w:cs="Cambria"/>
          <w:sz w:val="20"/>
          <w:szCs w:val="20"/>
        </w:rPr>
        <w:t xml:space="preserve"> </w:t>
      </w:r>
      <w:r w:rsidRPr="007F54AD">
        <w:rPr>
          <w:rFonts w:ascii="Cambria" w:hAnsi="Cambria" w:cs="Cambria"/>
          <w:sz w:val="20"/>
          <w:szCs w:val="20"/>
        </w:rPr>
        <w:t>ofert i informuje o tym Wykonawców, którym przekazano SIWZ, oraz zamieszcza informację na stronie internetowej, jeżeli SIWZ udostępniana jest na tej stronie.</w:t>
      </w:r>
    </w:p>
    <w:p w:rsidR="00A64830" w:rsidRDefault="00A64830" w:rsidP="00A64830">
      <w:pPr>
        <w:tabs>
          <w:tab w:val="left" w:pos="540"/>
        </w:tabs>
        <w:rPr>
          <w:rFonts w:ascii="Cambria" w:hAnsi="Cambria"/>
          <w:b/>
          <w:sz w:val="20"/>
          <w:szCs w:val="20"/>
        </w:rPr>
      </w:pPr>
    </w:p>
    <w:p w:rsidR="00A64830" w:rsidRPr="007F54AD" w:rsidRDefault="00A64830" w:rsidP="00A64830">
      <w:pPr>
        <w:tabs>
          <w:tab w:val="left" w:pos="426"/>
        </w:tabs>
        <w:ind w:right="-57"/>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 xml:space="preserve">ROZDZIAŁ II </w:t>
      </w:r>
    </w:p>
    <w:p w:rsidR="00A64830" w:rsidRPr="007F54AD" w:rsidRDefault="00A64830" w:rsidP="00A64830">
      <w:pPr>
        <w:tabs>
          <w:tab w:val="left" w:pos="426"/>
        </w:tabs>
        <w:ind w:right="-57"/>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OPIS PRZEDMIOTU ZAMÓWIENIA</w:t>
      </w:r>
    </w:p>
    <w:p w:rsidR="00A64830" w:rsidRPr="007F54AD" w:rsidRDefault="00A64830" w:rsidP="00A64830">
      <w:pPr>
        <w:tabs>
          <w:tab w:val="left" w:pos="426"/>
        </w:tabs>
        <w:ind w:right="-57"/>
        <w:jc w:val="center"/>
        <w:rPr>
          <w:rFonts w:ascii="Cambria" w:hAnsi="Cambria" w:cs="Cambria"/>
          <w:b/>
          <w:sz w:val="20"/>
          <w:szCs w:val="20"/>
          <w:shd w:val="clear" w:color="auto" w:fill="FFFF00"/>
        </w:rPr>
      </w:pPr>
    </w:p>
    <w:p w:rsidR="00A64830" w:rsidRPr="00AB4E08" w:rsidRDefault="00A64830" w:rsidP="00A64830">
      <w:pPr>
        <w:numPr>
          <w:ilvl w:val="0"/>
          <w:numId w:val="6"/>
        </w:numPr>
        <w:shd w:val="clear" w:color="auto" w:fill="FFFFFF"/>
        <w:tabs>
          <w:tab w:val="left" w:pos="284"/>
        </w:tabs>
        <w:ind w:right="-57"/>
        <w:jc w:val="both"/>
        <w:rPr>
          <w:rFonts w:ascii="Cambria" w:hAnsi="Cambria" w:cs="Cambria"/>
          <w:b/>
          <w:sz w:val="20"/>
          <w:szCs w:val="20"/>
        </w:rPr>
      </w:pPr>
      <w:r w:rsidRPr="007F54AD">
        <w:rPr>
          <w:rFonts w:ascii="Cambria" w:hAnsi="Cambria" w:cs="Cambria"/>
          <w:b/>
          <w:sz w:val="20"/>
          <w:szCs w:val="20"/>
        </w:rPr>
        <w:t xml:space="preserve">Przedmiot </w:t>
      </w:r>
      <w:r>
        <w:rPr>
          <w:rFonts w:ascii="Cambria" w:hAnsi="Cambria" w:cs="Cambria"/>
          <w:b/>
          <w:sz w:val="20"/>
          <w:szCs w:val="20"/>
        </w:rPr>
        <w:t>zamówienia</w:t>
      </w:r>
    </w:p>
    <w:p w:rsidR="00A64830" w:rsidRPr="004E6A44" w:rsidRDefault="00A64830" w:rsidP="00A64830">
      <w:pPr>
        <w:pStyle w:val="Akapitzlist"/>
        <w:numPr>
          <w:ilvl w:val="0"/>
          <w:numId w:val="7"/>
        </w:numPr>
        <w:tabs>
          <w:tab w:val="left" w:pos="540"/>
        </w:tabs>
        <w:rPr>
          <w:rFonts w:ascii="Cambria" w:hAnsi="Cambria"/>
          <w:color w:val="000000"/>
          <w:sz w:val="20"/>
          <w:szCs w:val="20"/>
        </w:rPr>
      </w:pPr>
      <w:r w:rsidRPr="004E6A44">
        <w:rPr>
          <w:rFonts w:ascii="Cambria" w:hAnsi="Cambria"/>
          <w:sz w:val="20"/>
          <w:szCs w:val="20"/>
        </w:rPr>
        <w:t xml:space="preserve">Przedmiotem zamówienia jest </w:t>
      </w:r>
      <w:r w:rsidRPr="004E6A44">
        <w:rPr>
          <w:rFonts w:ascii="Cambria" w:hAnsi="Cambria"/>
          <w:b/>
          <w:sz w:val="20"/>
          <w:szCs w:val="20"/>
        </w:rPr>
        <w:t>„</w:t>
      </w:r>
      <w:r w:rsidRPr="004E6A44">
        <w:rPr>
          <w:rFonts w:ascii="Cambria" w:hAnsi="Cambria"/>
          <w:b/>
          <w:color w:val="000000"/>
          <w:sz w:val="20"/>
          <w:szCs w:val="20"/>
        </w:rPr>
        <w:t>Z</w:t>
      </w:r>
      <w:r>
        <w:rPr>
          <w:rFonts w:ascii="Cambria" w:hAnsi="Cambria"/>
          <w:b/>
          <w:color w:val="000000"/>
          <w:sz w:val="20"/>
          <w:szCs w:val="20"/>
        </w:rPr>
        <w:t>akup wraz z dostawą i</w:t>
      </w:r>
      <w:r w:rsidRPr="004E6A44">
        <w:rPr>
          <w:rFonts w:ascii="Cambria" w:hAnsi="Cambria"/>
          <w:b/>
          <w:color w:val="000000"/>
          <w:sz w:val="20"/>
          <w:szCs w:val="20"/>
        </w:rPr>
        <w:t xml:space="preserve"> </w:t>
      </w:r>
      <w:r>
        <w:rPr>
          <w:rFonts w:ascii="Cambria" w:hAnsi="Cambria"/>
          <w:b/>
          <w:color w:val="000000"/>
          <w:sz w:val="20"/>
          <w:szCs w:val="20"/>
        </w:rPr>
        <w:t>rozładunkiem: kostki</w:t>
      </w:r>
      <w:r w:rsidRPr="004E6A44">
        <w:rPr>
          <w:rFonts w:ascii="Cambria" w:hAnsi="Cambria"/>
          <w:b/>
          <w:color w:val="000000"/>
          <w:sz w:val="20"/>
          <w:szCs w:val="20"/>
        </w:rPr>
        <w:t xml:space="preserve"> brukowej</w:t>
      </w:r>
      <w:r>
        <w:rPr>
          <w:rFonts w:ascii="Cambria" w:hAnsi="Cambria"/>
          <w:b/>
          <w:color w:val="000000"/>
          <w:sz w:val="20"/>
          <w:szCs w:val="20"/>
        </w:rPr>
        <w:t xml:space="preserve"> betonowej</w:t>
      </w:r>
      <w:r w:rsidRPr="004E6A44">
        <w:rPr>
          <w:rFonts w:ascii="Cambria" w:hAnsi="Cambria"/>
          <w:b/>
          <w:color w:val="000000"/>
          <w:sz w:val="20"/>
          <w:szCs w:val="20"/>
        </w:rPr>
        <w:t>, krawężników drogowych</w:t>
      </w:r>
      <w:r>
        <w:rPr>
          <w:rFonts w:ascii="Cambria" w:hAnsi="Cambria"/>
          <w:b/>
          <w:color w:val="000000"/>
          <w:sz w:val="20"/>
          <w:szCs w:val="20"/>
        </w:rPr>
        <w:t xml:space="preserve"> betonowych</w:t>
      </w:r>
      <w:r w:rsidRPr="004E6A44">
        <w:rPr>
          <w:rFonts w:ascii="Cambria" w:hAnsi="Cambria"/>
          <w:b/>
          <w:color w:val="000000"/>
          <w:sz w:val="20"/>
          <w:szCs w:val="20"/>
        </w:rPr>
        <w:t>, obrzeży betonowych”</w:t>
      </w:r>
    </w:p>
    <w:p w:rsidR="00A64830" w:rsidRPr="004E6A44" w:rsidRDefault="00A64830" w:rsidP="00A64830">
      <w:pPr>
        <w:pStyle w:val="Akapitzlist"/>
        <w:numPr>
          <w:ilvl w:val="0"/>
          <w:numId w:val="7"/>
        </w:numPr>
        <w:tabs>
          <w:tab w:val="left" w:pos="540"/>
        </w:tabs>
        <w:rPr>
          <w:rFonts w:ascii="Cambria" w:hAnsi="Cambria"/>
          <w:color w:val="000000"/>
          <w:sz w:val="20"/>
          <w:szCs w:val="20"/>
        </w:rPr>
      </w:pPr>
      <w:r w:rsidRPr="004E6A44">
        <w:rPr>
          <w:rFonts w:ascii="Cambria" w:hAnsi="Cambria"/>
          <w:sz w:val="20"/>
          <w:szCs w:val="20"/>
        </w:rPr>
        <w:t xml:space="preserve">Przewidywana ilość </w:t>
      </w:r>
      <w:r w:rsidRPr="004E6A44">
        <w:rPr>
          <w:rFonts w:ascii="Cambria" w:hAnsi="Cambria"/>
          <w:color w:val="000000"/>
          <w:sz w:val="20"/>
          <w:szCs w:val="20"/>
        </w:rPr>
        <w:t>materiału</w:t>
      </w:r>
      <w:r w:rsidRPr="004E6A44">
        <w:rPr>
          <w:rFonts w:ascii="Cambria" w:hAnsi="Cambria"/>
          <w:bCs/>
          <w:snapToGrid w:val="0"/>
          <w:sz w:val="20"/>
          <w:szCs w:val="20"/>
        </w:rPr>
        <w:t xml:space="preserve"> </w:t>
      </w:r>
    </w:p>
    <w:p w:rsidR="00A64830" w:rsidRPr="004E6A44" w:rsidRDefault="00A64830" w:rsidP="00A64830">
      <w:pPr>
        <w:pStyle w:val="Akapitzlist"/>
        <w:numPr>
          <w:ilvl w:val="0"/>
          <w:numId w:val="8"/>
        </w:numPr>
        <w:tabs>
          <w:tab w:val="left" w:pos="540"/>
        </w:tabs>
        <w:rPr>
          <w:rFonts w:ascii="Cambria" w:hAnsi="Cambria"/>
          <w:color w:val="000000"/>
          <w:sz w:val="20"/>
          <w:szCs w:val="20"/>
        </w:rPr>
      </w:pPr>
      <w:r w:rsidRPr="004E6A44">
        <w:rPr>
          <w:rFonts w:ascii="Cambria" w:hAnsi="Cambria"/>
          <w:bCs/>
          <w:snapToGrid w:val="0"/>
          <w:sz w:val="20"/>
          <w:szCs w:val="20"/>
        </w:rPr>
        <w:t>kostka betonowa szara typ „</w:t>
      </w:r>
      <w:proofErr w:type="spellStart"/>
      <w:r w:rsidRPr="004E6A44">
        <w:rPr>
          <w:rFonts w:ascii="Cambria" w:hAnsi="Cambria"/>
          <w:bCs/>
          <w:snapToGrid w:val="0"/>
          <w:sz w:val="20"/>
          <w:szCs w:val="20"/>
        </w:rPr>
        <w:t>Behaton</w:t>
      </w:r>
      <w:proofErr w:type="spellEnd"/>
      <w:r w:rsidRPr="004E6A44">
        <w:rPr>
          <w:rFonts w:ascii="Cambria" w:hAnsi="Cambria"/>
          <w:bCs/>
          <w:snapToGrid w:val="0"/>
          <w:sz w:val="20"/>
          <w:szCs w:val="20"/>
        </w:rPr>
        <w:t xml:space="preserve">” o gr. </w:t>
      </w:r>
      <w:smartTag w:uri="urn:schemas-microsoft-com:office:smarttags" w:element="metricconverter">
        <w:smartTagPr>
          <w:attr w:name="ProductID" w:val="8 cm"/>
        </w:smartTagPr>
        <w:r w:rsidRPr="004E6A44">
          <w:rPr>
            <w:rFonts w:ascii="Cambria" w:hAnsi="Cambria"/>
            <w:bCs/>
            <w:snapToGrid w:val="0"/>
            <w:sz w:val="20"/>
            <w:szCs w:val="20"/>
          </w:rPr>
          <w:t>8 cm</w:t>
        </w:r>
      </w:smartTag>
      <w:r w:rsidRPr="004E6A44">
        <w:rPr>
          <w:rFonts w:ascii="Cambria" w:hAnsi="Cambria"/>
          <w:bCs/>
          <w:snapToGrid w:val="0"/>
          <w:sz w:val="20"/>
          <w:szCs w:val="20"/>
        </w:rPr>
        <w:t xml:space="preserve">                                 </w:t>
      </w:r>
      <w:r>
        <w:rPr>
          <w:rFonts w:ascii="Cambria" w:hAnsi="Cambria"/>
          <w:bCs/>
          <w:snapToGrid w:val="0"/>
          <w:sz w:val="20"/>
          <w:szCs w:val="20"/>
        </w:rPr>
        <w:t xml:space="preserve"> </w:t>
      </w:r>
      <w:r w:rsidRPr="004E6A44">
        <w:rPr>
          <w:rFonts w:ascii="Cambria" w:hAnsi="Cambria"/>
          <w:bCs/>
          <w:snapToGrid w:val="0"/>
          <w:sz w:val="20"/>
          <w:szCs w:val="20"/>
        </w:rPr>
        <w:t>m</w:t>
      </w:r>
      <w:r w:rsidRPr="004E6A44">
        <w:rPr>
          <w:rFonts w:ascii="Cambria" w:hAnsi="Cambria"/>
          <w:bCs/>
          <w:snapToGrid w:val="0"/>
          <w:sz w:val="20"/>
          <w:szCs w:val="20"/>
          <w:vertAlign w:val="superscript"/>
        </w:rPr>
        <w:t>2</w:t>
      </w:r>
      <w:r w:rsidRPr="004E6A44">
        <w:rPr>
          <w:rFonts w:ascii="Cambria" w:hAnsi="Cambria"/>
          <w:bCs/>
          <w:snapToGrid w:val="0"/>
          <w:sz w:val="20"/>
          <w:szCs w:val="20"/>
        </w:rPr>
        <w:t xml:space="preserve">   1.860</w:t>
      </w:r>
    </w:p>
    <w:p w:rsidR="00A64830" w:rsidRDefault="00A64830" w:rsidP="00A64830">
      <w:pPr>
        <w:pStyle w:val="Akapitzlist"/>
        <w:numPr>
          <w:ilvl w:val="0"/>
          <w:numId w:val="8"/>
        </w:numPr>
        <w:tabs>
          <w:tab w:val="left" w:pos="540"/>
        </w:tabs>
        <w:rPr>
          <w:rFonts w:ascii="Cambria" w:hAnsi="Cambria"/>
          <w:sz w:val="20"/>
          <w:szCs w:val="20"/>
        </w:rPr>
      </w:pPr>
      <w:r w:rsidRPr="00C73824">
        <w:rPr>
          <w:rFonts w:ascii="Cambria" w:hAnsi="Cambria"/>
          <w:bCs/>
          <w:snapToGrid w:val="0"/>
          <w:sz w:val="20"/>
          <w:szCs w:val="20"/>
        </w:rPr>
        <w:t xml:space="preserve">kostka betonowa szara typ „Holland” o gr. </w:t>
      </w:r>
      <w:smartTag w:uri="urn:schemas-microsoft-com:office:smarttags" w:element="metricconverter">
        <w:smartTagPr>
          <w:attr w:name="ProductID" w:val="8 cm"/>
        </w:smartTagPr>
        <w:r w:rsidRPr="00C73824">
          <w:rPr>
            <w:rFonts w:ascii="Cambria" w:hAnsi="Cambria"/>
            <w:bCs/>
            <w:snapToGrid w:val="0"/>
            <w:sz w:val="20"/>
            <w:szCs w:val="20"/>
          </w:rPr>
          <w:t>8 cm</w:t>
        </w:r>
      </w:smartTag>
      <w:r w:rsidRPr="00C73824">
        <w:rPr>
          <w:rFonts w:ascii="Cambria" w:hAnsi="Cambria"/>
          <w:bCs/>
          <w:snapToGrid w:val="0"/>
          <w:sz w:val="20"/>
          <w:szCs w:val="20"/>
        </w:rPr>
        <w:t xml:space="preserve">                                  </w:t>
      </w:r>
      <w:r>
        <w:rPr>
          <w:rFonts w:ascii="Cambria" w:hAnsi="Cambria"/>
          <w:bCs/>
          <w:snapToGrid w:val="0"/>
          <w:sz w:val="20"/>
          <w:szCs w:val="20"/>
        </w:rPr>
        <w:t xml:space="preserve"> </w:t>
      </w:r>
      <w:r w:rsidRPr="00C73824">
        <w:rPr>
          <w:rFonts w:ascii="Cambria" w:hAnsi="Cambria"/>
          <w:bCs/>
          <w:sz w:val="20"/>
          <w:szCs w:val="20"/>
        </w:rPr>
        <w:t>m</w:t>
      </w:r>
      <w:r w:rsidRPr="00C73824">
        <w:rPr>
          <w:rFonts w:ascii="Cambria" w:hAnsi="Cambria"/>
          <w:bCs/>
          <w:sz w:val="20"/>
          <w:szCs w:val="20"/>
          <w:vertAlign w:val="superscript"/>
        </w:rPr>
        <w:t>2</w:t>
      </w:r>
      <w:r w:rsidRPr="00C73824">
        <w:rPr>
          <w:rFonts w:ascii="Cambria" w:hAnsi="Cambria"/>
          <w:bCs/>
          <w:snapToGrid w:val="0"/>
          <w:sz w:val="20"/>
          <w:szCs w:val="20"/>
        </w:rPr>
        <w:t xml:space="preserve">   </w:t>
      </w:r>
      <w:r w:rsidRPr="00C73824">
        <w:rPr>
          <w:rFonts w:ascii="Cambria" w:hAnsi="Cambria"/>
          <w:bCs/>
          <w:sz w:val="20"/>
          <w:szCs w:val="20"/>
        </w:rPr>
        <w:t>3.460</w:t>
      </w:r>
      <w:r w:rsidRPr="00C73824">
        <w:rPr>
          <w:rFonts w:ascii="Cambria" w:hAnsi="Cambria"/>
          <w:bCs/>
          <w:snapToGrid w:val="0"/>
          <w:sz w:val="20"/>
          <w:szCs w:val="20"/>
        </w:rPr>
        <w:t xml:space="preserve">     </w:t>
      </w:r>
      <w:r>
        <w:rPr>
          <w:rFonts w:ascii="Cambria" w:hAnsi="Cambria"/>
          <w:sz w:val="20"/>
          <w:szCs w:val="20"/>
        </w:rPr>
        <w:t xml:space="preserve">         </w:t>
      </w:r>
    </w:p>
    <w:p w:rsidR="00A64830" w:rsidRPr="00C73824" w:rsidRDefault="00A64830" w:rsidP="00A64830">
      <w:pPr>
        <w:pStyle w:val="Akapitzlist"/>
        <w:numPr>
          <w:ilvl w:val="0"/>
          <w:numId w:val="8"/>
        </w:numPr>
        <w:tabs>
          <w:tab w:val="left" w:pos="540"/>
        </w:tabs>
        <w:rPr>
          <w:rFonts w:ascii="Cambria" w:hAnsi="Cambria"/>
          <w:sz w:val="20"/>
          <w:szCs w:val="20"/>
        </w:rPr>
      </w:pPr>
      <w:r>
        <w:rPr>
          <w:rFonts w:ascii="Cambria" w:hAnsi="Cambria"/>
          <w:bCs/>
          <w:snapToGrid w:val="0"/>
          <w:sz w:val="20"/>
          <w:szCs w:val="20"/>
        </w:rPr>
        <w:t>kostka betonowa</w:t>
      </w:r>
      <w:r w:rsidRPr="00C73824">
        <w:rPr>
          <w:rFonts w:ascii="Cambria" w:hAnsi="Cambria"/>
          <w:bCs/>
          <w:snapToGrid w:val="0"/>
          <w:sz w:val="20"/>
          <w:szCs w:val="20"/>
        </w:rPr>
        <w:t xml:space="preserve"> kolor </w:t>
      </w:r>
      <w:r>
        <w:rPr>
          <w:rFonts w:ascii="Cambria" w:hAnsi="Cambria"/>
          <w:bCs/>
          <w:snapToGrid w:val="0"/>
          <w:sz w:val="20"/>
          <w:szCs w:val="20"/>
        </w:rPr>
        <w:t xml:space="preserve"> typ „Holland” o gr. </w:t>
      </w:r>
      <w:smartTag w:uri="urn:schemas-microsoft-com:office:smarttags" w:element="metricconverter">
        <w:smartTagPr>
          <w:attr w:name="ProductID" w:val="8 cm"/>
        </w:smartTagPr>
        <w:r>
          <w:rPr>
            <w:rFonts w:ascii="Cambria" w:hAnsi="Cambria"/>
            <w:bCs/>
            <w:snapToGrid w:val="0"/>
            <w:sz w:val="20"/>
            <w:szCs w:val="20"/>
          </w:rPr>
          <w:t>8 cm</w:t>
        </w:r>
      </w:smartTag>
      <w:r>
        <w:rPr>
          <w:rFonts w:ascii="Cambria" w:hAnsi="Cambria"/>
          <w:bCs/>
          <w:snapToGrid w:val="0"/>
          <w:sz w:val="20"/>
          <w:szCs w:val="20"/>
        </w:rPr>
        <w:t xml:space="preserve">          </w:t>
      </w:r>
      <w:r>
        <w:rPr>
          <w:rFonts w:ascii="Cambria" w:hAnsi="Cambria"/>
          <w:bCs/>
          <w:snapToGrid w:val="0"/>
          <w:sz w:val="20"/>
          <w:szCs w:val="20"/>
        </w:rPr>
        <w:tab/>
        <w:t xml:space="preserve">                     </w:t>
      </w:r>
      <w:r w:rsidRPr="00C73824">
        <w:rPr>
          <w:rFonts w:ascii="Cambria" w:hAnsi="Cambria"/>
          <w:bCs/>
          <w:sz w:val="20"/>
          <w:szCs w:val="20"/>
        </w:rPr>
        <w:t>m</w:t>
      </w:r>
      <w:r w:rsidRPr="00C73824">
        <w:rPr>
          <w:rFonts w:ascii="Cambria" w:hAnsi="Cambria"/>
          <w:bCs/>
          <w:sz w:val="20"/>
          <w:szCs w:val="20"/>
          <w:vertAlign w:val="superscript"/>
        </w:rPr>
        <w:t>2</w:t>
      </w:r>
      <w:r w:rsidRPr="00C73824">
        <w:rPr>
          <w:rFonts w:ascii="Cambria" w:hAnsi="Cambria"/>
          <w:bCs/>
          <w:snapToGrid w:val="0"/>
          <w:sz w:val="20"/>
          <w:szCs w:val="20"/>
        </w:rPr>
        <w:t xml:space="preserve">   </w:t>
      </w:r>
      <w:r w:rsidRPr="00C73824">
        <w:rPr>
          <w:rFonts w:ascii="Cambria" w:hAnsi="Cambria"/>
          <w:sz w:val="20"/>
          <w:szCs w:val="20"/>
        </w:rPr>
        <w:t>100</w:t>
      </w:r>
      <w:r w:rsidRPr="00C73824">
        <w:rPr>
          <w:rFonts w:ascii="Cambria" w:hAnsi="Cambria"/>
          <w:bCs/>
          <w:snapToGrid w:val="0"/>
          <w:sz w:val="20"/>
          <w:szCs w:val="20"/>
        </w:rPr>
        <w:t xml:space="preserve">  </w:t>
      </w:r>
    </w:p>
    <w:p w:rsidR="00A64830" w:rsidRPr="004E6A44" w:rsidRDefault="00A64830" w:rsidP="00A64830">
      <w:pPr>
        <w:pStyle w:val="Akapitzlist"/>
        <w:numPr>
          <w:ilvl w:val="0"/>
          <w:numId w:val="8"/>
        </w:numPr>
        <w:tabs>
          <w:tab w:val="left" w:pos="540"/>
        </w:tabs>
        <w:rPr>
          <w:rFonts w:ascii="Cambria" w:hAnsi="Cambria"/>
          <w:sz w:val="20"/>
          <w:szCs w:val="20"/>
        </w:rPr>
      </w:pPr>
      <w:r w:rsidRPr="004E6A44">
        <w:rPr>
          <w:rFonts w:ascii="Cambria" w:hAnsi="Cambria"/>
          <w:bCs/>
          <w:snapToGrid w:val="0"/>
          <w:sz w:val="20"/>
          <w:szCs w:val="20"/>
        </w:rPr>
        <w:t xml:space="preserve">obrzeże betonowe szare o wym. 6 x 25 x </w:t>
      </w:r>
      <w:smartTag w:uri="urn:schemas-microsoft-com:office:smarttags" w:element="metricconverter">
        <w:smartTagPr>
          <w:attr w:name="ProductID" w:val="100 cm"/>
        </w:smartTagPr>
        <w:r w:rsidRPr="004E6A44">
          <w:rPr>
            <w:rFonts w:ascii="Cambria" w:hAnsi="Cambria"/>
            <w:bCs/>
            <w:snapToGrid w:val="0"/>
            <w:sz w:val="20"/>
            <w:szCs w:val="20"/>
          </w:rPr>
          <w:t>100 cm</w:t>
        </w:r>
      </w:smartTag>
      <w:r w:rsidRPr="004E6A44">
        <w:rPr>
          <w:rFonts w:ascii="Cambria" w:hAnsi="Cambria"/>
          <w:bCs/>
          <w:snapToGrid w:val="0"/>
          <w:sz w:val="20"/>
          <w:szCs w:val="20"/>
        </w:rPr>
        <w:t xml:space="preserve">         </w:t>
      </w:r>
      <w:r w:rsidRPr="004E6A44">
        <w:rPr>
          <w:rFonts w:ascii="Cambria" w:hAnsi="Cambria"/>
          <w:bCs/>
          <w:snapToGrid w:val="0"/>
          <w:sz w:val="20"/>
          <w:szCs w:val="20"/>
        </w:rPr>
        <w:tab/>
        <w:t xml:space="preserve">        </w:t>
      </w:r>
      <w:r>
        <w:rPr>
          <w:rFonts w:ascii="Cambria" w:hAnsi="Cambria"/>
          <w:bCs/>
          <w:snapToGrid w:val="0"/>
          <w:sz w:val="20"/>
          <w:szCs w:val="20"/>
        </w:rPr>
        <w:t xml:space="preserve">              </w:t>
      </w:r>
      <w:r w:rsidRPr="004E6A44">
        <w:rPr>
          <w:rFonts w:ascii="Cambria" w:hAnsi="Cambria"/>
          <w:bCs/>
          <w:sz w:val="20"/>
          <w:szCs w:val="20"/>
        </w:rPr>
        <w:t>szt.</w:t>
      </w:r>
      <w:r w:rsidRPr="004E6A44">
        <w:rPr>
          <w:rFonts w:ascii="Cambria" w:hAnsi="Cambria"/>
          <w:bCs/>
          <w:snapToGrid w:val="0"/>
          <w:sz w:val="20"/>
          <w:szCs w:val="20"/>
        </w:rPr>
        <w:t xml:space="preserve"> </w:t>
      </w:r>
      <w:r w:rsidRPr="004E6A44">
        <w:rPr>
          <w:rFonts w:ascii="Cambria" w:hAnsi="Cambria"/>
          <w:sz w:val="20"/>
          <w:szCs w:val="20"/>
        </w:rPr>
        <w:t xml:space="preserve"> 180</w:t>
      </w:r>
    </w:p>
    <w:p w:rsidR="00A64830" w:rsidRPr="004E6A44" w:rsidRDefault="00A64830" w:rsidP="00A64830">
      <w:pPr>
        <w:pStyle w:val="Akapitzlist"/>
        <w:numPr>
          <w:ilvl w:val="0"/>
          <w:numId w:val="8"/>
        </w:numPr>
        <w:tabs>
          <w:tab w:val="left" w:pos="540"/>
        </w:tabs>
        <w:rPr>
          <w:rFonts w:ascii="Cambria" w:hAnsi="Cambria"/>
          <w:sz w:val="20"/>
          <w:szCs w:val="20"/>
        </w:rPr>
      </w:pPr>
      <w:r w:rsidRPr="004E6A44">
        <w:rPr>
          <w:rFonts w:ascii="Cambria" w:hAnsi="Cambria"/>
          <w:bCs/>
          <w:snapToGrid w:val="0"/>
          <w:sz w:val="20"/>
          <w:szCs w:val="20"/>
        </w:rPr>
        <w:t xml:space="preserve">obrzeże betonowe szare o wym. 8 x 30 x 100 cm     </w:t>
      </w:r>
      <w:r w:rsidRPr="004E6A44">
        <w:rPr>
          <w:rFonts w:ascii="Cambria" w:hAnsi="Cambria"/>
          <w:bCs/>
          <w:snapToGrid w:val="0"/>
          <w:sz w:val="20"/>
          <w:szCs w:val="20"/>
        </w:rPr>
        <w:tab/>
        <w:t xml:space="preserve">            </w:t>
      </w:r>
      <w:r>
        <w:rPr>
          <w:rFonts w:ascii="Cambria" w:hAnsi="Cambria"/>
          <w:bCs/>
          <w:snapToGrid w:val="0"/>
          <w:sz w:val="20"/>
          <w:szCs w:val="20"/>
        </w:rPr>
        <w:t xml:space="preserve">          </w:t>
      </w:r>
      <w:r w:rsidRPr="004E6A44">
        <w:rPr>
          <w:rFonts w:ascii="Cambria" w:hAnsi="Cambria"/>
          <w:bCs/>
          <w:sz w:val="20"/>
          <w:szCs w:val="20"/>
        </w:rPr>
        <w:t>szt.</w:t>
      </w:r>
      <w:r w:rsidRPr="004E6A44">
        <w:rPr>
          <w:rFonts w:ascii="Cambria" w:hAnsi="Cambria"/>
          <w:bCs/>
          <w:snapToGrid w:val="0"/>
          <w:sz w:val="20"/>
          <w:szCs w:val="20"/>
        </w:rPr>
        <w:t xml:space="preserve">   </w:t>
      </w:r>
      <w:r w:rsidRPr="004E6A44">
        <w:rPr>
          <w:rFonts w:ascii="Cambria" w:hAnsi="Cambria"/>
          <w:sz w:val="20"/>
          <w:szCs w:val="20"/>
        </w:rPr>
        <w:t>55</w:t>
      </w:r>
    </w:p>
    <w:p w:rsidR="00A64830" w:rsidRPr="004E6A44" w:rsidRDefault="00A64830" w:rsidP="00A64830">
      <w:pPr>
        <w:pStyle w:val="Akapitzlist"/>
        <w:numPr>
          <w:ilvl w:val="0"/>
          <w:numId w:val="8"/>
        </w:numPr>
        <w:tabs>
          <w:tab w:val="left" w:pos="540"/>
        </w:tabs>
        <w:rPr>
          <w:rFonts w:ascii="Cambria" w:hAnsi="Cambria"/>
          <w:sz w:val="20"/>
          <w:szCs w:val="20"/>
        </w:rPr>
      </w:pPr>
      <w:r w:rsidRPr="004E6A44">
        <w:rPr>
          <w:rFonts w:ascii="Cambria" w:hAnsi="Cambria"/>
          <w:bCs/>
          <w:snapToGrid w:val="0"/>
          <w:sz w:val="20"/>
          <w:szCs w:val="20"/>
        </w:rPr>
        <w:t xml:space="preserve">krawężnik betonowy najazd. o wym.15 x 22 x 100 cm          </w:t>
      </w:r>
      <w:r>
        <w:rPr>
          <w:rFonts w:ascii="Cambria" w:hAnsi="Cambria"/>
          <w:bCs/>
          <w:snapToGrid w:val="0"/>
          <w:sz w:val="20"/>
          <w:szCs w:val="20"/>
        </w:rPr>
        <w:t xml:space="preserve">             </w:t>
      </w:r>
      <w:r w:rsidRPr="004E6A44">
        <w:rPr>
          <w:rFonts w:ascii="Cambria" w:hAnsi="Cambria"/>
          <w:bCs/>
          <w:snapToGrid w:val="0"/>
          <w:sz w:val="20"/>
          <w:szCs w:val="20"/>
        </w:rPr>
        <w:t>s</w:t>
      </w:r>
      <w:r w:rsidRPr="004E6A44">
        <w:rPr>
          <w:rFonts w:ascii="Cambria" w:hAnsi="Cambria"/>
          <w:bCs/>
          <w:sz w:val="20"/>
          <w:szCs w:val="20"/>
        </w:rPr>
        <w:t xml:space="preserve">zt.   </w:t>
      </w:r>
      <w:r w:rsidRPr="004E6A44">
        <w:rPr>
          <w:rFonts w:ascii="Cambria" w:hAnsi="Cambria"/>
          <w:sz w:val="20"/>
          <w:szCs w:val="20"/>
        </w:rPr>
        <w:t>1.315</w:t>
      </w:r>
    </w:p>
    <w:p w:rsidR="00A64830" w:rsidRPr="00E36A61" w:rsidRDefault="00A64830" w:rsidP="00A64830">
      <w:pPr>
        <w:pStyle w:val="Akapitzlist"/>
        <w:numPr>
          <w:ilvl w:val="0"/>
          <w:numId w:val="8"/>
        </w:numPr>
        <w:tabs>
          <w:tab w:val="left" w:pos="540"/>
        </w:tabs>
        <w:rPr>
          <w:rFonts w:ascii="Cambria" w:hAnsi="Cambria"/>
          <w:sz w:val="20"/>
          <w:szCs w:val="20"/>
        </w:rPr>
      </w:pPr>
      <w:r w:rsidRPr="004E6A44">
        <w:rPr>
          <w:rFonts w:ascii="Cambria" w:hAnsi="Cambria"/>
          <w:bCs/>
          <w:snapToGrid w:val="0"/>
          <w:sz w:val="20"/>
          <w:szCs w:val="20"/>
        </w:rPr>
        <w:t>krawężnik betonowy stojący</w:t>
      </w:r>
      <w:r w:rsidRPr="004E6A44">
        <w:rPr>
          <w:rFonts w:ascii="Cambria" w:hAnsi="Cambria"/>
          <w:bCs/>
          <w:sz w:val="20"/>
          <w:szCs w:val="20"/>
        </w:rPr>
        <w:t xml:space="preserve">   </w:t>
      </w:r>
      <w:r w:rsidRPr="004E6A44">
        <w:rPr>
          <w:rFonts w:ascii="Cambria" w:hAnsi="Cambria"/>
          <w:bCs/>
          <w:snapToGrid w:val="0"/>
          <w:sz w:val="20"/>
          <w:szCs w:val="20"/>
        </w:rPr>
        <w:t xml:space="preserve">15 x 30 x 100 cm    </w:t>
      </w:r>
      <w:r w:rsidRPr="004E6A44">
        <w:rPr>
          <w:rFonts w:ascii="Cambria" w:hAnsi="Cambria"/>
          <w:bCs/>
          <w:sz w:val="20"/>
          <w:szCs w:val="20"/>
        </w:rPr>
        <w:t xml:space="preserve">                            </w:t>
      </w:r>
      <w:r>
        <w:rPr>
          <w:rFonts w:ascii="Cambria" w:hAnsi="Cambria"/>
          <w:bCs/>
          <w:sz w:val="20"/>
          <w:szCs w:val="20"/>
        </w:rPr>
        <w:t xml:space="preserve">   </w:t>
      </w:r>
      <w:r w:rsidRPr="004E6A44">
        <w:rPr>
          <w:rFonts w:ascii="Cambria" w:hAnsi="Cambria"/>
          <w:bCs/>
          <w:sz w:val="20"/>
          <w:szCs w:val="20"/>
        </w:rPr>
        <w:t>szt.   135</w:t>
      </w:r>
    </w:p>
    <w:p w:rsidR="00A64830" w:rsidRPr="006D12D9" w:rsidRDefault="00A64830" w:rsidP="00A64830">
      <w:pPr>
        <w:pStyle w:val="Akapitzlist"/>
        <w:numPr>
          <w:ilvl w:val="0"/>
          <w:numId w:val="7"/>
        </w:numPr>
        <w:tabs>
          <w:tab w:val="left" w:pos="540"/>
        </w:tabs>
        <w:rPr>
          <w:rFonts w:ascii="Cambria" w:hAnsi="Cambria"/>
          <w:sz w:val="20"/>
          <w:szCs w:val="20"/>
        </w:rPr>
      </w:pPr>
      <w:r w:rsidRPr="006D12D9">
        <w:rPr>
          <w:rFonts w:ascii="Cambria" w:hAnsi="Cambria"/>
          <w:bCs/>
          <w:snapToGrid w:val="0"/>
          <w:sz w:val="20"/>
          <w:szCs w:val="20"/>
        </w:rPr>
        <w:t xml:space="preserve">Ustalone w pkt. 2 ilości materiałów są szacunkowe. Zamawiający zastrzega sobie prawo </w:t>
      </w:r>
      <w:r w:rsidRPr="006D12D9">
        <w:rPr>
          <w:rFonts w:ascii="Cambria" w:hAnsi="Cambria"/>
          <w:sz w:val="20"/>
          <w:szCs w:val="20"/>
        </w:rPr>
        <w:t xml:space="preserve">do        </w:t>
      </w:r>
    </w:p>
    <w:p w:rsidR="00A64830" w:rsidRPr="006D12D9" w:rsidRDefault="00A64830" w:rsidP="00A64830">
      <w:pPr>
        <w:pStyle w:val="Akapitzlist"/>
        <w:tabs>
          <w:tab w:val="left" w:pos="540"/>
        </w:tabs>
        <w:ind w:left="360"/>
        <w:jc w:val="both"/>
        <w:rPr>
          <w:rFonts w:ascii="Cambria" w:hAnsi="Cambria"/>
          <w:bCs/>
          <w:snapToGrid w:val="0"/>
          <w:sz w:val="20"/>
          <w:szCs w:val="20"/>
        </w:rPr>
      </w:pPr>
      <w:r w:rsidRPr="006D12D9">
        <w:rPr>
          <w:rFonts w:ascii="Cambria" w:hAnsi="Cambria"/>
          <w:bCs/>
          <w:snapToGrid w:val="0"/>
          <w:sz w:val="20"/>
          <w:szCs w:val="20"/>
        </w:rPr>
        <w:t>zmniejszania</w:t>
      </w:r>
      <w:r>
        <w:rPr>
          <w:rFonts w:ascii="Cambria" w:hAnsi="Cambria"/>
          <w:bCs/>
          <w:snapToGrid w:val="0"/>
          <w:sz w:val="20"/>
          <w:szCs w:val="20"/>
        </w:rPr>
        <w:t xml:space="preserve"> i zwiększania</w:t>
      </w:r>
      <w:r w:rsidRPr="006D12D9">
        <w:rPr>
          <w:rFonts w:ascii="Cambria" w:hAnsi="Cambria"/>
          <w:bCs/>
          <w:snapToGrid w:val="0"/>
          <w:sz w:val="20"/>
          <w:szCs w:val="20"/>
        </w:rPr>
        <w:t xml:space="preserve"> poszczególnych ilości asortymentu w stosunku do szacowanych ilości określonych w postępowaniu przetargowym w granicach nie więcej niż 10%.</w:t>
      </w:r>
    </w:p>
    <w:p w:rsidR="00A64830" w:rsidRDefault="00A64830" w:rsidP="00A64830">
      <w:pPr>
        <w:pStyle w:val="Akapitzlist"/>
        <w:numPr>
          <w:ilvl w:val="0"/>
          <w:numId w:val="7"/>
        </w:numPr>
        <w:tabs>
          <w:tab w:val="left" w:pos="540"/>
        </w:tabs>
        <w:jc w:val="both"/>
        <w:rPr>
          <w:rFonts w:ascii="Cambria" w:hAnsi="Cambria"/>
          <w:bCs/>
          <w:snapToGrid w:val="0"/>
          <w:sz w:val="20"/>
          <w:szCs w:val="20"/>
        </w:rPr>
      </w:pPr>
      <w:r w:rsidRPr="006D12D9">
        <w:rPr>
          <w:rFonts w:ascii="Cambria" w:hAnsi="Cambria"/>
          <w:bCs/>
          <w:snapToGrid w:val="0"/>
          <w:sz w:val="20"/>
          <w:szCs w:val="20"/>
        </w:rPr>
        <w:t>Zamawiający zastrzega ewentualność zmian ilościowych poszczególnych materiałów w stosunku do ilości określonych w pkt. 2. Dokonywane zmiany nie mogą wpłynąć na zwiększenie szacowanej wartości umownej brutto za wykonanie przedmiotu zamówienia.</w:t>
      </w:r>
    </w:p>
    <w:p w:rsidR="00A64830" w:rsidRDefault="00A64830" w:rsidP="00A64830">
      <w:pPr>
        <w:pStyle w:val="Akapitzlist"/>
        <w:numPr>
          <w:ilvl w:val="0"/>
          <w:numId w:val="7"/>
        </w:numPr>
        <w:tabs>
          <w:tab w:val="left" w:pos="540"/>
        </w:tabs>
        <w:jc w:val="both"/>
        <w:rPr>
          <w:rFonts w:ascii="Cambria" w:hAnsi="Cambria"/>
          <w:bCs/>
          <w:snapToGrid w:val="0"/>
          <w:sz w:val="20"/>
          <w:szCs w:val="20"/>
        </w:rPr>
      </w:pPr>
      <w:r>
        <w:rPr>
          <w:rFonts w:ascii="Cambria" w:hAnsi="Cambria"/>
          <w:bCs/>
          <w:snapToGrid w:val="0"/>
          <w:sz w:val="20"/>
          <w:szCs w:val="20"/>
        </w:rPr>
        <w:t>Wykonawca zobowiązany jest dostarczyć oraz rozładować przedmiot zamówienia na własny koszt w miejsce wskazane przez Zamawiającego na terenie Gminy Gubin.</w:t>
      </w:r>
    </w:p>
    <w:p w:rsidR="00A64830" w:rsidRDefault="00A64830" w:rsidP="00A64830">
      <w:pPr>
        <w:pStyle w:val="Akapitzlist"/>
        <w:numPr>
          <w:ilvl w:val="0"/>
          <w:numId w:val="7"/>
        </w:numPr>
        <w:tabs>
          <w:tab w:val="left" w:pos="540"/>
        </w:tabs>
        <w:jc w:val="both"/>
        <w:rPr>
          <w:rFonts w:ascii="Cambria" w:hAnsi="Cambria"/>
          <w:bCs/>
          <w:snapToGrid w:val="0"/>
          <w:sz w:val="20"/>
          <w:szCs w:val="20"/>
        </w:rPr>
      </w:pPr>
      <w:r>
        <w:rPr>
          <w:rFonts w:ascii="Cambria" w:hAnsi="Cambria"/>
          <w:bCs/>
          <w:snapToGrid w:val="0"/>
          <w:sz w:val="20"/>
          <w:szCs w:val="20"/>
        </w:rPr>
        <w:t xml:space="preserve">Dostawy materiałów betonowych odbywać się będą sukcesywnie od dnia podpisania umowy  do 31.12.2019 r.. Wykonawca zobowiązany jest dostarczać materiał w terminie nie </w:t>
      </w:r>
      <w:r w:rsidRPr="003649C3">
        <w:rPr>
          <w:rFonts w:ascii="Cambria" w:hAnsi="Cambria"/>
          <w:bCs/>
          <w:snapToGrid w:val="0"/>
          <w:sz w:val="20"/>
          <w:szCs w:val="20"/>
        </w:rPr>
        <w:t>dłuższym niż 5 dni</w:t>
      </w:r>
      <w:r>
        <w:rPr>
          <w:rFonts w:ascii="Cambria" w:hAnsi="Cambria"/>
          <w:bCs/>
          <w:snapToGrid w:val="0"/>
          <w:sz w:val="20"/>
          <w:szCs w:val="20"/>
        </w:rPr>
        <w:t xml:space="preserve"> roboczych od chwili otrzymania zamówienia od Zamawiającego. </w:t>
      </w:r>
    </w:p>
    <w:p w:rsidR="00A64830" w:rsidRDefault="00A64830" w:rsidP="00A64830">
      <w:pPr>
        <w:pStyle w:val="Akapitzlist"/>
        <w:numPr>
          <w:ilvl w:val="0"/>
          <w:numId w:val="7"/>
        </w:numPr>
        <w:tabs>
          <w:tab w:val="left" w:pos="540"/>
        </w:tabs>
        <w:jc w:val="both"/>
        <w:rPr>
          <w:rFonts w:ascii="Cambria" w:hAnsi="Cambria"/>
          <w:bCs/>
          <w:snapToGrid w:val="0"/>
          <w:sz w:val="20"/>
          <w:szCs w:val="20"/>
        </w:rPr>
      </w:pPr>
      <w:r>
        <w:rPr>
          <w:rFonts w:ascii="Cambria" w:hAnsi="Cambria"/>
          <w:bCs/>
          <w:snapToGrid w:val="0"/>
          <w:sz w:val="20"/>
          <w:szCs w:val="20"/>
        </w:rPr>
        <w:t xml:space="preserve">Zamawiający będzie dokonywał zamówienia telefonicznie  lub w formie elektronicznej </w:t>
      </w:r>
      <w:r>
        <w:rPr>
          <w:rFonts w:ascii="Cambria" w:hAnsi="Cambria"/>
          <w:bCs/>
          <w:snapToGrid w:val="0"/>
          <w:sz w:val="20"/>
          <w:szCs w:val="20"/>
        </w:rPr>
        <w:br/>
        <w:t xml:space="preserve">(e-mail) określając ilość i miejsce rozładunku . </w:t>
      </w:r>
    </w:p>
    <w:p w:rsidR="00A64830" w:rsidRDefault="00A64830" w:rsidP="00A64830">
      <w:pPr>
        <w:pStyle w:val="Akapitzlist"/>
        <w:numPr>
          <w:ilvl w:val="0"/>
          <w:numId w:val="7"/>
        </w:numPr>
        <w:tabs>
          <w:tab w:val="left" w:pos="540"/>
        </w:tabs>
        <w:jc w:val="both"/>
        <w:rPr>
          <w:rFonts w:ascii="Cambria" w:hAnsi="Cambria"/>
          <w:bCs/>
          <w:snapToGrid w:val="0"/>
          <w:sz w:val="20"/>
          <w:szCs w:val="20"/>
        </w:rPr>
      </w:pPr>
      <w:r>
        <w:rPr>
          <w:rFonts w:ascii="Cambria" w:hAnsi="Cambria"/>
          <w:bCs/>
          <w:snapToGrid w:val="0"/>
          <w:sz w:val="20"/>
          <w:szCs w:val="20"/>
        </w:rPr>
        <w:t>Zamówione materiały betonowe powinny być dostarczane odpowiednim środkiem transportu (system rozładunku HDS) umożliwiającym rozładunek na miejscu wskazanym przez Zamawiającego (teren gminy Gubin).</w:t>
      </w:r>
    </w:p>
    <w:p w:rsidR="00A64830" w:rsidRDefault="00A64830" w:rsidP="00A64830">
      <w:pPr>
        <w:pStyle w:val="Akapitzlist"/>
        <w:numPr>
          <w:ilvl w:val="0"/>
          <w:numId w:val="7"/>
        </w:numPr>
        <w:tabs>
          <w:tab w:val="left" w:pos="540"/>
        </w:tabs>
        <w:jc w:val="both"/>
        <w:rPr>
          <w:rFonts w:ascii="Cambria" w:hAnsi="Cambria"/>
          <w:bCs/>
          <w:snapToGrid w:val="0"/>
          <w:sz w:val="20"/>
          <w:szCs w:val="20"/>
        </w:rPr>
      </w:pPr>
      <w:r>
        <w:rPr>
          <w:rFonts w:ascii="Cambria" w:hAnsi="Cambria"/>
          <w:bCs/>
          <w:snapToGrid w:val="0"/>
          <w:sz w:val="20"/>
          <w:szCs w:val="20"/>
        </w:rPr>
        <w:t xml:space="preserve">Każda dostawa musi być potwierdzona przez osobę wyznaczoną przez Zamawiającego na dokumencie </w:t>
      </w:r>
      <w:r>
        <w:rPr>
          <w:rFonts w:ascii="Cambria" w:hAnsi="Cambria"/>
          <w:bCs/>
          <w:snapToGrid w:val="0"/>
          <w:sz w:val="20"/>
          <w:szCs w:val="20"/>
        </w:rPr>
        <w:lastRenderedPageBreak/>
        <w:t>WZ wystawionym przez Wykonawcę. Dokument WZ będzie podstawą odbioru zamówionej partii materiału.</w:t>
      </w:r>
    </w:p>
    <w:p w:rsidR="00A64830" w:rsidRPr="003B787C" w:rsidRDefault="00A64830" w:rsidP="00A64830">
      <w:pPr>
        <w:pStyle w:val="Akapitzlist"/>
        <w:numPr>
          <w:ilvl w:val="0"/>
          <w:numId w:val="7"/>
        </w:numPr>
        <w:tabs>
          <w:tab w:val="left" w:pos="540"/>
        </w:tabs>
        <w:jc w:val="both"/>
        <w:rPr>
          <w:rFonts w:ascii="Cambria" w:hAnsi="Cambria"/>
          <w:bCs/>
          <w:snapToGrid w:val="0"/>
          <w:sz w:val="20"/>
          <w:szCs w:val="20"/>
        </w:rPr>
      </w:pPr>
      <w:r>
        <w:rPr>
          <w:rFonts w:ascii="Cambria" w:hAnsi="Cambria"/>
          <w:bCs/>
          <w:snapToGrid w:val="0"/>
          <w:sz w:val="20"/>
          <w:szCs w:val="20"/>
        </w:rPr>
        <w:t>Zamawiane materiały budowlane powinny posiadać niezbędne aprobaty techniczne, atesty oraz deklaracje zgodności dopuszczające do stosowania w budownictwie drogowym, które Dostawca na wezwanie Zamawiającego ma obowiązek dostarczyć. Wymagania techniczne dla  betonowych kostek brukowych określa PN-EN 1338 [2], wymagania techniczne dla  krawężników i obrzeży określa PN-EN 1340 [2].</w:t>
      </w:r>
    </w:p>
    <w:p w:rsidR="00A64830" w:rsidRPr="007F54AD" w:rsidRDefault="00A64830" w:rsidP="00A64830">
      <w:pPr>
        <w:numPr>
          <w:ilvl w:val="0"/>
          <w:numId w:val="6"/>
        </w:numPr>
        <w:ind w:left="284" w:hanging="284"/>
        <w:jc w:val="both"/>
        <w:rPr>
          <w:rFonts w:ascii="Cambria" w:hAnsi="Cambria" w:cs="Cambria"/>
          <w:b/>
          <w:sz w:val="20"/>
          <w:szCs w:val="20"/>
        </w:rPr>
      </w:pPr>
      <w:r w:rsidRPr="007F54AD">
        <w:rPr>
          <w:rFonts w:ascii="Cambria" w:hAnsi="Cambria" w:cs="Cambria"/>
          <w:b/>
          <w:sz w:val="20"/>
          <w:szCs w:val="20"/>
        </w:rPr>
        <w:t>Miejsca realizacji  zamówienia</w:t>
      </w:r>
      <w:r>
        <w:rPr>
          <w:rFonts w:ascii="Cambria" w:hAnsi="Cambria" w:cs="Cambria"/>
          <w:b/>
          <w:sz w:val="20"/>
          <w:szCs w:val="20"/>
        </w:rPr>
        <w:t>.</w:t>
      </w:r>
    </w:p>
    <w:p w:rsidR="00A64830" w:rsidRPr="007F54AD" w:rsidRDefault="00A64830" w:rsidP="00A64830">
      <w:pPr>
        <w:rPr>
          <w:rFonts w:ascii="Cambria" w:hAnsi="Cambria" w:cs="Cambria"/>
          <w:bCs/>
          <w:iCs/>
          <w:sz w:val="20"/>
          <w:szCs w:val="20"/>
        </w:rPr>
      </w:pPr>
      <w:r>
        <w:rPr>
          <w:rFonts w:ascii="Cambria" w:hAnsi="Cambria"/>
          <w:sz w:val="20"/>
          <w:szCs w:val="20"/>
        </w:rPr>
        <w:t>Teren Gminy Gubin</w:t>
      </w:r>
    </w:p>
    <w:p w:rsidR="00A64830" w:rsidRDefault="00A64830" w:rsidP="00A64830">
      <w:pPr>
        <w:tabs>
          <w:tab w:val="left" w:pos="540"/>
        </w:tabs>
        <w:rPr>
          <w:rFonts w:ascii="Cambria" w:hAnsi="Cambria" w:cs="Cambria"/>
          <w:b/>
          <w:color w:val="000000"/>
          <w:sz w:val="20"/>
          <w:szCs w:val="20"/>
        </w:rPr>
      </w:pPr>
      <w:r w:rsidRPr="002206F3">
        <w:rPr>
          <w:rFonts w:ascii="Cambria" w:hAnsi="Cambria" w:cs="Cambria"/>
          <w:b/>
          <w:color w:val="000000"/>
          <w:sz w:val="20"/>
          <w:szCs w:val="20"/>
        </w:rPr>
        <w:t xml:space="preserve">Termin wykonania zamówienia: od dnia podpisania </w:t>
      </w:r>
      <w:r>
        <w:rPr>
          <w:rFonts w:ascii="Cambria" w:hAnsi="Cambria" w:cs="Cambria"/>
          <w:b/>
          <w:color w:val="000000"/>
          <w:sz w:val="20"/>
          <w:szCs w:val="20"/>
        </w:rPr>
        <w:t>umowy do 31.12.2019r.</w:t>
      </w:r>
    </w:p>
    <w:p w:rsidR="00A64830" w:rsidRPr="007F54AD" w:rsidRDefault="00A64830" w:rsidP="00A64830">
      <w:pPr>
        <w:numPr>
          <w:ilvl w:val="0"/>
          <w:numId w:val="6"/>
        </w:numPr>
        <w:tabs>
          <w:tab w:val="left" w:pos="540"/>
        </w:tabs>
        <w:ind w:right="-57"/>
        <w:rPr>
          <w:rFonts w:ascii="Cambria" w:hAnsi="Cambria" w:cs="Cambria"/>
          <w:b/>
          <w:sz w:val="20"/>
          <w:szCs w:val="20"/>
        </w:rPr>
      </w:pPr>
    </w:p>
    <w:p w:rsidR="00A64830" w:rsidRPr="002206F3" w:rsidRDefault="00A64830" w:rsidP="00A64830">
      <w:pPr>
        <w:jc w:val="both"/>
        <w:rPr>
          <w:rFonts w:ascii="Cambria" w:hAnsi="Cambria" w:cs="Cambria"/>
          <w:bCs/>
          <w:sz w:val="20"/>
          <w:szCs w:val="20"/>
        </w:rPr>
      </w:pPr>
      <w:r w:rsidRPr="002206F3">
        <w:rPr>
          <w:rFonts w:ascii="Cambria" w:hAnsi="Cambria" w:cs="Cambria"/>
          <w:bCs/>
          <w:sz w:val="20"/>
          <w:szCs w:val="20"/>
        </w:rPr>
        <w:t>Zamawiający nie dopuszcza możliwość składania ofert częściowych.</w:t>
      </w:r>
    </w:p>
    <w:p w:rsidR="00A64830" w:rsidRPr="007F54AD" w:rsidRDefault="00A64830" w:rsidP="00A64830">
      <w:pPr>
        <w:jc w:val="both"/>
        <w:rPr>
          <w:rFonts w:ascii="Cambria" w:hAnsi="Cambria" w:cs="Cambria"/>
          <w:sz w:val="20"/>
          <w:szCs w:val="20"/>
        </w:rPr>
      </w:pPr>
      <w:r w:rsidRPr="007F54AD">
        <w:rPr>
          <w:rFonts w:ascii="Cambria" w:hAnsi="Cambria" w:cs="Cambria"/>
          <w:sz w:val="20"/>
          <w:szCs w:val="20"/>
        </w:rPr>
        <w:t>Zamawiający nie dopuszcza składania ofert wariantowych.</w:t>
      </w:r>
    </w:p>
    <w:p w:rsidR="00A64830" w:rsidRPr="007F54AD" w:rsidRDefault="00A64830" w:rsidP="00A64830">
      <w:pPr>
        <w:jc w:val="both"/>
        <w:rPr>
          <w:rFonts w:ascii="Cambria" w:hAnsi="Cambria" w:cs="Cambria"/>
          <w:sz w:val="20"/>
          <w:szCs w:val="20"/>
        </w:rPr>
      </w:pPr>
      <w:r w:rsidRPr="007F54AD">
        <w:rPr>
          <w:rFonts w:ascii="Cambria" w:hAnsi="Cambria" w:cs="Cambria"/>
          <w:sz w:val="20"/>
          <w:szCs w:val="20"/>
        </w:rPr>
        <w:t xml:space="preserve">Zamawiający nie przewiduje możliwości udzielenia zamówienia o których mowa w art. 67 ust. 1 </w:t>
      </w:r>
      <w:proofErr w:type="spellStart"/>
      <w:r w:rsidRPr="007F54AD">
        <w:rPr>
          <w:rFonts w:ascii="Cambria" w:hAnsi="Cambria" w:cs="Cambria"/>
          <w:sz w:val="20"/>
          <w:szCs w:val="20"/>
        </w:rPr>
        <w:t>pkt</w:t>
      </w:r>
      <w:proofErr w:type="spellEnd"/>
      <w:r w:rsidRPr="007F54AD">
        <w:rPr>
          <w:rFonts w:ascii="Cambria" w:hAnsi="Cambria" w:cs="Cambria"/>
          <w:sz w:val="20"/>
          <w:szCs w:val="20"/>
        </w:rPr>
        <w:t xml:space="preserve">  7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A64830" w:rsidRPr="007F54AD" w:rsidRDefault="00A64830" w:rsidP="00A64830">
      <w:pPr>
        <w:jc w:val="both"/>
        <w:rPr>
          <w:rFonts w:ascii="Cambria" w:hAnsi="Cambria" w:cs="Cambria"/>
          <w:sz w:val="20"/>
          <w:szCs w:val="20"/>
        </w:rPr>
      </w:pPr>
      <w:r w:rsidRPr="007F54AD">
        <w:rPr>
          <w:rFonts w:ascii="Cambria" w:hAnsi="Cambria" w:cs="Cambria"/>
          <w:sz w:val="20"/>
          <w:szCs w:val="20"/>
        </w:rPr>
        <w:t>Zamawiający nie zamierza zawierać umowy ramowej.</w:t>
      </w:r>
    </w:p>
    <w:p w:rsidR="00A64830" w:rsidRPr="007F54AD" w:rsidRDefault="00A64830" w:rsidP="00A64830">
      <w:pPr>
        <w:jc w:val="both"/>
        <w:rPr>
          <w:rFonts w:ascii="Cambria" w:hAnsi="Cambria" w:cs="Cambria"/>
          <w:sz w:val="20"/>
          <w:szCs w:val="20"/>
        </w:rPr>
      </w:pPr>
      <w:r w:rsidRPr="007F54AD">
        <w:rPr>
          <w:rFonts w:ascii="Cambria" w:hAnsi="Cambria" w:cs="Cambria"/>
          <w:sz w:val="20"/>
          <w:szCs w:val="20"/>
        </w:rPr>
        <w:t>Zamawiający nie zamierza zastosować aukcji elektronicznej.</w:t>
      </w:r>
    </w:p>
    <w:p w:rsidR="00A64830" w:rsidRDefault="00A64830" w:rsidP="00A64830">
      <w:pPr>
        <w:jc w:val="both"/>
        <w:rPr>
          <w:rFonts w:ascii="Cambria" w:hAnsi="Cambria" w:cs="Cambria"/>
          <w:sz w:val="20"/>
          <w:szCs w:val="20"/>
        </w:rPr>
      </w:pPr>
      <w:r w:rsidRPr="007F54AD">
        <w:rPr>
          <w:rFonts w:ascii="Cambria" w:hAnsi="Cambria" w:cs="Cambria"/>
          <w:sz w:val="20"/>
          <w:szCs w:val="20"/>
        </w:rPr>
        <w:t>Zamawiający nie zamierza ustanowić dynamicznego systemu zakupów.</w:t>
      </w:r>
    </w:p>
    <w:p w:rsidR="00A64830" w:rsidRPr="007F54AD" w:rsidRDefault="00A64830" w:rsidP="00A64830">
      <w:pPr>
        <w:jc w:val="both"/>
        <w:rPr>
          <w:rFonts w:ascii="Cambria" w:hAnsi="Cambria" w:cs="Cambria"/>
          <w:sz w:val="20"/>
          <w:szCs w:val="20"/>
        </w:rPr>
      </w:pPr>
      <w:r w:rsidRPr="003B787C">
        <w:rPr>
          <w:rFonts w:ascii="Cambria" w:hAnsi="Cambria" w:cs="Cambria"/>
          <w:b/>
          <w:sz w:val="20"/>
          <w:szCs w:val="20"/>
        </w:rPr>
        <w:t>4</w:t>
      </w:r>
      <w:r>
        <w:rPr>
          <w:rFonts w:ascii="Cambria" w:hAnsi="Cambria" w:cs="Cambria"/>
          <w:sz w:val="20"/>
          <w:szCs w:val="20"/>
        </w:rPr>
        <w:t xml:space="preserve">. </w:t>
      </w:r>
    </w:p>
    <w:p w:rsidR="00A64830" w:rsidRDefault="00A64830" w:rsidP="00A64830">
      <w:pPr>
        <w:tabs>
          <w:tab w:val="left" w:pos="540"/>
        </w:tabs>
        <w:rPr>
          <w:rFonts w:ascii="Cambria" w:hAnsi="Cambria"/>
          <w:bCs/>
          <w:snapToGrid w:val="0"/>
          <w:sz w:val="20"/>
          <w:szCs w:val="20"/>
        </w:rPr>
      </w:pPr>
      <w:r>
        <w:rPr>
          <w:rFonts w:ascii="Cambria" w:hAnsi="Cambria"/>
          <w:bCs/>
          <w:snapToGrid w:val="0"/>
          <w:sz w:val="20"/>
          <w:szCs w:val="20"/>
        </w:rPr>
        <w:t xml:space="preserve">Obowiązek zatrudnienia na podstawie  art. 29 ust. 3a </w:t>
      </w:r>
      <w:proofErr w:type="spellStart"/>
      <w:r>
        <w:rPr>
          <w:rFonts w:ascii="Cambria" w:hAnsi="Cambria"/>
          <w:bCs/>
          <w:snapToGrid w:val="0"/>
          <w:sz w:val="20"/>
          <w:szCs w:val="20"/>
        </w:rPr>
        <w:t>Pzp</w:t>
      </w:r>
      <w:proofErr w:type="spellEnd"/>
      <w:r>
        <w:rPr>
          <w:rFonts w:ascii="Cambria" w:hAnsi="Cambria"/>
          <w:bCs/>
          <w:snapToGrid w:val="0"/>
          <w:sz w:val="20"/>
          <w:szCs w:val="20"/>
        </w:rPr>
        <w:t xml:space="preserve">, wymaga zatrudnienia przez wykonawcę lub </w:t>
      </w:r>
    </w:p>
    <w:p w:rsidR="00A64830" w:rsidRPr="007F54AD" w:rsidRDefault="00A64830" w:rsidP="00A64830">
      <w:pPr>
        <w:tabs>
          <w:tab w:val="left" w:pos="426"/>
        </w:tabs>
        <w:ind w:right="-57"/>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ROZDZIAŁ III</w:t>
      </w:r>
    </w:p>
    <w:p w:rsidR="00A64830" w:rsidRPr="007F54AD" w:rsidRDefault="00A64830" w:rsidP="00A64830">
      <w:pPr>
        <w:tabs>
          <w:tab w:val="left" w:pos="426"/>
        </w:tabs>
        <w:ind w:right="-57"/>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 xml:space="preserve">PODSTAWY WYKLUCZENIA. WARUNKI UDZIAŁU W POSTĘPOWANIU. </w:t>
      </w:r>
    </w:p>
    <w:p w:rsidR="00A64830" w:rsidRPr="007F54AD" w:rsidRDefault="00A64830" w:rsidP="00A64830">
      <w:pPr>
        <w:widowControl/>
        <w:suppressAutoHyphens w:val="0"/>
        <w:autoSpaceDE w:val="0"/>
        <w:autoSpaceDN w:val="0"/>
        <w:adjustRightInd w:val="0"/>
        <w:rPr>
          <w:rFonts w:ascii="Cambria" w:hAnsi="Cambria"/>
          <w:b/>
          <w:sz w:val="20"/>
          <w:szCs w:val="20"/>
        </w:rPr>
      </w:pPr>
      <w:r w:rsidRPr="007F54AD">
        <w:rPr>
          <w:rFonts w:ascii="Cambria" w:hAnsi="Cambria"/>
          <w:b/>
          <w:sz w:val="20"/>
          <w:szCs w:val="20"/>
        </w:rPr>
        <w:t xml:space="preserve">1. </w:t>
      </w:r>
      <w:r>
        <w:rPr>
          <w:rFonts w:ascii="Cambria" w:hAnsi="Cambria"/>
          <w:b/>
          <w:sz w:val="20"/>
          <w:szCs w:val="20"/>
        </w:rPr>
        <w:t>Podstawy wykluczenia</w:t>
      </w:r>
    </w:p>
    <w:p w:rsidR="00A64830" w:rsidRPr="007F54AD" w:rsidRDefault="00A64830" w:rsidP="00A64830">
      <w:pPr>
        <w:tabs>
          <w:tab w:val="left" w:pos="426"/>
          <w:tab w:val="left" w:pos="2160"/>
        </w:tabs>
        <w:ind w:right="-57"/>
        <w:jc w:val="both"/>
        <w:rPr>
          <w:rFonts w:ascii="Cambria" w:hAnsi="Cambria" w:cs="Arial"/>
          <w:kern w:val="0"/>
          <w:sz w:val="20"/>
          <w:szCs w:val="20"/>
          <w:lang w:eastAsia="pl-PL"/>
        </w:rPr>
      </w:pPr>
      <w:r w:rsidRPr="007F54AD">
        <w:rPr>
          <w:rFonts w:ascii="Cambria" w:hAnsi="Cambria" w:cs="Arial"/>
          <w:kern w:val="0"/>
          <w:sz w:val="20"/>
          <w:szCs w:val="20"/>
          <w:lang w:eastAsia="pl-PL"/>
        </w:rPr>
        <w:t>Zgodnie z art. 22 ust. 1 ustawy, o udzielenie zamówienia może ubiegać się wykonawca, który;</w:t>
      </w:r>
    </w:p>
    <w:p w:rsidR="00A64830" w:rsidRPr="007F54AD" w:rsidRDefault="00A64830" w:rsidP="00A64830">
      <w:pPr>
        <w:numPr>
          <w:ilvl w:val="0"/>
          <w:numId w:val="9"/>
        </w:numPr>
        <w:tabs>
          <w:tab w:val="left" w:pos="426"/>
          <w:tab w:val="left" w:pos="2160"/>
        </w:tabs>
        <w:ind w:right="-57"/>
        <w:jc w:val="both"/>
        <w:rPr>
          <w:rFonts w:ascii="Cambria" w:hAnsi="Cambria" w:cs="Cambria"/>
          <w:sz w:val="20"/>
          <w:szCs w:val="20"/>
        </w:rPr>
      </w:pPr>
      <w:r w:rsidRPr="007F54AD">
        <w:rPr>
          <w:rFonts w:ascii="Cambria" w:hAnsi="Cambria" w:cs="Arial"/>
          <w:kern w:val="0"/>
          <w:sz w:val="20"/>
          <w:szCs w:val="20"/>
          <w:lang w:eastAsia="pl-PL"/>
        </w:rPr>
        <w:t>nie podlega wykluczeniu z postępowania, w okolicznościach o których mowa w art. 24</w:t>
      </w:r>
      <w:r w:rsidRPr="007F54AD">
        <w:rPr>
          <w:rFonts w:ascii="Cambria" w:hAnsi="Cambria" w:cs="Cambria"/>
          <w:sz w:val="20"/>
          <w:szCs w:val="20"/>
        </w:rPr>
        <w:t xml:space="preserve"> ust. 1</w:t>
      </w:r>
      <w:r w:rsidRPr="007F54AD">
        <w:rPr>
          <w:rFonts w:ascii="Cambria" w:hAnsi="Cambria" w:cs="Times New Roman"/>
          <w:bCs/>
          <w:kern w:val="0"/>
          <w:sz w:val="20"/>
          <w:szCs w:val="20"/>
          <w:lang w:eastAsia="pl-PL"/>
        </w:rPr>
        <w:t xml:space="preserve"> </w:t>
      </w:r>
      <w:proofErr w:type="spellStart"/>
      <w:r w:rsidRPr="007F54AD">
        <w:rPr>
          <w:rFonts w:ascii="Cambria" w:hAnsi="Cambria" w:cs="Times New Roman"/>
          <w:bCs/>
          <w:kern w:val="0"/>
          <w:sz w:val="20"/>
          <w:szCs w:val="20"/>
          <w:lang w:eastAsia="pl-PL"/>
        </w:rPr>
        <w:t>pkt</w:t>
      </w:r>
      <w:proofErr w:type="spellEnd"/>
      <w:r w:rsidRPr="007F54AD">
        <w:rPr>
          <w:rFonts w:ascii="Cambria" w:hAnsi="Cambria" w:cs="Times New Roman"/>
          <w:bCs/>
          <w:kern w:val="0"/>
          <w:sz w:val="20"/>
          <w:szCs w:val="20"/>
          <w:lang w:eastAsia="pl-PL"/>
        </w:rPr>
        <w:t xml:space="preserve"> 12-23</w:t>
      </w:r>
      <w:r>
        <w:rPr>
          <w:rFonts w:ascii="Cambria" w:hAnsi="Cambria" w:cs="Cambria"/>
          <w:sz w:val="20"/>
          <w:szCs w:val="20"/>
        </w:rPr>
        <w:t xml:space="preserve"> ustawy </w:t>
      </w:r>
      <w:proofErr w:type="spellStart"/>
      <w:r>
        <w:rPr>
          <w:rFonts w:ascii="Cambria" w:hAnsi="Cambria" w:cs="Cambria"/>
          <w:sz w:val="20"/>
          <w:szCs w:val="20"/>
        </w:rPr>
        <w:t>Pzp</w:t>
      </w:r>
      <w:proofErr w:type="spellEnd"/>
      <w:r>
        <w:rPr>
          <w:rFonts w:ascii="Cambria" w:hAnsi="Cambria" w:cs="Cambria"/>
          <w:sz w:val="20"/>
          <w:szCs w:val="20"/>
        </w:rPr>
        <w:t xml:space="preserve"> oraz 24 ust 5 </w:t>
      </w:r>
      <w:proofErr w:type="spellStart"/>
      <w:r>
        <w:rPr>
          <w:rFonts w:ascii="Cambria" w:hAnsi="Cambria" w:cs="Cambria"/>
          <w:sz w:val="20"/>
          <w:szCs w:val="20"/>
        </w:rPr>
        <w:t>pkt</w:t>
      </w:r>
      <w:proofErr w:type="spellEnd"/>
      <w:r>
        <w:rPr>
          <w:rFonts w:ascii="Cambria" w:hAnsi="Cambria" w:cs="Cambria"/>
          <w:sz w:val="20"/>
          <w:szCs w:val="20"/>
        </w:rPr>
        <w:t xml:space="preserve"> 1</w:t>
      </w:r>
    </w:p>
    <w:p w:rsidR="00A64830" w:rsidRPr="007D266B" w:rsidRDefault="00A64830" w:rsidP="00A64830">
      <w:pPr>
        <w:numPr>
          <w:ilvl w:val="0"/>
          <w:numId w:val="9"/>
        </w:numPr>
        <w:tabs>
          <w:tab w:val="left" w:pos="426"/>
          <w:tab w:val="left" w:pos="2160"/>
        </w:tabs>
        <w:ind w:right="-57"/>
        <w:jc w:val="both"/>
        <w:rPr>
          <w:rFonts w:ascii="Cambria" w:hAnsi="Cambria" w:cs="Cambria"/>
          <w:sz w:val="20"/>
          <w:szCs w:val="20"/>
        </w:rPr>
      </w:pPr>
      <w:r w:rsidRPr="007F54AD">
        <w:rPr>
          <w:rFonts w:ascii="Cambria" w:hAnsi="Cambria" w:cs="Cambria"/>
          <w:sz w:val="20"/>
          <w:szCs w:val="20"/>
        </w:rPr>
        <w:t>spełnia warunki udziału w postępowaniu dotyczące kompetencji lub uprawnień do prowadzenia określonej działalności zawodowej, o ile wynika to z odrębnych przepisów:</w:t>
      </w:r>
    </w:p>
    <w:p w:rsidR="00A64830" w:rsidRDefault="00A64830" w:rsidP="00A64830">
      <w:pPr>
        <w:tabs>
          <w:tab w:val="left" w:pos="426"/>
          <w:tab w:val="left" w:pos="2160"/>
        </w:tabs>
        <w:ind w:right="-57"/>
        <w:jc w:val="both"/>
        <w:rPr>
          <w:rFonts w:ascii="Cambria" w:hAnsi="Cambria" w:cs="Cambria"/>
          <w:color w:val="000000"/>
          <w:sz w:val="20"/>
          <w:szCs w:val="20"/>
        </w:rPr>
      </w:pPr>
      <w:r w:rsidRPr="00771AE2">
        <w:rPr>
          <w:rFonts w:ascii="Cambria" w:hAnsi="Cambria" w:cs="Cambria"/>
          <w:b/>
          <w:color w:val="000000"/>
          <w:sz w:val="20"/>
          <w:szCs w:val="20"/>
        </w:rPr>
        <w:t>2</w:t>
      </w:r>
      <w:r w:rsidRPr="0079170E">
        <w:rPr>
          <w:rFonts w:ascii="Cambria" w:hAnsi="Cambria" w:cs="Cambria"/>
          <w:color w:val="000000"/>
          <w:sz w:val="20"/>
          <w:szCs w:val="20"/>
        </w:rPr>
        <w:t>.</w:t>
      </w:r>
      <w:r>
        <w:rPr>
          <w:rFonts w:ascii="Cambria" w:hAnsi="Cambria" w:cs="Cambria"/>
          <w:color w:val="000000"/>
          <w:sz w:val="20"/>
          <w:szCs w:val="20"/>
        </w:rPr>
        <w:t xml:space="preserve"> </w:t>
      </w:r>
      <w:r w:rsidRPr="0079170E">
        <w:rPr>
          <w:rFonts w:ascii="Cambria" w:hAnsi="Cambria" w:cs="Cambria"/>
          <w:color w:val="000000"/>
          <w:sz w:val="20"/>
          <w:szCs w:val="20"/>
        </w:rPr>
        <w:t xml:space="preserve">W przypadku Wykonawców wspólnie ubiegających się o udzielenie zamówienia, </w:t>
      </w:r>
      <w:r>
        <w:rPr>
          <w:rFonts w:ascii="Cambria" w:hAnsi="Cambria" w:cs="Cambria"/>
          <w:color w:val="000000"/>
          <w:sz w:val="20"/>
          <w:szCs w:val="20"/>
        </w:rPr>
        <w:t xml:space="preserve">warunek określony </w:t>
      </w:r>
      <w:r>
        <w:rPr>
          <w:rFonts w:ascii="Cambria" w:hAnsi="Cambria" w:cs="Cambria"/>
          <w:color w:val="000000"/>
          <w:sz w:val="20"/>
          <w:szCs w:val="20"/>
        </w:rPr>
        <w:br/>
        <w:t xml:space="preserve">w </w:t>
      </w:r>
      <w:proofErr w:type="spellStart"/>
      <w:r>
        <w:rPr>
          <w:rFonts w:ascii="Cambria" w:hAnsi="Cambria" w:cs="Cambria"/>
          <w:color w:val="000000"/>
          <w:sz w:val="20"/>
          <w:szCs w:val="20"/>
        </w:rPr>
        <w:t>pkt</w:t>
      </w:r>
      <w:proofErr w:type="spellEnd"/>
      <w:r>
        <w:rPr>
          <w:rFonts w:ascii="Cambria" w:hAnsi="Cambria" w:cs="Cambria"/>
          <w:color w:val="000000"/>
          <w:sz w:val="20"/>
          <w:szCs w:val="20"/>
        </w:rPr>
        <w:t xml:space="preserve"> 1 </w:t>
      </w:r>
      <w:proofErr w:type="spellStart"/>
      <w:r>
        <w:rPr>
          <w:rFonts w:ascii="Cambria" w:hAnsi="Cambria" w:cs="Cambria"/>
          <w:color w:val="000000"/>
          <w:sz w:val="20"/>
          <w:szCs w:val="20"/>
        </w:rPr>
        <w:t>ppkt</w:t>
      </w:r>
      <w:proofErr w:type="spellEnd"/>
      <w:r>
        <w:rPr>
          <w:rFonts w:ascii="Cambria" w:hAnsi="Cambria" w:cs="Cambria"/>
          <w:color w:val="000000"/>
          <w:sz w:val="20"/>
          <w:szCs w:val="20"/>
        </w:rPr>
        <w:t xml:space="preserve"> a) powinien spełniać każdy z wykonawców </w:t>
      </w:r>
      <w:r w:rsidRPr="0079170E">
        <w:rPr>
          <w:rFonts w:ascii="Cambria" w:hAnsi="Cambria" w:cs="Cambria"/>
          <w:color w:val="000000"/>
          <w:sz w:val="20"/>
          <w:szCs w:val="20"/>
        </w:rPr>
        <w:t xml:space="preserve">natomiast warunki określone w </w:t>
      </w:r>
      <w:proofErr w:type="spellStart"/>
      <w:r w:rsidRPr="0079170E">
        <w:rPr>
          <w:rFonts w:ascii="Cambria" w:hAnsi="Cambria" w:cs="Cambria"/>
          <w:color w:val="000000"/>
          <w:sz w:val="20"/>
          <w:szCs w:val="20"/>
        </w:rPr>
        <w:t>pkt</w:t>
      </w:r>
      <w:proofErr w:type="spellEnd"/>
      <w:r w:rsidRPr="0079170E">
        <w:rPr>
          <w:rFonts w:ascii="Cambria" w:hAnsi="Cambria" w:cs="Cambria"/>
          <w:color w:val="000000"/>
          <w:sz w:val="20"/>
          <w:szCs w:val="20"/>
        </w:rPr>
        <w:t xml:space="preserve"> 1 </w:t>
      </w:r>
      <w:proofErr w:type="spellStart"/>
      <w:r w:rsidRPr="0079170E">
        <w:rPr>
          <w:rFonts w:ascii="Cambria" w:hAnsi="Cambria" w:cs="Cambria"/>
          <w:color w:val="000000"/>
          <w:sz w:val="20"/>
          <w:szCs w:val="20"/>
        </w:rPr>
        <w:t>ppkt</w:t>
      </w:r>
      <w:proofErr w:type="spellEnd"/>
      <w:r w:rsidRPr="0079170E">
        <w:rPr>
          <w:rFonts w:ascii="Cambria" w:hAnsi="Cambria" w:cs="Cambria"/>
          <w:color w:val="000000"/>
          <w:sz w:val="20"/>
          <w:szCs w:val="20"/>
        </w:rPr>
        <w:t xml:space="preserve"> b) </w:t>
      </w:r>
      <w:r>
        <w:rPr>
          <w:rFonts w:ascii="Cambria" w:hAnsi="Cambria" w:cs="Cambria"/>
          <w:color w:val="000000"/>
          <w:sz w:val="20"/>
          <w:szCs w:val="20"/>
        </w:rPr>
        <w:t>winien spełnić co najmniej jeden Wykonawca</w:t>
      </w:r>
      <w:r w:rsidRPr="0079170E">
        <w:rPr>
          <w:rFonts w:ascii="Cambria" w:hAnsi="Cambria" w:cs="Cambria"/>
          <w:color w:val="000000"/>
          <w:sz w:val="20"/>
          <w:szCs w:val="20"/>
        </w:rPr>
        <w:t xml:space="preserve">. </w:t>
      </w:r>
    </w:p>
    <w:p w:rsidR="00A64830" w:rsidRPr="00DA6448" w:rsidRDefault="00A64830" w:rsidP="00A64830">
      <w:pPr>
        <w:widowControl/>
        <w:suppressAutoHyphens w:val="0"/>
        <w:ind w:right="-1"/>
        <w:jc w:val="both"/>
        <w:rPr>
          <w:rFonts w:ascii="Cambria" w:hAnsi="Cambria"/>
          <w:bCs/>
          <w:sz w:val="20"/>
          <w:szCs w:val="20"/>
        </w:rPr>
      </w:pPr>
      <w:r>
        <w:rPr>
          <w:rFonts w:ascii="Cambria" w:hAnsi="Cambria"/>
          <w:b/>
          <w:sz w:val="20"/>
          <w:szCs w:val="20"/>
        </w:rPr>
        <w:t>3</w:t>
      </w:r>
      <w:r w:rsidRPr="007F54AD">
        <w:rPr>
          <w:rFonts w:ascii="Cambria" w:hAnsi="Cambria"/>
          <w:b/>
          <w:sz w:val="20"/>
          <w:szCs w:val="20"/>
        </w:rPr>
        <w:t xml:space="preserve">. </w:t>
      </w:r>
      <w:r w:rsidRPr="00DA6448">
        <w:rPr>
          <w:rFonts w:ascii="Cambria" w:hAnsi="Cambria"/>
          <w:bCs/>
          <w:sz w:val="20"/>
          <w:szCs w:val="20"/>
        </w:rPr>
        <w:t xml:space="preserve">Na potwierdzenie okoliczności </w:t>
      </w:r>
      <w:r w:rsidRPr="00DA6448">
        <w:rPr>
          <w:rFonts w:ascii="Cambria" w:hAnsi="Cambria" w:cs="Arial"/>
          <w:kern w:val="0"/>
          <w:sz w:val="20"/>
          <w:szCs w:val="20"/>
          <w:lang w:eastAsia="pl-PL"/>
        </w:rPr>
        <w:t xml:space="preserve">o których mowa w </w:t>
      </w:r>
      <w:proofErr w:type="spellStart"/>
      <w:r w:rsidRPr="00DA6448">
        <w:rPr>
          <w:rFonts w:ascii="Cambria" w:hAnsi="Cambria" w:cs="Times New Roman"/>
          <w:bCs/>
          <w:kern w:val="0"/>
          <w:sz w:val="20"/>
          <w:szCs w:val="20"/>
          <w:lang w:eastAsia="pl-PL"/>
        </w:rPr>
        <w:t>pkt</w:t>
      </w:r>
      <w:proofErr w:type="spellEnd"/>
      <w:r w:rsidRPr="00DA6448">
        <w:rPr>
          <w:rFonts w:ascii="Cambria" w:hAnsi="Cambria" w:cs="Times New Roman"/>
          <w:bCs/>
          <w:kern w:val="0"/>
          <w:sz w:val="20"/>
          <w:szCs w:val="20"/>
          <w:lang w:eastAsia="pl-PL"/>
        </w:rPr>
        <w:t xml:space="preserve"> 1</w:t>
      </w:r>
      <w:r w:rsidRPr="00DA6448">
        <w:rPr>
          <w:rFonts w:ascii="Cambria" w:hAnsi="Cambria" w:cs="Cambria"/>
          <w:sz w:val="20"/>
          <w:szCs w:val="20"/>
        </w:rPr>
        <w:t>,</w:t>
      </w:r>
      <w:r w:rsidRPr="00DA6448">
        <w:rPr>
          <w:rFonts w:ascii="Cambria" w:hAnsi="Cambria"/>
          <w:bCs/>
          <w:sz w:val="20"/>
          <w:szCs w:val="20"/>
        </w:rPr>
        <w:t xml:space="preserve"> Wykonawca winien złożyć oświadczenia </w:t>
      </w:r>
      <w:r>
        <w:rPr>
          <w:rFonts w:ascii="Cambria" w:hAnsi="Cambria"/>
          <w:bCs/>
          <w:sz w:val="20"/>
          <w:szCs w:val="20"/>
        </w:rPr>
        <w:br/>
      </w:r>
      <w:r w:rsidRPr="00DA6448">
        <w:rPr>
          <w:rFonts w:ascii="Cambria" w:hAnsi="Cambria"/>
          <w:bCs/>
          <w:sz w:val="20"/>
          <w:szCs w:val="20"/>
        </w:rPr>
        <w:t xml:space="preserve">i dokumenty określonych w Rozdziale IV </w:t>
      </w:r>
      <w:proofErr w:type="spellStart"/>
      <w:r w:rsidRPr="00DA6448">
        <w:rPr>
          <w:rFonts w:ascii="Cambria" w:hAnsi="Cambria"/>
          <w:bCs/>
          <w:sz w:val="20"/>
          <w:szCs w:val="20"/>
        </w:rPr>
        <w:t>pkt</w:t>
      </w:r>
      <w:proofErr w:type="spellEnd"/>
      <w:r w:rsidRPr="00DA6448">
        <w:rPr>
          <w:rFonts w:ascii="Cambria" w:hAnsi="Cambria"/>
          <w:bCs/>
          <w:sz w:val="20"/>
          <w:szCs w:val="20"/>
        </w:rPr>
        <w:t xml:space="preserve"> 1  SIWZ.</w:t>
      </w:r>
    </w:p>
    <w:p w:rsidR="00A64830" w:rsidRDefault="00A64830" w:rsidP="00A64830">
      <w:pPr>
        <w:widowControl/>
        <w:suppressAutoHyphens w:val="0"/>
        <w:ind w:right="-1"/>
        <w:jc w:val="both"/>
        <w:rPr>
          <w:rFonts w:ascii="Cambria" w:hAnsi="Cambria"/>
          <w:b/>
          <w:bCs/>
          <w:sz w:val="20"/>
          <w:szCs w:val="20"/>
        </w:rPr>
      </w:pPr>
      <w:r w:rsidRPr="00A97B05">
        <w:rPr>
          <w:rFonts w:ascii="Cambria" w:hAnsi="Cambria"/>
          <w:b/>
          <w:bCs/>
          <w:sz w:val="20"/>
          <w:szCs w:val="20"/>
        </w:rPr>
        <w:t>4.</w:t>
      </w:r>
      <w:r>
        <w:rPr>
          <w:rFonts w:ascii="Cambria" w:hAnsi="Cambria"/>
          <w:b/>
          <w:bCs/>
          <w:sz w:val="20"/>
          <w:szCs w:val="20"/>
        </w:rPr>
        <w:t xml:space="preserve"> </w:t>
      </w:r>
      <w:r w:rsidRPr="00A97B05">
        <w:rPr>
          <w:rFonts w:ascii="Cambria" w:hAnsi="Cambria"/>
          <w:b/>
          <w:bCs/>
          <w:sz w:val="20"/>
          <w:szCs w:val="20"/>
        </w:rPr>
        <w:t xml:space="preserve">Sytuacja </w:t>
      </w:r>
      <w:r>
        <w:rPr>
          <w:rFonts w:ascii="Cambria" w:hAnsi="Cambria"/>
          <w:b/>
          <w:bCs/>
          <w:sz w:val="20"/>
          <w:szCs w:val="20"/>
        </w:rPr>
        <w:t>finansowa lub</w:t>
      </w:r>
      <w:r w:rsidRPr="00A97B05">
        <w:rPr>
          <w:rFonts w:ascii="Cambria" w:hAnsi="Cambria"/>
          <w:b/>
          <w:bCs/>
          <w:sz w:val="20"/>
          <w:szCs w:val="20"/>
        </w:rPr>
        <w:t xml:space="preserve"> ekonomiczna</w:t>
      </w:r>
    </w:p>
    <w:p w:rsidR="00A64830" w:rsidRPr="00661AD9" w:rsidRDefault="00A64830" w:rsidP="00A64830">
      <w:pPr>
        <w:widowControl/>
        <w:suppressAutoHyphens w:val="0"/>
        <w:ind w:right="-1"/>
        <w:jc w:val="both"/>
        <w:rPr>
          <w:rFonts w:ascii="Cambria" w:hAnsi="Cambria"/>
          <w:bCs/>
          <w:sz w:val="20"/>
          <w:szCs w:val="20"/>
        </w:rPr>
      </w:pPr>
      <w:r w:rsidRPr="008547C3">
        <w:rPr>
          <w:rFonts w:ascii="Cambria" w:hAnsi="Cambria"/>
          <w:bCs/>
          <w:sz w:val="20"/>
          <w:szCs w:val="20"/>
        </w:rPr>
        <w:t>Zamawiający wymaga aby wykonawca był ubezpieczony</w:t>
      </w:r>
      <w:r>
        <w:rPr>
          <w:rFonts w:ascii="Cambria" w:hAnsi="Cambria"/>
          <w:bCs/>
          <w:sz w:val="20"/>
          <w:szCs w:val="20"/>
        </w:rPr>
        <w:t xml:space="preserve"> od odpowiedzialności cywilnej w zakresie prowadzonej działalności związanej z przedmiotem zamówienia na kwotę minimum 250.000,00 zł.</w:t>
      </w:r>
    </w:p>
    <w:p w:rsidR="00A64830" w:rsidRDefault="00A64830" w:rsidP="00A64830">
      <w:pPr>
        <w:widowControl/>
        <w:suppressAutoHyphens w:val="0"/>
        <w:ind w:right="-1"/>
        <w:jc w:val="both"/>
        <w:rPr>
          <w:rFonts w:ascii="Cambria" w:hAnsi="Cambria"/>
          <w:b/>
          <w:bCs/>
          <w:sz w:val="20"/>
          <w:szCs w:val="20"/>
        </w:rPr>
      </w:pPr>
      <w:r w:rsidRPr="00F65B3C">
        <w:rPr>
          <w:rFonts w:ascii="Cambria" w:hAnsi="Cambria"/>
          <w:b/>
          <w:bCs/>
          <w:sz w:val="20"/>
          <w:szCs w:val="20"/>
        </w:rPr>
        <w:t>5.</w:t>
      </w:r>
      <w:r w:rsidRPr="00F65B3C">
        <w:rPr>
          <w:rFonts w:ascii="Cambria" w:hAnsi="Cambria"/>
          <w:bCs/>
          <w:sz w:val="20"/>
          <w:szCs w:val="20"/>
        </w:rPr>
        <w:t xml:space="preserve"> </w:t>
      </w:r>
      <w:r w:rsidRPr="00F65B3C">
        <w:rPr>
          <w:rFonts w:ascii="Cambria" w:hAnsi="Cambria"/>
          <w:b/>
          <w:bCs/>
          <w:sz w:val="20"/>
          <w:szCs w:val="20"/>
        </w:rPr>
        <w:t>Zdolność techniczna i zawodowa</w:t>
      </w:r>
    </w:p>
    <w:p w:rsidR="00A64830" w:rsidRPr="009242CB" w:rsidRDefault="00A64830" w:rsidP="00A64830">
      <w:pPr>
        <w:widowControl/>
        <w:suppressAutoHyphens w:val="0"/>
        <w:ind w:right="-1"/>
        <w:jc w:val="both"/>
        <w:rPr>
          <w:rFonts w:ascii="Cambria" w:hAnsi="Cambria"/>
          <w:bCs/>
          <w:sz w:val="20"/>
          <w:szCs w:val="20"/>
        </w:rPr>
      </w:pPr>
      <w:r>
        <w:rPr>
          <w:rFonts w:ascii="Cambria" w:hAnsi="Cambria"/>
          <w:bCs/>
          <w:sz w:val="20"/>
          <w:szCs w:val="20"/>
        </w:rPr>
        <w:t xml:space="preserve">Zamawiający wymaga, aby Wykonawca, w okresie ostatnich 3 lat przed upływem składania ofert, a jeżeli okres prowadzenia działalności jest krótszy – w tym okresie zrealizował co najmniej jedną dostawę kostki brukowej  o wartości łącznej nie mniejszej niż 250.000,00 zł </w:t>
      </w:r>
      <w:r w:rsidRPr="009242CB">
        <w:rPr>
          <w:rFonts w:ascii="Cambria" w:hAnsi="Cambria"/>
          <w:bCs/>
          <w:sz w:val="20"/>
          <w:szCs w:val="20"/>
        </w:rPr>
        <w:t xml:space="preserve">brutto. </w:t>
      </w:r>
    </w:p>
    <w:p w:rsidR="00A64830" w:rsidRPr="009242CB" w:rsidRDefault="00A64830" w:rsidP="00A64830">
      <w:pPr>
        <w:widowControl/>
        <w:suppressAutoHyphens w:val="0"/>
        <w:ind w:right="-1"/>
        <w:jc w:val="both"/>
        <w:rPr>
          <w:rFonts w:ascii="Cambria" w:hAnsi="Cambria"/>
          <w:bCs/>
          <w:sz w:val="20"/>
          <w:szCs w:val="20"/>
        </w:rPr>
      </w:pPr>
      <w:r w:rsidRPr="009242CB">
        <w:rPr>
          <w:rFonts w:ascii="Cambria" w:hAnsi="Cambria"/>
          <w:bCs/>
          <w:sz w:val="20"/>
          <w:szCs w:val="20"/>
        </w:rPr>
        <w:t>Zamawiający dopuszcza wykazanie kilku dostaw na łączną wartość min. 250 000 zł brutto.</w:t>
      </w:r>
    </w:p>
    <w:p w:rsidR="00A64830" w:rsidRPr="00725EB7" w:rsidRDefault="00A64830" w:rsidP="00A64830">
      <w:pPr>
        <w:widowControl/>
        <w:suppressAutoHyphens w:val="0"/>
        <w:ind w:right="-1"/>
        <w:jc w:val="both"/>
        <w:rPr>
          <w:rFonts w:ascii="Cambria" w:hAnsi="Cambria"/>
          <w:bCs/>
          <w:sz w:val="20"/>
          <w:szCs w:val="20"/>
        </w:rPr>
      </w:pPr>
      <w:r>
        <w:rPr>
          <w:rFonts w:ascii="Cambria" w:hAnsi="Cambria"/>
          <w:bCs/>
          <w:sz w:val="20"/>
          <w:szCs w:val="20"/>
        </w:rPr>
        <w:t xml:space="preserve">W przypadku gdy Wykonawca wykonywał w ramach jednego zlecenia, kontraktu lub zamówienia większy zakres prac, dla potrzeb niniejszego zamówienia powinien on wyodrębnić  i podać wartość każdej z </w:t>
      </w:r>
      <w:r w:rsidRPr="009242CB">
        <w:rPr>
          <w:rFonts w:ascii="Cambria" w:hAnsi="Cambria"/>
          <w:bCs/>
          <w:sz w:val="20"/>
          <w:szCs w:val="20"/>
        </w:rPr>
        <w:t>dostaw</w:t>
      </w:r>
      <w:r>
        <w:rPr>
          <w:rFonts w:ascii="Cambria" w:hAnsi="Cambria"/>
          <w:bCs/>
          <w:sz w:val="20"/>
          <w:szCs w:val="20"/>
        </w:rPr>
        <w:t xml:space="preserve"> o których mowa powyżej. </w:t>
      </w:r>
    </w:p>
    <w:p w:rsidR="00A64830" w:rsidRPr="00F65B3C" w:rsidRDefault="00A64830" w:rsidP="00A64830">
      <w:pPr>
        <w:widowControl/>
        <w:suppressAutoHyphens w:val="0"/>
        <w:ind w:right="-1"/>
        <w:jc w:val="both"/>
        <w:rPr>
          <w:rFonts w:ascii="Cambria" w:hAnsi="Cambria"/>
          <w:b/>
          <w:bCs/>
          <w:sz w:val="20"/>
          <w:szCs w:val="20"/>
        </w:rPr>
      </w:pPr>
    </w:p>
    <w:p w:rsidR="00A64830" w:rsidRPr="00F65B3C" w:rsidRDefault="00A64830" w:rsidP="00A64830">
      <w:pPr>
        <w:widowControl/>
        <w:suppressAutoHyphens w:val="0"/>
        <w:ind w:right="-1"/>
        <w:jc w:val="both"/>
        <w:rPr>
          <w:rFonts w:ascii="Cambria" w:hAnsi="Cambria"/>
          <w:bCs/>
          <w:sz w:val="20"/>
          <w:szCs w:val="20"/>
        </w:rPr>
      </w:pPr>
      <w:r>
        <w:rPr>
          <w:rFonts w:ascii="Cambria" w:hAnsi="Cambria"/>
          <w:bCs/>
          <w:i/>
          <w:sz w:val="20"/>
          <w:szCs w:val="20"/>
        </w:rPr>
        <w:t>Jeśli wykonawca wykaże wartość niezbędnych do oceny spełnienia warunków w postępowaniu w walutach</w:t>
      </w:r>
      <w:r w:rsidRPr="00661AD9">
        <w:rPr>
          <w:rFonts w:ascii="Cambria" w:hAnsi="Cambria"/>
          <w:b/>
          <w:bCs/>
          <w:i/>
          <w:sz w:val="20"/>
          <w:szCs w:val="20"/>
        </w:rPr>
        <w:t xml:space="preserve"> </w:t>
      </w:r>
      <w:r>
        <w:rPr>
          <w:rFonts w:ascii="Cambria" w:hAnsi="Cambria"/>
          <w:bCs/>
          <w:i/>
          <w:sz w:val="20"/>
          <w:szCs w:val="20"/>
        </w:rPr>
        <w:t xml:space="preserve">innych niż PL, Zamawiający jako kurs przeliczeniowy waluty przyjmie średni kurs danej waluty publikowany przez Narodowy Bank Polski w dniu publikacji ogłoszenia o zamówieniu BZP </w:t>
      </w:r>
    </w:p>
    <w:p w:rsidR="00A64830" w:rsidRPr="007D266B" w:rsidRDefault="00A64830" w:rsidP="00A64830">
      <w:pPr>
        <w:widowControl/>
        <w:suppressAutoHyphens w:val="0"/>
        <w:ind w:right="-1"/>
        <w:jc w:val="both"/>
        <w:rPr>
          <w:rFonts w:ascii="Cambria" w:hAnsi="Cambria"/>
          <w:bCs/>
          <w:color w:val="FF0000"/>
          <w:sz w:val="20"/>
          <w:szCs w:val="20"/>
        </w:rPr>
      </w:pPr>
    </w:p>
    <w:p w:rsidR="00A64830" w:rsidRPr="007D266B" w:rsidRDefault="00A64830" w:rsidP="00A64830">
      <w:pPr>
        <w:pStyle w:val="Default"/>
        <w:rPr>
          <w:rFonts w:ascii="Cambria" w:hAnsi="Cambria"/>
          <w:b/>
          <w:bCs/>
          <w:color w:val="FF0000"/>
          <w:sz w:val="20"/>
          <w:szCs w:val="20"/>
        </w:rPr>
      </w:pPr>
    </w:p>
    <w:p w:rsidR="00A64830" w:rsidRDefault="00A64830" w:rsidP="00A64830">
      <w:pPr>
        <w:ind w:right="-1"/>
        <w:jc w:val="center"/>
        <w:rPr>
          <w:rFonts w:ascii="Cambria" w:hAnsi="Cambria"/>
          <w:b/>
          <w:sz w:val="20"/>
          <w:szCs w:val="20"/>
          <w:shd w:val="clear" w:color="auto" w:fill="FFFF00"/>
        </w:rPr>
      </w:pPr>
    </w:p>
    <w:p w:rsidR="00A64830" w:rsidRPr="007F54AD" w:rsidRDefault="00A64830" w:rsidP="00A64830">
      <w:pPr>
        <w:ind w:right="-1"/>
        <w:jc w:val="center"/>
        <w:rPr>
          <w:rFonts w:ascii="Cambria" w:hAnsi="Cambria"/>
          <w:b/>
          <w:sz w:val="20"/>
          <w:szCs w:val="20"/>
          <w:shd w:val="clear" w:color="auto" w:fill="FFFF00"/>
        </w:rPr>
      </w:pPr>
      <w:r w:rsidRPr="007F54AD">
        <w:rPr>
          <w:rFonts w:ascii="Cambria" w:hAnsi="Cambria"/>
          <w:b/>
          <w:sz w:val="20"/>
          <w:szCs w:val="20"/>
          <w:shd w:val="clear" w:color="auto" w:fill="FFFF00"/>
        </w:rPr>
        <w:t>ROZDZIAŁ IV</w:t>
      </w:r>
      <w:r w:rsidRPr="007F54AD">
        <w:rPr>
          <w:rFonts w:ascii="Cambria" w:hAnsi="Cambria"/>
          <w:b/>
          <w:sz w:val="20"/>
          <w:szCs w:val="20"/>
          <w:shd w:val="clear" w:color="auto" w:fill="FFFF00"/>
        </w:rPr>
        <w:br/>
        <w:t>WYKAZ OŚWIADCZEŃ LUB DOKUMENTÓW, POTWIERDZAJACYCH SPEŁNIANIE WARUNKÓW UDZIAŁU W POSTĘPOWANIU ORAZ BRAK PODSTAW WYKLUCZENIA</w:t>
      </w:r>
    </w:p>
    <w:p w:rsidR="00A64830" w:rsidRPr="007F54AD" w:rsidRDefault="00A64830" w:rsidP="00A64830">
      <w:pPr>
        <w:tabs>
          <w:tab w:val="left" w:pos="540"/>
        </w:tabs>
        <w:ind w:right="-1"/>
        <w:jc w:val="both"/>
        <w:rPr>
          <w:rFonts w:ascii="Cambria" w:hAnsi="Cambria"/>
          <w:b/>
          <w:color w:val="FF0000"/>
          <w:sz w:val="20"/>
          <w:szCs w:val="20"/>
        </w:rPr>
      </w:pPr>
    </w:p>
    <w:p w:rsidR="00A64830" w:rsidRPr="007F54AD" w:rsidRDefault="00A64830" w:rsidP="00A64830">
      <w:pPr>
        <w:tabs>
          <w:tab w:val="left" w:pos="540"/>
        </w:tabs>
        <w:ind w:right="-1"/>
        <w:jc w:val="both"/>
        <w:rPr>
          <w:rFonts w:ascii="Cambria" w:hAnsi="Cambria"/>
          <w:b/>
          <w:sz w:val="20"/>
          <w:szCs w:val="20"/>
        </w:rPr>
      </w:pPr>
      <w:r w:rsidRPr="007F54AD">
        <w:rPr>
          <w:rFonts w:ascii="Cambria" w:hAnsi="Cambria"/>
          <w:b/>
          <w:sz w:val="20"/>
          <w:szCs w:val="20"/>
        </w:rPr>
        <w:t>1. Wymagane dokumenty.</w:t>
      </w:r>
    </w:p>
    <w:p w:rsidR="00A64830" w:rsidRPr="00D32E1A" w:rsidRDefault="00A64830" w:rsidP="00A64830">
      <w:pPr>
        <w:numPr>
          <w:ilvl w:val="0"/>
          <w:numId w:val="10"/>
        </w:numPr>
        <w:ind w:left="284" w:right="-1" w:hanging="284"/>
        <w:jc w:val="both"/>
        <w:rPr>
          <w:rFonts w:ascii="Cambria" w:hAnsi="Cambria"/>
          <w:color w:val="FF0000"/>
          <w:sz w:val="20"/>
          <w:szCs w:val="20"/>
        </w:rPr>
      </w:pPr>
      <w:r w:rsidRPr="007F54AD">
        <w:rPr>
          <w:rFonts w:ascii="Cambria" w:hAnsi="Cambria"/>
          <w:sz w:val="20"/>
          <w:szCs w:val="20"/>
        </w:rPr>
        <w:t>Wykonawca w celu wykazania wstępnego potwierdzenia</w:t>
      </w:r>
      <w:r w:rsidRPr="007F54AD">
        <w:rPr>
          <w:rFonts w:ascii="Cambria" w:hAnsi="Cambria"/>
          <w:bCs/>
          <w:sz w:val="20"/>
          <w:szCs w:val="20"/>
        </w:rPr>
        <w:t xml:space="preserve"> braku podstaw do wykluczenia, o których mowa  w Rozdziale III </w:t>
      </w:r>
      <w:proofErr w:type="spellStart"/>
      <w:r w:rsidRPr="007F54AD">
        <w:rPr>
          <w:rFonts w:ascii="Cambria" w:hAnsi="Cambria"/>
          <w:bCs/>
          <w:sz w:val="20"/>
          <w:szCs w:val="20"/>
        </w:rPr>
        <w:t>pkt</w:t>
      </w:r>
      <w:proofErr w:type="spellEnd"/>
      <w:r w:rsidRPr="007F54AD">
        <w:rPr>
          <w:rFonts w:ascii="Cambria" w:hAnsi="Cambria"/>
          <w:bCs/>
          <w:sz w:val="20"/>
          <w:szCs w:val="20"/>
        </w:rPr>
        <w:t xml:space="preserve"> 1 </w:t>
      </w:r>
      <w:proofErr w:type="spellStart"/>
      <w:r w:rsidRPr="007F54AD">
        <w:rPr>
          <w:rFonts w:ascii="Cambria" w:hAnsi="Cambria"/>
          <w:bCs/>
          <w:sz w:val="20"/>
          <w:szCs w:val="20"/>
        </w:rPr>
        <w:t>ppkt</w:t>
      </w:r>
      <w:proofErr w:type="spellEnd"/>
      <w:r w:rsidRPr="007F54AD">
        <w:rPr>
          <w:rFonts w:ascii="Cambria" w:hAnsi="Cambria"/>
          <w:bCs/>
          <w:sz w:val="20"/>
          <w:szCs w:val="20"/>
        </w:rPr>
        <w:t xml:space="preserve"> a)  </w:t>
      </w:r>
      <w:r w:rsidRPr="007F54AD">
        <w:rPr>
          <w:rFonts w:ascii="Cambria" w:hAnsi="Cambria"/>
          <w:sz w:val="20"/>
          <w:szCs w:val="20"/>
        </w:rPr>
        <w:t xml:space="preserve">ma obowiązek złożyć wraz z ofertą oświadczenie – </w:t>
      </w:r>
      <w:r>
        <w:rPr>
          <w:rFonts w:ascii="Cambria" w:hAnsi="Cambria"/>
          <w:b/>
          <w:sz w:val="20"/>
          <w:szCs w:val="20"/>
        </w:rPr>
        <w:t xml:space="preserve">zgodnie </w:t>
      </w:r>
      <w:r>
        <w:rPr>
          <w:rFonts w:ascii="Cambria" w:hAnsi="Cambria"/>
          <w:b/>
          <w:sz w:val="20"/>
          <w:szCs w:val="20"/>
        </w:rPr>
        <w:br/>
        <w:t xml:space="preserve">z treścią </w:t>
      </w:r>
      <w:r w:rsidR="00D72795">
        <w:rPr>
          <w:rFonts w:ascii="Cambria" w:hAnsi="Cambria"/>
          <w:b/>
          <w:sz w:val="20"/>
          <w:szCs w:val="20"/>
        </w:rPr>
        <w:t>załącznika nr 2</w:t>
      </w:r>
      <w:r w:rsidRPr="00DA6448">
        <w:rPr>
          <w:rFonts w:ascii="Cambria" w:hAnsi="Cambria"/>
          <w:b/>
          <w:sz w:val="20"/>
          <w:szCs w:val="20"/>
        </w:rPr>
        <w:t xml:space="preserve"> do SIWZ</w:t>
      </w:r>
      <w:r w:rsidRPr="00DA6448">
        <w:rPr>
          <w:rFonts w:ascii="Cambria" w:hAnsi="Cambria"/>
          <w:sz w:val="20"/>
          <w:szCs w:val="20"/>
        </w:rPr>
        <w:t>;</w:t>
      </w:r>
    </w:p>
    <w:p w:rsidR="00A64830" w:rsidRPr="00D32E1A" w:rsidRDefault="00A64830" w:rsidP="00A64830">
      <w:pPr>
        <w:numPr>
          <w:ilvl w:val="0"/>
          <w:numId w:val="10"/>
        </w:numPr>
        <w:ind w:left="284" w:right="-1" w:hanging="284"/>
        <w:jc w:val="both"/>
        <w:rPr>
          <w:rFonts w:ascii="Cambria" w:hAnsi="Cambria"/>
          <w:color w:val="FF0000"/>
          <w:sz w:val="20"/>
          <w:szCs w:val="20"/>
        </w:rPr>
      </w:pPr>
      <w:r w:rsidRPr="007F54AD">
        <w:rPr>
          <w:rFonts w:ascii="Cambria" w:hAnsi="Cambria"/>
          <w:sz w:val="20"/>
          <w:szCs w:val="20"/>
        </w:rPr>
        <w:lastRenderedPageBreak/>
        <w:t>Wykonawca w celu wykazania wstępnego potwierdzenia</w:t>
      </w:r>
      <w:r w:rsidRPr="007F54AD">
        <w:rPr>
          <w:rFonts w:ascii="Cambria" w:hAnsi="Cambria"/>
          <w:bCs/>
          <w:sz w:val="20"/>
          <w:szCs w:val="20"/>
        </w:rPr>
        <w:t xml:space="preserve">, że spełnia warunki udziału w postępowaniu, o których mowa w Rozdziale III </w:t>
      </w:r>
      <w:proofErr w:type="spellStart"/>
      <w:r w:rsidRPr="007F54AD">
        <w:rPr>
          <w:rFonts w:ascii="Cambria" w:hAnsi="Cambria"/>
          <w:bCs/>
          <w:sz w:val="20"/>
          <w:szCs w:val="20"/>
        </w:rPr>
        <w:t>pkt</w:t>
      </w:r>
      <w:proofErr w:type="spellEnd"/>
      <w:r w:rsidRPr="007F54AD">
        <w:rPr>
          <w:rFonts w:ascii="Cambria" w:hAnsi="Cambria"/>
          <w:bCs/>
          <w:sz w:val="20"/>
          <w:szCs w:val="20"/>
        </w:rPr>
        <w:t xml:space="preserve"> 1 </w:t>
      </w:r>
      <w:proofErr w:type="spellStart"/>
      <w:r w:rsidRPr="007F54AD">
        <w:rPr>
          <w:rFonts w:ascii="Cambria" w:hAnsi="Cambria"/>
          <w:bCs/>
          <w:sz w:val="20"/>
          <w:szCs w:val="20"/>
        </w:rPr>
        <w:t>ppkt</w:t>
      </w:r>
      <w:proofErr w:type="spellEnd"/>
      <w:r w:rsidRPr="007F54AD">
        <w:rPr>
          <w:rFonts w:ascii="Cambria" w:hAnsi="Cambria"/>
          <w:bCs/>
          <w:sz w:val="20"/>
          <w:szCs w:val="20"/>
        </w:rPr>
        <w:t xml:space="preserve">  b) </w:t>
      </w:r>
      <w:r w:rsidRPr="007F54AD">
        <w:rPr>
          <w:rFonts w:ascii="Cambria" w:hAnsi="Cambria"/>
          <w:sz w:val="20"/>
          <w:szCs w:val="20"/>
        </w:rPr>
        <w:t xml:space="preserve">ma obowiązek złożyć wraz z ofertą oświadczenie – </w:t>
      </w:r>
      <w:r w:rsidRPr="007F54AD">
        <w:rPr>
          <w:rFonts w:ascii="Cambria" w:hAnsi="Cambria"/>
          <w:b/>
          <w:sz w:val="20"/>
          <w:szCs w:val="20"/>
        </w:rPr>
        <w:t xml:space="preserve">zgodnie z treścią </w:t>
      </w:r>
      <w:r w:rsidR="00D72795">
        <w:rPr>
          <w:rFonts w:ascii="Cambria" w:hAnsi="Cambria"/>
          <w:b/>
          <w:sz w:val="20"/>
          <w:szCs w:val="20"/>
        </w:rPr>
        <w:t>załącznika nr 2a</w:t>
      </w:r>
      <w:r w:rsidRPr="00DA6448">
        <w:rPr>
          <w:rFonts w:ascii="Cambria" w:hAnsi="Cambria"/>
          <w:b/>
          <w:sz w:val="20"/>
          <w:szCs w:val="20"/>
        </w:rPr>
        <w:t xml:space="preserve"> do SIWZ;</w:t>
      </w:r>
    </w:p>
    <w:p w:rsidR="00A64830" w:rsidRPr="00607595" w:rsidRDefault="00A64830" w:rsidP="00A64830">
      <w:pPr>
        <w:numPr>
          <w:ilvl w:val="0"/>
          <w:numId w:val="10"/>
        </w:numPr>
        <w:ind w:left="284" w:right="-1" w:hanging="284"/>
        <w:jc w:val="both"/>
        <w:rPr>
          <w:rFonts w:ascii="Cambria" w:hAnsi="Cambria"/>
          <w:sz w:val="20"/>
          <w:szCs w:val="20"/>
        </w:rPr>
      </w:pPr>
      <w:r w:rsidRPr="007F54AD">
        <w:rPr>
          <w:rFonts w:ascii="Cambria" w:hAnsi="Cambria"/>
          <w:sz w:val="20"/>
          <w:szCs w:val="20"/>
        </w:rPr>
        <w:t xml:space="preserve">Zgodnie z art. 26 ust. 2 ustawy, przed udzieleniem zamówienia, Zamawiający wezwie Wykonawcę, którego oferta została najwyżej oceniona do złożenia w wyznaczonym terminie, nie krótszym niż 5 dni, aktualnych na dzień złożenia oświadczeń lub dokumentów potwierdzających okoliczności o których mowa w art. 25 ust. 1 </w:t>
      </w:r>
      <w:proofErr w:type="spellStart"/>
      <w:r w:rsidRPr="007F54AD">
        <w:rPr>
          <w:rFonts w:ascii="Cambria" w:hAnsi="Cambria"/>
          <w:sz w:val="20"/>
          <w:szCs w:val="20"/>
        </w:rPr>
        <w:t>pkt</w:t>
      </w:r>
      <w:proofErr w:type="spellEnd"/>
      <w:r w:rsidRPr="007F54AD">
        <w:rPr>
          <w:rFonts w:ascii="Cambria" w:hAnsi="Cambria"/>
          <w:sz w:val="20"/>
          <w:szCs w:val="20"/>
        </w:rPr>
        <w:t xml:space="preserve"> 1 ustawy </w:t>
      </w:r>
      <w:proofErr w:type="spellStart"/>
      <w:r w:rsidRPr="007F54AD">
        <w:rPr>
          <w:rFonts w:ascii="Cambria" w:hAnsi="Cambria"/>
          <w:sz w:val="20"/>
          <w:szCs w:val="20"/>
        </w:rPr>
        <w:t>Pzp</w:t>
      </w:r>
      <w:proofErr w:type="spellEnd"/>
      <w:r w:rsidRPr="007F54AD">
        <w:rPr>
          <w:rFonts w:ascii="Cambria" w:hAnsi="Cambria"/>
          <w:sz w:val="20"/>
          <w:szCs w:val="20"/>
        </w:rPr>
        <w:t xml:space="preserve">. Wykonawca w celu potwierdzenia spełniania </w:t>
      </w:r>
      <w:r w:rsidRPr="007F54AD">
        <w:rPr>
          <w:rFonts w:ascii="Cambria" w:hAnsi="Cambria"/>
          <w:bCs/>
          <w:sz w:val="20"/>
          <w:szCs w:val="20"/>
        </w:rPr>
        <w:t xml:space="preserve">okoliczności </w:t>
      </w:r>
      <w:r>
        <w:rPr>
          <w:rFonts w:ascii="Cambria" w:hAnsi="Cambria"/>
          <w:bCs/>
          <w:sz w:val="20"/>
          <w:szCs w:val="20"/>
        </w:rPr>
        <w:br/>
      </w:r>
      <w:r w:rsidRPr="007F54AD">
        <w:rPr>
          <w:rFonts w:ascii="Cambria" w:hAnsi="Cambria"/>
          <w:bCs/>
          <w:sz w:val="20"/>
          <w:szCs w:val="20"/>
        </w:rPr>
        <w:t xml:space="preserve">o których mowa w Rozdziale III </w:t>
      </w:r>
      <w:proofErr w:type="spellStart"/>
      <w:r w:rsidRPr="007F54AD">
        <w:rPr>
          <w:rFonts w:ascii="Cambria" w:hAnsi="Cambria"/>
          <w:bCs/>
          <w:sz w:val="20"/>
          <w:szCs w:val="20"/>
        </w:rPr>
        <w:t>pkt</w:t>
      </w:r>
      <w:proofErr w:type="spellEnd"/>
      <w:r w:rsidRPr="007F54AD">
        <w:rPr>
          <w:rFonts w:ascii="Cambria" w:hAnsi="Cambria"/>
          <w:bCs/>
          <w:sz w:val="20"/>
          <w:szCs w:val="20"/>
        </w:rPr>
        <w:t xml:space="preserve"> 1 </w:t>
      </w:r>
      <w:proofErr w:type="spellStart"/>
      <w:r w:rsidRPr="007F54AD">
        <w:rPr>
          <w:rFonts w:ascii="Cambria" w:hAnsi="Cambria"/>
          <w:bCs/>
          <w:sz w:val="20"/>
          <w:szCs w:val="20"/>
        </w:rPr>
        <w:t>ppkt</w:t>
      </w:r>
      <w:proofErr w:type="spellEnd"/>
      <w:r w:rsidRPr="007F54AD">
        <w:rPr>
          <w:rFonts w:ascii="Cambria" w:hAnsi="Cambria"/>
          <w:bCs/>
          <w:sz w:val="20"/>
          <w:szCs w:val="20"/>
        </w:rPr>
        <w:t xml:space="preserve"> </w:t>
      </w:r>
      <w:r w:rsidRPr="00607595">
        <w:rPr>
          <w:rFonts w:ascii="Cambria" w:hAnsi="Cambria"/>
          <w:bCs/>
          <w:sz w:val="20"/>
          <w:szCs w:val="20"/>
        </w:rPr>
        <w:t xml:space="preserve">b)  na wezwanie Zamawiającego </w:t>
      </w:r>
      <w:r w:rsidRPr="00607595">
        <w:rPr>
          <w:rFonts w:ascii="Cambria" w:hAnsi="Cambria"/>
          <w:sz w:val="20"/>
          <w:szCs w:val="20"/>
        </w:rPr>
        <w:t>ma obowiązek złożyć</w:t>
      </w:r>
      <w:r w:rsidRPr="00607595">
        <w:rPr>
          <w:rFonts w:ascii="Cambria" w:hAnsi="Cambria"/>
          <w:bCs/>
          <w:sz w:val="20"/>
          <w:szCs w:val="20"/>
        </w:rPr>
        <w:t xml:space="preserve">: </w:t>
      </w:r>
    </w:p>
    <w:p w:rsidR="00A64830" w:rsidRPr="0012138D" w:rsidRDefault="00A64830" w:rsidP="00A64830">
      <w:pPr>
        <w:pStyle w:val="Akapitzlist"/>
        <w:numPr>
          <w:ilvl w:val="0"/>
          <w:numId w:val="16"/>
        </w:numPr>
        <w:jc w:val="both"/>
        <w:rPr>
          <w:sz w:val="20"/>
          <w:szCs w:val="20"/>
        </w:rPr>
      </w:pPr>
      <w:r w:rsidRPr="00DE12CF">
        <w:rPr>
          <w:rFonts w:ascii="Cambria" w:hAnsi="Cambria"/>
          <w:bCs/>
          <w:sz w:val="20"/>
          <w:szCs w:val="20"/>
        </w:rPr>
        <w:t>Odpis z właściwego rejestru lub centralnej ewidencji i informacji o działalności gospodarczej,</w:t>
      </w:r>
      <w:r w:rsidRPr="00DE12CF">
        <w:rPr>
          <w:rFonts w:ascii="Cambria" w:hAnsi="Cambria"/>
          <w:sz w:val="20"/>
          <w:szCs w:val="20"/>
        </w:rPr>
        <w:t xml:space="preserve">                                                                                 jeżeli  odrębne przepisy wymagają wpisu do rejestru lub ewidencji, </w:t>
      </w:r>
      <w:r>
        <w:rPr>
          <w:rFonts w:ascii="Cambria" w:hAnsi="Cambria"/>
          <w:sz w:val="20"/>
          <w:szCs w:val="20"/>
        </w:rPr>
        <w:t xml:space="preserve">w celu wykazania braku podstaw do wykluczenia w oparciu o art. 24 ust 5 </w:t>
      </w:r>
      <w:proofErr w:type="spellStart"/>
      <w:r>
        <w:rPr>
          <w:rFonts w:ascii="Cambria" w:hAnsi="Cambria"/>
          <w:sz w:val="20"/>
          <w:szCs w:val="20"/>
        </w:rPr>
        <w:t>pkt</w:t>
      </w:r>
      <w:proofErr w:type="spellEnd"/>
      <w:r>
        <w:rPr>
          <w:rFonts w:ascii="Cambria" w:hAnsi="Cambria"/>
          <w:sz w:val="20"/>
          <w:szCs w:val="20"/>
        </w:rPr>
        <w:t xml:space="preserve"> 1ustawy, </w:t>
      </w:r>
      <w:r w:rsidRPr="00DE12CF">
        <w:rPr>
          <w:rFonts w:ascii="Cambria" w:hAnsi="Cambria"/>
          <w:sz w:val="20"/>
          <w:szCs w:val="20"/>
        </w:rPr>
        <w:t>aktualny na dzień składania ofert</w:t>
      </w:r>
    </w:p>
    <w:p w:rsidR="00A64830" w:rsidRDefault="00A64830" w:rsidP="00A64830">
      <w:pPr>
        <w:pStyle w:val="Akapitzlist"/>
        <w:numPr>
          <w:ilvl w:val="0"/>
          <w:numId w:val="16"/>
        </w:numPr>
        <w:jc w:val="both"/>
        <w:rPr>
          <w:sz w:val="20"/>
          <w:szCs w:val="20"/>
        </w:rPr>
      </w:pPr>
      <w:r>
        <w:rPr>
          <w:sz w:val="20"/>
          <w:szCs w:val="20"/>
        </w:rPr>
        <w:t xml:space="preserve">Jeżeli Wykonawca ma siedzibę lub miejsce zamieszkania poza terytorium Rzeczpospolitej Polskiej, zamiast dokumentu wymienionego w Rozdziale IV ust.1 </w:t>
      </w:r>
      <w:proofErr w:type="spellStart"/>
      <w:r>
        <w:rPr>
          <w:sz w:val="20"/>
          <w:szCs w:val="20"/>
        </w:rPr>
        <w:t>pkt</w:t>
      </w:r>
      <w:proofErr w:type="spellEnd"/>
      <w:r>
        <w:rPr>
          <w:sz w:val="20"/>
          <w:szCs w:val="20"/>
        </w:rPr>
        <w:t xml:space="preserve"> 3 lit a, składa dokument lub dokumenty wystawione w kraju, w którym ma siedzibę lub miejsce zamieszkania potwierdzające odpowiednio, że nie otwarto jego likwidacji ani nie ogłoszono upadłości. Dokumenty te powinny być aktualne na dzień składania ofert.</w:t>
      </w:r>
    </w:p>
    <w:p w:rsidR="00A64830" w:rsidRPr="00E96223" w:rsidRDefault="00A64830" w:rsidP="00A64830">
      <w:pPr>
        <w:pStyle w:val="Akapitzlist"/>
        <w:numPr>
          <w:ilvl w:val="0"/>
          <w:numId w:val="16"/>
        </w:numPr>
        <w:jc w:val="both"/>
        <w:rPr>
          <w:sz w:val="20"/>
          <w:szCs w:val="20"/>
        </w:rPr>
      </w:pPr>
      <w:r>
        <w:rPr>
          <w:sz w:val="20"/>
          <w:szCs w:val="20"/>
        </w:rPr>
        <w:t xml:space="preserve">Jeżeli w kraju, w którym Wykonawca ma siedzibę lub miejsce zamieszkania lub miejsce zamieszkania ma osoba, której dokument dotyczy, nie wydaje się dokumentów o których mowa w Rozdziale IV ust. 1 </w:t>
      </w:r>
      <w:proofErr w:type="spellStart"/>
      <w:r>
        <w:rPr>
          <w:sz w:val="20"/>
          <w:szCs w:val="20"/>
        </w:rPr>
        <w:t>pkt</w:t>
      </w:r>
      <w:proofErr w:type="spellEnd"/>
      <w:r>
        <w:rPr>
          <w:sz w:val="20"/>
          <w:szCs w:val="20"/>
        </w:rPr>
        <w:t xml:space="preserve"> 3 lit  b, zastępuje je się dokumentem zawierającym odpowiednio oświadczenie wykonawcy, ze wskazaniem osoby albo osób uprawnionych do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p>
    <w:p w:rsidR="00A64830" w:rsidRPr="00124B4B" w:rsidRDefault="00A64830" w:rsidP="00A64830">
      <w:pPr>
        <w:pStyle w:val="Akapitzlist"/>
        <w:numPr>
          <w:ilvl w:val="0"/>
          <w:numId w:val="16"/>
        </w:numPr>
        <w:jc w:val="both"/>
        <w:rPr>
          <w:sz w:val="20"/>
          <w:szCs w:val="20"/>
        </w:rPr>
      </w:pPr>
      <w:r>
        <w:rPr>
          <w:rFonts w:ascii="Cambria" w:hAnsi="Cambria"/>
          <w:sz w:val="20"/>
          <w:szCs w:val="20"/>
        </w:rPr>
        <w:t xml:space="preserve">dokumenty potwierdzające że wykonawca jest ubezpieczony od odpowiedzialności cywilnej </w:t>
      </w:r>
      <w:r>
        <w:rPr>
          <w:rFonts w:ascii="Cambria" w:hAnsi="Cambria"/>
          <w:sz w:val="20"/>
          <w:szCs w:val="20"/>
        </w:rPr>
        <w:br/>
        <w:t>w zakresie prowadzonej działalności związanej z przedmiotem zamówienia na sumę gwarancyjną minimum 250.000 zł.</w:t>
      </w:r>
    </w:p>
    <w:p w:rsidR="00A64830" w:rsidRPr="00DE12CF" w:rsidRDefault="00A64830" w:rsidP="00A64830">
      <w:pPr>
        <w:pStyle w:val="Akapitzlist"/>
        <w:numPr>
          <w:ilvl w:val="0"/>
          <w:numId w:val="16"/>
        </w:numPr>
        <w:jc w:val="both"/>
        <w:rPr>
          <w:sz w:val="20"/>
          <w:szCs w:val="20"/>
        </w:rPr>
      </w:pPr>
      <w:r>
        <w:rPr>
          <w:rFonts w:ascii="Cambria" w:hAnsi="Cambria"/>
          <w:sz w:val="20"/>
          <w:szCs w:val="20"/>
        </w:rPr>
        <w:t xml:space="preserve">Wykaz dostaw wykonanych, a w przypadku świadczeń okresowych  lub ciągłych również wykonywanych, w okresie ostatnich 3 lat przed upływem terminu składania ofert, a jeżeli okres prowadzenia działalności jest krótszy- w tym okresie, wraz z podaniem ich wartości, przedmiotu, daty wykonania i podmiotów, na rzecz których dostawy zostały wykonane, oraz załączeniem dowodów określających czy te dostawy zostały wykonane lub są wykonywane należycie, przy czym dowodami, </w:t>
      </w:r>
      <w:r>
        <w:rPr>
          <w:rFonts w:ascii="Cambria" w:hAnsi="Cambria"/>
          <w:sz w:val="20"/>
          <w:szCs w:val="20"/>
        </w:rPr>
        <w:br/>
        <w:t xml:space="preserve">o których mowa, są referencje bądź inne dokumenty wystawione przez podmiot, na rzecz którego dostawy były wykonywane, a w przypadku świadczeń okresowych lub ciągłych są wykonywane, </w:t>
      </w:r>
      <w:r>
        <w:rPr>
          <w:rFonts w:ascii="Cambria" w:hAnsi="Cambria"/>
          <w:sz w:val="20"/>
          <w:szCs w:val="20"/>
        </w:rPr>
        <w:br/>
        <w:t xml:space="preserve">a jeżeli z uzasadnionej przyczyny o 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składania ofert, albo wniosków </w:t>
      </w:r>
      <w:r>
        <w:rPr>
          <w:rFonts w:ascii="Cambria" w:hAnsi="Cambria"/>
          <w:sz w:val="20"/>
          <w:szCs w:val="20"/>
        </w:rPr>
        <w:br/>
        <w:t>o dopuszczenie do udziału w postępowaniu.</w:t>
      </w:r>
    </w:p>
    <w:p w:rsidR="00A64830" w:rsidRPr="003C7766" w:rsidRDefault="00A64830" w:rsidP="00A64830">
      <w:pPr>
        <w:pStyle w:val="NormalnyWeb"/>
        <w:spacing w:before="0" w:after="0"/>
        <w:rPr>
          <w:rFonts w:ascii="Cambria" w:hAnsi="Cambria"/>
          <w:lang w:val="pl-PL"/>
        </w:rPr>
      </w:pPr>
    </w:p>
    <w:p w:rsidR="00A64830" w:rsidRPr="007E7C4E" w:rsidRDefault="00A64830" w:rsidP="00A64830">
      <w:pPr>
        <w:numPr>
          <w:ilvl w:val="0"/>
          <w:numId w:val="10"/>
        </w:numPr>
        <w:ind w:left="284" w:right="-1" w:hanging="284"/>
        <w:jc w:val="both"/>
        <w:rPr>
          <w:rFonts w:ascii="Cambria" w:hAnsi="Cambria"/>
          <w:sz w:val="20"/>
          <w:szCs w:val="20"/>
        </w:rPr>
      </w:pPr>
      <w:r w:rsidRPr="00361825">
        <w:rPr>
          <w:rFonts w:ascii="Cambria" w:hAnsi="Cambria"/>
          <w:bCs/>
          <w:sz w:val="20"/>
          <w:szCs w:val="20"/>
        </w:rPr>
        <w:t xml:space="preserve"> </w:t>
      </w:r>
      <w:r w:rsidRPr="007F54AD">
        <w:rPr>
          <w:rFonts w:ascii="Cambria" w:hAnsi="Cambria"/>
          <w:bCs/>
          <w:sz w:val="20"/>
          <w:szCs w:val="20"/>
        </w:rPr>
        <w:t xml:space="preserve">Zgodnie z art. 24 ust. 11 </w:t>
      </w:r>
      <w:proofErr w:type="spellStart"/>
      <w:r w:rsidRPr="007F54AD">
        <w:rPr>
          <w:rFonts w:ascii="Cambria" w:hAnsi="Cambria"/>
          <w:bCs/>
          <w:sz w:val="20"/>
          <w:szCs w:val="20"/>
        </w:rPr>
        <w:t>Pzp</w:t>
      </w:r>
      <w:proofErr w:type="spellEnd"/>
      <w:r w:rsidRPr="007F54AD">
        <w:rPr>
          <w:rFonts w:ascii="Cambria" w:hAnsi="Cambria"/>
          <w:bCs/>
          <w:sz w:val="20"/>
          <w:szCs w:val="20"/>
        </w:rPr>
        <w:t xml:space="preserve"> wykonawcy, </w:t>
      </w:r>
      <w:r w:rsidRPr="007F54AD">
        <w:rPr>
          <w:rFonts w:ascii="Cambria" w:hAnsi="Cambria"/>
          <w:b/>
          <w:bCs/>
          <w:sz w:val="20"/>
          <w:szCs w:val="20"/>
        </w:rPr>
        <w:t>w terminie 3 dni od zamieszczenia na stronie internetowej</w:t>
      </w:r>
      <w:r w:rsidRPr="007F54AD">
        <w:rPr>
          <w:rFonts w:ascii="Cambria" w:hAnsi="Cambria"/>
          <w:bCs/>
          <w:sz w:val="20"/>
          <w:szCs w:val="20"/>
        </w:rPr>
        <w:t xml:space="preserve"> informacji dotyczących kwoty, jaką zamierza przeznaczyć na sfinansowanie zamówienia, firm oraz adresów wykonawców, którzy złożyli oferty w terminie, ceny, terminu wykonania zamówienia, okresu gwarancji i warunków płatności zawartych w ofertach, przekazuje zamawiającemu </w:t>
      </w:r>
      <w:r w:rsidRPr="007F54AD">
        <w:rPr>
          <w:rFonts w:ascii="Cambria" w:hAnsi="Cambria"/>
          <w:b/>
          <w:bCs/>
          <w:sz w:val="20"/>
          <w:szCs w:val="20"/>
        </w:rPr>
        <w:t xml:space="preserve">oświadczenie o przynależności lub braku przynależności do tej samej grupy kapitałowej, </w:t>
      </w:r>
      <w:r>
        <w:rPr>
          <w:rFonts w:ascii="Cambria" w:hAnsi="Cambria"/>
          <w:b/>
          <w:bCs/>
          <w:sz w:val="20"/>
          <w:szCs w:val="20"/>
        </w:rPr>
        <w:br/>
      </w:r>
      <w:r w:rsidRPr="007F54AD">
        <w:rPr>
          <w:rFonts w:ascii="Cambria" w:hAnsi="Cambria"/>
          <w:b/>
          <w:bCs/>
          <w:sz w:val="20"/>
          <w:szCs w:val="20"/>
        </w:rPr>
        <w:t xml:space="preserve">o której mowa w art. 24 ust. 1 </w:t>
      </w:r>
      <w:proofErr w:type="spellStart"/>
      <w:r w:rsidRPr="007F54AD">
        <w:rPr>
          <w:rFonts w:ascii="Cambria" w:hAnsi="Cambria"/>
          <w:b/>
          <w:bCs/>
          <w:sz w:val="20"/>
          <w:szCs w:val="20"/>
        </w:rPr>
        <w:t>pkt</w:t>
      </w:r>
      <w:proofErr w:type="spellEnd"/>
      <w:r w:rsidRPr="007F54AD">
        <w:rPr>
          <w:rFonts w:ascii="Cambria" w:hAnsi="Cambria"/>
          <w:b/>
          <w:bCs/>
          <w:sz w:val="20"/>
          <w:szCs w:val="20"/>
        </w:rPr>
        <w:t xml:space="preserve"> 23 </w:t>
      </w:r>
      <w:proofErr w:type="spellStart"/>
      <w:r w:rsidRPr="007F54AD">
        <w:rPr>
          <w:rFonts w:ascii="Cambria" w:hAnsi="Cambria"/>
          <w:b/>
          <w:bCs/>
          <w:sz w:val="20"/>
          <w:szCs w:val="20"/>
        </w:rPr>
        <w:t>Pzp</w:t>
      </w:r>
      <w:proofErr w:type="spellEnd"/>
      <w:r w:rsidRPr="007F54AD">
        <w:rPr>
          <w:rFonts w:ascii="Cambria" w:hAnsi="Cambria"/>
          <w:bCs/>
          <w:sz w:val="20"/>
          <w:szCs w:val="20"/>
        </w:rPr>
        <w:t xml:space="preserve">. Wraz ze złożeniem oświadczenia, wykonawca może przedstawić dowody, że powiązania z innym wykonawcą nie prowadzą do zakłócenia konkurencji </w:t>
      </w:r>
      <w:r>
        <w:rPr>
          <w:rFonts w:ascii="Cambria" w:hAnsi="Cambria"/>
          <w:bCs/>
          <w:sz w:val="20"/>
          <w:szCs w:val="20"/>
        </w:rPr>
        <w:br/>
      </w:r>
      <w:r w:rsidRPr="007F54AD">
        <w:rPr>
          <w:rFonts w:ascii="Cambria" w:hAnsi="Cambria"/>
          <w:bCs/>
          <w:sz w:val="20"/>
          <w:szCs w:val="20"/>
        </w:rPr>
        <w:t>w postępowaniu o udzielenie zamówienia</w:t>
      </w:r>
      <w:r w:rsidRPr="007F54AD">
        <w:rPr>
          <w:rFonts w:ascii="Cambria" w:hAnsi="Cambria"/>
          <w:bCs/>
          <w:sz w:val="20"/>
          <w:szCs w:val="20"/>
          <w:u w:val="single"/>
        </w:rPr>
        <w:t xml:space="preserve">. </w:t>
      </w:r>
      <w:r w:rsidRPr="00E22355">
        <w:rPr>
          <w:rFonts w:ascii="Cambria" w:hAnsi="Cambria"/>
          <w:bCs/>
          <w:sz w:val="20"/>
          <w:szCs w:val="20"/>
          <w:u w:val="single"/>
        </w:rPr>
        <w:t xml:space="preserve">Wzór oświadczenia zostanie załączony przez Zamawiającego do informacji z otwarcia ofert, która zostanie umieszczona na stronie podmiotowej:  </w:t>
      </w:r>
      <w:hyperlink r:id="rId8" w:history="1">
        <w:r w:rsidRPr="00FD7661">
          <w:rPr>
            <w:rStyle w:val="Hipercze"/>
            <w:rFonts w:ascii="Cambria" w:hAnsi="Cambria" w:cs="Calibri"/>
            <w:sz w:val="20"/>
            <w:szCs w:val="20"/>
            <w:lang w:eastAsia="pl-PL"/>
          </w:rPr>
          <w:t>http://www.bip.gminagubin.pl</w:t>
        </w:r>
      </w:hyperlink>
      <w:r w:rsidRPr="00E22355">
        <w:rPr>
          <w:rFonts w:ascii="Cambria" w:hAnsi="Cambria"/>
          <w:bCs/>
          <w:sz w:val="20"/>
          <w:szCs w:val="20"/>
          <w:u w:val="single"/>
        </w:rPr>
        <w:t>.</w:t>
      </w:r>
    </w:p>
    <w:p w:rsidR="00A64830" w:rsidRPr="007F54AD" w:rsidRDefault="00A64830" w:rsidP="00A64830">
      <w:pPr>
        <w:numPr>
          <w:ilvl w:val="0"/>
          <w:numId w:val="10"/>
        </w:numPr>
        <w:ind w:left="284" w:right="-1" w:hanging="284"/>
        <w:jc w:val="both"/>
        <w:rPr>
          <w:rFonts w:ascii="Cambria" w:hAnsi="Cambria"/>
          <w:sz w:val="20"/>
          <w:szCs w:val="20"/>
        </w:rPr>
      </w:pPr>
      <w:r w:rsidRPr="007E7C4E">
        <w:rPr>
          <w:rFonts w:ascii="Cambria" w:hAnsi="Cambria" w:cs="TT2FC9o00"/>
          <w:kern w:val="0"/>
          <w:sz w:val="20"/>
          <w:szCs w:val="20"/>
          <w:lang w:eastAsia="pl-PL"/>
        </w:rPr>
        <w:t xml:space="preserve"> </w:t>
      </w:r>
      <w:r w:rsidRPr="007F54AD">
        <w:rPr>
          <w:rFonts w:ascii="Cambria" w:hAnsi="Cambria" w:cs="TT2FC9o00"/>
          <w:kern w:val="0"/>
          <w:sz w:val="20"/>
          <w:szCs w:val="20"/>
          <w:lang w:eastAsia="pl-PL"/>
        </w:rPr>
        <w:t xml:space="preserve">Wykonawca, który zamierza powierzyć wykonanie części zamówienia podwykonawcom, w celu wykazania braku istnienia wobec nich podstaw wykluczenia z udziału w postępowaniu zamieszcza informacje o tych podmiotach w składanym przez siebie oświadczeniu – </w:t>
      </w:r>
      <w:r w:rsidRPr="007F54AD">
        <w:rPr>
          <w:rFonts w:ascii="Cambria" w:hAnsi="Cambria" w:cs="TT2FC9o00"/>
          <w:b/>
          <w:kern w:val="0"/>
          <w:sz w:val="20"/>
          <w:szCs w:val="20"/>
          <w:lang w:eastAsia="pl-PL"/>
        </w:rPr>
        <w:t>z</w:t>
      </w:r>
      <w:r w:rsidR="00653ABB">
        <w:rPr>
          <w:rFonts w:ascii="Cambria" w:hAnsi="Cambria" w:cs="TT2FCDo00"/>
          <w:b/>
          <w:kern w:val="0"/>
          <w:sz w:val="20"/>
          <w:szCs w:val="20"/>
          <w:lang w:eastAsia="pl-PL"/>
        </w:rPr>
        <w:t>ałącznik nr 2</w:t>
      </w:r>
      <w:r w:rsidRPr="007F54AD">
        <w:rPr>
          <w:rFonts w:ascii="Cambria" w:hAnsi="Cambria" w:cs="TT2FCDo00"/>
          <w:b/>
          <w:kern w:val="0"/>
          <w:sz w:val="20"/>
          <w:szCs w:val="20"/>
          <w:lang w:eastAsia="pl-PL"/>
        </w:rPr>
        <w:t xml:space="preserve"> </w:t>
      </w:r>
      <w:r w:rsidRPr="007F54AD">
        <w:rPr>
          <w:rFonts w:ascii="Cambria" w:hAnsi="Cambria" w:cs="TT2FC9o00"/>
          <w:b/>
          <w:kern w:val="0"/>
          <w:sz w:val="20"/>
          <w:szCs w:val="20"/>
          <w:lang w:eastAsia="pl-PL"/>
        </w:rPr>
        <w:t>do SIWZ</w:t>
      </w:r>
      <w:r w:rsidRPr="007F54AD">
        <w:rPr>
          <w:rFonts w:ascii="Cambria" w:hAnsi="Cambria" w:cs="TT2FC9o00"/>
          <w:kern w:val="0"/>
          <w:sz w:val="20"/>
          <w:szCs w:val="20"/>
          <w:lang w:eastAsia="pl-PL"/>
        </w:rPr>
        <w:t>.</w:t>
      </w:r>
    </w:p>
    <w:p w:rsidR="00A64830" w:rsidRPr="00771AE2" w:rsidRDefault="00A64830" w:rsidP="00A64830">
      <w:pPr>
        <w:numPr>
          <w:ilvl w:val="0"/>
          <w:numId w:val="10"/>
        </w:numPr>
        <w:ind w:left="284" w:right="-1" w:hanging="284"/>
        <w:jc w:val="both"/>
        <w:rPr>
          <w:rFonts w:ascii="Cambria" w:hAnsi="Cambria"/>
          <w:sz w:val="20"/>
          <w:szCs w:val="20"/>
        </w:rPr>
      </w:pPr>
      <w:r w:rsidRPr="00771AE2">
        <w:rPr>
          <w:rFonts w:ascii="Cambria" w:hAnsi="Cambria" w:cs="TT2FC9o00"/>
          <w:kern w:val="0"/>
          <w:sz w:val="20"/>
          <w:szCs w:val="20"/>
          <w:lang w:eastAsia="pl-PL"/>
        </w:rPr>
        <w:t xml:space="preserve">W przypadku wspólnego ubiegania się o zamówienie przez wykonawców, oświadczenie wg wzoru na </w:t>
      </w:r>
      <w:r w:rsidRPr="00771AE2">
        <w:rPr>
          <w:rFonts w:ascii="Cambria" w:hAnsi="Cambria" w:cs="TT2FC9o00"/>
          <w:b/>
          <w:kern w:val="0"/>
          <w:sz w:val="20"/>
          <w:szCs w:val="20"/>
          <w:lang w:eastAsia="pl-PL"/>
        </w:rPr>
        <w:t>z</w:t>
      </w:r>
      <w:r w:rsidRPr="00771AE2">
        <w:rPr>
          <w:rFonts w:ascii="Cambria" w:hAnsi="Cambria" w:cs="TT2FCDo00"/>
          <w:b/>
          <w:kern w:val="0"/>
          <w:sz w:val="20"/>
          <w:szCs w:val="20"/>
          <w:lang w:eastAsia="pl-PL"/>
        </w:rPr>
        <w:t>ałączniku nr 2</w:t>
      </w:r>
      <w:r w:rsidRPr="00771AE2">
        <w:rPr>
          <w:rFonts w:ascii="Cambria" w:hAnsi="Cambria" w:cs="TT2FCDo00"/>
          <w:kern w:val="0"/>
          <w:sz w:val="20"/>
          <w:szCs w:val="20"/>
          <w:lang w:eastAsia="pl-PL"/>
        </w:rPr>
        <w:t xml:space="preserve"> do SIWZ </w:t>
      </w:r>
      <w:r w:rsidRPr="00771AE2">
        <w:rPr>
          <w:rFonts w:ascii="Cambria" w:hAnsi="Cambria" w:cs="TT2FC9o00"/>
          <w:kern w:val="0"/>
          <w:sz w:val="20"/>
          <w:szCs w:val="20"/>
          <w:lang w:eastAsia="pl-PL"/>
        </w:rPr>
        <w:t>składa każdy z wykonawców wspólnie ubiegających się o zamówienie natomiast załącznik nr</w:t>
      </w:r>
      <w:r w:rsidR="00653ABB">
        <w:rPr>
          <w:rFonts w:ascii="Cambria" w:hAnsi="Cambria" w:cs="TT2FCDo00"/>
          <w:b/>
          <w:kern w:val="0"/>
          <w:sz w:val="20"/>
          <w:szCs w:val="20"/>
          <w:lang w:eastAsia="pl-PL"/>
        </w:rPr>
        <w:t xml:space="preserve"> 2a</w:t>
      </w:r>
      <w:r w:rsidRPr="00771AE2">
        <w:rPr>
          <w:rFonts w:ascii="Cambria" w:hAnsi="Cambria" w:cs="TT2FCDo00"/>
          <w:b/>
          <w:kern w:val="0"/>
          <w:sz w:val="20"/>
          <w:szCs w:val="20"/>
          <w:lang w:eastAsia="pl-PL"/>
        </w:rPr>
        <w:t xml:space="preserve"> </w:t>
      </w:r>
      <w:r w:rsidRPr="00771AE2">
        <w:rPr>
          <w:rFonts w:ascii="Cambria" w:hAnsi="Cambria" w:cs="TT2FCDo00"/>
          <w:kern w:val="0"/>
          <w:sz w:val="20"/>
          <w:szCs w:val="20"/>
          <w:lang w:eastAsia="pl-PL"/>
        </w:rPr>
        <w:t xml:space="preserve">do SIWZ </w:t>
      </w:r>
      <w:r w:rsidRPr="00771AE2">
        <w:rPr>
          <w:rFonts w:ascii="Cambria" w:hAnsi="Cambria" w:cs="TT2FC9o00"/>
          <w:kern w:val="0"/>
          <w:sz w:val="20"/>
          <w:szCs w:val="20"/>
          <w:lang w:eastAsia="pl-PL"/>
        </w:rPr>
        <w:t xml:space="preserve">składa </w:t>
      </w:r>
      <w:r w:rsidRPr="00771AE2">
        <w:rPr>
          <w:rFonts w:ascii="Cambria" w:hAnsi="Cambria" w:cs="Cambria"/>
          <w:sz w:val="20"/>
          <w:szCs w:val="20"/>
          <w:lang w:eastAsia="pl-PL"/>
        </w:rPr>
        <w:t xml:space="preserve">wykonawca który potwierdza spełnienie warunku udziału </w:t>
      </w:r>
      <w:r>
        <w:rPr>
          <w:rFonts w:ascii="Cambria" w:hAnsi="Cambria" w:cs="Cambria"/>
          <w:sz w:val="20"/>
          <w:szCs w:val="20"/>
          <w:lang w:eastAsia="pl-PL"/>
        </w:rPr>
        <w:br/>
      </w:r>
      <w:r w:rsidRPr="00771AE2">
        <w:rPr>
          <w:rFonts w:ascii="Cambria" w:hAnsi="Cambria" w:cs="Cambria"/>
          <w:sz w:val="20"/>
          <w:szCs w:val="20"/>
          <w:lang w:eastAsia="pl-PL"/>
        </w:rPr>
        <w:t>w postępowaniu.</w:t>
      </w:r>
      <w:r w:rsidRPr="00771AE2">
        <w:rPr>
          <w:rFonts w:ascii="Cambria" w:hAnsi="Cambria" w:cs="TT2FC9o00"/>
          <w:kern w:val="0"/>
          <w:sz w:val="20"/>
          <w:szCs w:val="20"/>
          <w:lang w:eastAsia="pl-PL"/>
        </w:rPr>
        <w:t xml:space="preserve"> </w:t>
      </w:r>
    </w:p>
    <w:p w:rsidR="00A64830" w:rsidRPr="003C7766" w:rsidRDefault="00A64830" w:rsidP="00A64830">
      <w:pPr>
        <w:pStyle w:val="Akapitzlist"/>
        <w:numPr>
          <w:ilvl w:val="0"/>
          <w:numId w:val="10"/>
        </w:numPr>
        <w:tabs>
          <w:tab w:val="left" w:pos="540"/>
        </w:tabs>
        <w:jc w:val="both"/>
        <w:rPr>
          <w:rFonts w:ascii="Cambria" w:hAnsi="Cambria"/>
          <w:b/>
          <w:sz w:val="20"/>
          <w:szCs w:val="20"/>
          <w:highlight w:val="lightGray"/>
        </w:rPr>
      </w:pPr>
      <w:r w:rsidRPr="003C7766">
        <w:rPr>
          <w:rFonts w:ascii="Cambria" w:hAnsi="Cambria"/>
          <w:b/>
          <w:sz w:val="20"/>
          <w:szCs w:val="20"/>
          <w:highlight w:val="lightGray"/>
        </w:rPr>
        <w:t xml:space="preserve">Oświadczenia, o których mowa w niniejszym Rozdziale składane są  przez wykonawców </w:t>
      </w:r>
      <w:r w:rsidRPr="003C7766">
        <w:rPr>
          <w:rFonts w:ascii="Cambria" w:hAnsi="Cambria"/>
          <w:b/>
          <w:sz w:val="20"/>
          <w:szCs w:val="20"/>
          <w:highlight w:val="lightGray"/>
        </w:rPr>
        <w:br/>
        <w:t>w oryginale</w:t>
      </w:r>
    </w:p>
    <w:p w:rsidR="00A64830" w:rsidRPr="007F54AD" w:rsidRDefault="00A64830" w:rsidP="00A64830">
      <w:pPr>
        <w:numPr>
          <w:ilvl w:val="0"/>
          <w:numId w:val="10"/>
        </w:numPr>
        <w:ind w:left="284" w:right="-1" w:hanging="284"/>
        <w:jc w:val="both"/>
        <w:rPr>
          <w:rFonts w:ascii="Cambria" w:hAnsi="Cambria"/>
          <w:sz w:val="20"/>
          <w:szCs w:val="20"/>
        </w:rPr>
      </w:pPr>
      <w:r w:rsidRPr="007F54AD">
        <w:rPr>
          <w:rFonts w:ascii="Cambria" w:hAnsi="Cambria" w:cs="TT2FC9o00"/>
          <w:kern w:val="0"/>
          <w:sz w:val="20"/>
          <w:szCs w:val="20"/>
          <w:lang w:eastAsia="pl-PL"/>
        </w:rPr>
        <w:t xml:space="preserve">Jeżeli jest to niezbędne do zapewnienia odpowiedniego przebiegu postępowania o udzielenie zamówienia, Zamawiający może na każdym etapie postępowania wezwać Wykonawców do złożenia </w:t>
      </w:r>
      <w:r w:rsidRPr="007F54AD">
        <w:rPr>
          <w:rFonts w:ascii="Cambria" w:hAnsi="Cambria" w:cs="TT2FC9o00"/>
          <w:kern w:val="0"/>
          <w:sz w:val="20"/>
          <w:szCs w:val="20"/>
          <w:lang w:eastAsia="pl-PL"/>
        </w:rPr>
        <w:lastRenderedPageBreak/>
        <w:t xml:space="preserve">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A64830" w:rsidRPr="007F54AD" w:rsidRDefault="00A64830" w:rsidP="00A64830">
      <w:pPr>
        <w:numPr>
          <w:ilvl w:val="0"/>
          <w:numId w:val="10"/>
        </w:numPr>
        <w:ind w:right="-1"/>
        <w:jc w:val="both"/>
        <w:rPr>
          <w:rFonts w:ascii="Cambria" w:hAnsi="Cambria"/>
          <w:sz w:val="20"/>
          <w:szCs w:val="20"/>
        </w:rPr>
      </w:pPr>
      <w:r w:rsidRPr="007F54AD">
        <w:rPr>
          <w:rFonts w:ascii="Cambria" w:hAnsi="Cambria" w:cs="TT2FC9o00"/>
          <w:kern w:val="0"/>
          <w:sz w:val="20"/>
          <w:szCs w:val="20"/>
          <w:lang w:eastAsia="pl-PL"/>
        </w:rPr>
        <w:t>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Pr>
          <w:rFonts w:ascii="Cambria" w:hAnsi="Cambria" w:cs="TT2FC9o00"/>
          <w:kern w:val="0"/>
          <w:sz w:val="20"/>
          <w:szCs w:val="20"/>
          <w:lang w:eastAsia="pl-PL"/>
        </w:rPr>
        <w:t>7</w:t>
      </w:r>
      <w:r w:rsidRPr="007F54AD">
        <w:rPr>
          <w:rFonts w:ascii="Cambria" w:hAnsi="Cambria" w:cs="TT2FC9o00"/>
          <w:kern w:val="0"/>
          <w:sz w:val="20"/>
          <w:szCs w:val="20"/>
          <w:lang w:eastAsia="pl-PL"/>
        </w:rPr>
        <w:t xml:space="preserve"> r. poz. </w:t>
      </w:r>
      <w:r>
        <w:rPr>
          <w:rFonts w:ascii="Cambria" w:hAnsi="Cambria" w:cs="TT2FC9o00"/>
          <w:kern w:val="0"/>
          <w:sz w:val="20"/>
          <w:szCs w:val="20"/>
          <w:lang w:eastAsia="pl-PL"/>
        </w:rPr>
        <w:t>570 ze zm.</w:t>
      </w:r>
      <w:r w:rsidRPr="007F54AD">
        <w:rPr>
          <w:rFonts w:ascii="Cambria" w:hAnsi="Cambria" w:cs="TT2FC9o00"/>
          <w:kern w:val="0"/>
          <w:sz w:val="20"/>
          <w:szCs w:val="20"/>
          <w:lang w:eastAsia="pl-PL"/>
        </w:rPr>
        <w:t xml:space="preserve">). </w:t>
      </w:r>
      <w:r w:rsidRPr="007F54AD">
        <w:rPr>
          <w:rFonts w:ascii="Cambria" w:hAnsi="Cambria" w:cs="TT2FCDo00"/>
          <w:kern w:val="0"/>
          <w:sz w:val="20"/>
          <w:szCs w:val="20"/>
          <w:lang w:eastAsia="pl-PL"/>
        </w:rPr>
        <w:t>W takiej sytuacji wykonawca zobligowany jest do wskazania Zamawiającemu sygnatury postępowania, w którym wymagane dokumenty lub oświadczenia się znajdują.</w:t>
      </w:r>
    </w:p>
    <w:p w:rsidR="00A64830" w:rsidRPr="007F54AD" w:rsidRDefault="00A64830" w:rsidP="00A64830">
      <w:pPr>
        <w:numPr>
          <w:ilvl w:val="0"/>
          <w:numId w:val="10"/>
        </w:numPr>
        <w:tabs>
          <w:tab w:val="left" w:pos="284"/>
        </w:tabs>
        <w:ind w:right="-1"/>
        <w:jc w:val="both"/>
        <w:rPr>
          <w:rFonts w:ascii="Cambria" w:hAnsi="Cambria"/>
          <w:sz w:val="20"/>
          <w:szCs w:val="20"/>
        </w:rPr>
      </w:pPr>
      <w:r>
        <w:rPr>
          <w:rFonts w:ascii="Cambria" w:hAnsi="Cambria" w:cs="TT2FC9o00"/>
          <w:kern w:val="0"/>
          <w:sz w:val="20"/>
          <w:szCs w:val="20"/>
          <w:lang w:eastAsia="pl-PL"/>
        </w:rPr>
        <w:t xml:space="preserve">  </w:t>
      </w:r>
      <w:r w:rsidRPr="007F54AD">
        <w:rPr>
          <w:rFonts w:ascii="Cambria" w:hAnsi="Cambria" w:cs="TT2FC9o00"/>
          <w:kern w:val="0"/>
          <w:sz w:val="20"/>
          <w:szCs w:val="20"/>
          <w:lang w:eastAsia="pl-PL"/>
        </w:rPr>
        <w:t>Zamawiający może wykluczyć wykonawcę na każdym etapie postępowania o udzielenie zamówienia.</w:t>
      </w:r>
    </w:p>
    <w:p w:rsidR="00A64830" w:rsidRPr="007F54AD" w:rsidRDefault="00A64830" w:rsidP="00A64830">
      <w:pPr>
        <w:numPr>
          <w:ilvl w:val="0"/>
          <w:numId w:val="10"/>
        </w:numPr>
        <w:tabs>
          <w:tab w:val="left" w:pos="284"/>
          <w:tab w:val="left" w:pos="426"/>
        </w:tabs>
        <w:ind w:right="-1"/>
        <w:jc w:val="both"/>
        <w:rPr>
          <w:rFonts w:ascii="Cambria" w:hAnsi="Cambria"/>
          <w:sz w:val="20"/>
          <w:szCs w:val="20"/>
        </w:rPr>
      </w:pPr>
      <w:r w:rsidRPr="007F54AD">
        <w:rPr>
          <w:rFonts w:ascii="Cambria" w:hAnsi="Cambria" w:cs="TT2FC9o00"/>
          <w:kern w:val="0"/>
          <w:sz w:val="20"/>
          <w:szCs w:val="20"/>
          <w:lang w:eastAsia="pl-PL"/>
        </w:rPr>
        <w:t>W zakresie nie uregulowanym SIWZ, zastosowanie mają przepisy rozporządzenia Prezesa Rady Ministrów z dnia 27 lipca 2016 r. w sprawie rodzajów dokumentów, jakich może żądać zamawiający od wykonawcy w postępowaniu o udzielenie zamówienia (Dz. U z 2016 r. poz. 1126</w:t>
      </w:r>
      <w:r>
        <w:rPr>
          <w:rFonts w:ascii="Cambria" w:hAnsi="Cambria" w:cs="TT2FC9o00"/>
          <w:kern w:val="0"/>
          <w:sz w:val="20"/>
          <w:szCs w:val="20"/>
          <w:lang w:eastAsia="pl-PL"/>
        </w:rPr>
        <w:t xml:space="preserve"> ze zm.</w:t>
      </w:r>
      <w:r w:rsidRPr="007F54AD">
        <w:rPr>
          <w:rFonts w:ascii="Cambria" w:hAnsi="Cambria" w:cs="TT2FC9o00"/>
          <w:kern w:val="0"/>
          <w:sz w:val="20"/>
          <w:szCs w:val="20"/>
          <w:lang w:eastAsia="pl-PL"/>
        </w:rPr>
        <w:t>).</w:t>
      </w:r>
    </w:p>
    <w:p w:rsidR="00A64830" w:rsidRPr="007F54AD" w:rsidRDefault="00A64830" w:rsidP="00A64830">
      <w:pPr>
        <w:ind w:left="142" w:right="-1"/>
        <w:jc w:val="both"/>
        <w:rPr>
          <w:rFonts w:ascii="Cambria" w:hAnsi="Cambria" w:cs="Arial"/>
          <w:color w:val="FF0000"/>
          <w:kern w:val="0"/>
          <w:sz w:val="20"/>
          <w:szCs w:val="20"/>
          <w:lang w:eastAsia="pl-PL"/>
        </w:rPr>
      </w:pPr>
    </w:p>
    <w:p w:rsidR="00A64830" w:rsidRPr="007F54AD" w:rsidRDefault="00A64830" w:rsidP="00A64830">
      <w:pPr>
        <w:tabs>
          <w:tab w:val="left" w:pos="567"/>
        </w:tabs>
        <w:ind w:right="-1"/>
        <w:jc w:val="both"/>
        <w:rPr>
          <w:rFonts w:ascii="Cambria" w:hAnsi="Cambria"/>
          <w:b/>
          <w:color w:val="000000"/>
          <w:sz w:val="20"/>
          <w:szCs w:val="20"/>
        </w:rPr>
      </w:pPr>
      <w:r w:rsidRPr="007F54AD">
        <w:rPr>
          <w:rFonts w:ascii="Cambria" w:hAnsi="Cambria"/>
          <w:b/>
          <w:color w:val="000000"/>
          <w:sz w:val="20"/>
          <w:szCs w:val="20"/>
        </w:rPr>
        <w:t>2. Forma dokumentów.</w:t>
      </w:r>
    </w:p>
    <w:p w:rsidR="00A64830" w:rsidRPr="002C386C" w:rsidRDefault="00A64830" w:rsidP="00A64830">
      <w:pPr>
        <w:jc w:val="both"/>
        <w:rPr>
          <w:rFonts w:ascii="Cambria" w:hAnsi="Cambria"/>
          <w:sz w:val="20"/>
          <w:szCs w:val="20"/>
        </w:rPr>
      </w:pPr>
      <w:r w:rsidRPr="002C386C">
        <w:rPr>
          <w:rFonts w:ascii="Cambria" w:hAnsi="Cambria"/>
          <w:sz w:val="20"/>
          <w:szCs w:val="20"/>
        </w:rPr>
        <w:t xml:space="preserve">Oświadczenia, o których mowa w niniejszym Rozdziale składane przez wykonawcę i inne podmioty na zdolnościach lub sytuacji których polega wykonawca na zasadach określonych w art. 22 a ustawy </w:t>
      </w:r>
      <w:proofErr w:type="spellStart"/>
      <w:r w:rsidRPr="002C386C">
        <w:rPr>
          <w:rFonts w:ascii="Cambria" w:hAnsi="Cambria"/>
          <w:sz w:val="20"/>
          <w:szCs w:val="20"/>
        </w:rPr>
        <w:t>Pzp</w:t>
      </w:r>
      <w:proofErr w:type="spellEnd"/>
      <w:r w:rsidRPr="002C386C">
        <w:rPr>
          <w:rFonts w:ascii="Cambria" w:hAnsi="Cambria"/>
          <w:sz w:val="20"/>
          <w:szCs w:val="20"/>
        </w:rPr>
        <w:t xml:space="preserve"> oraz przez podwykonawców </w:t>
      </w:r>
      <w:r w:rsidRPr="000B5BA0">
        <w:rPr>
          <w:rFonts w:ascii="Cambria" w:hAnsi="Cambria"/>
          <w:sz w:val="20"/>
          <w:szCs w:val="20"/>
        </w:rPr>
        <w:t xml:space="preserve">składane są w oryginale </w:t>
      </w:r>
      <w:r w:rsidRPr="009242CB">
        <w:rPr>
          <w:rFonts w:ascii="Cambria" w:hAnsi="Cambria"/>
          <w:sz w:val="20"/>
          <w:szCs w:val="20"/>
        </w:rPr>
        <w:t>lub w kopii poświadczonej za zgodność z oryginałem</w:t>
      </w:r>
      <w:r>
        <w:rPr>
          <w:rFonts w:ascii="Cambria" w:hAnsi="Cambria"/>
          <w:sz w:val="20"/>
          <w:szCs w:val="20"/>
        </w:rPr>
        <w:t>.</w:t>
      </w:r>
      <w:r>
        <w:rPr>
          <w:rFonts w:ascii="Cambria" w:hAnsi="Cambria"/>
          <w:sz w:val="20"/>
          <w:szCs w:val="20"/>
          <w:highlight w:val="lightGray"/>
        </w:rPr>
        <w:t xml:space="preserve"> </w:t>
      </w:r>
      <w:r w:rsidRPr="002C386C">
        <w:rPr>
          <w:rFonts w:ascii="Cambria" w:hAnsi="Cambria"/>
          <w:sz w:val="20"/>
          <w:szCs w:val="20"/>
        </w:rPr>
        <w:t xml:space="preserve">Dokumenty, o których mowa w niniejszym Rozdziale mogą być przedstawione w formie </w:t>
      </w:r>
      <w:r w:rsidRPr="000B5BA0">
        <w:rPr>
          <w:rFonts w:ascii="Cambria" w:hAnsi="Cambria"/>
          <w:sz w:val="20"/>
          <w:szCs w:val="20"/>
        </w:rPr>
        <w:t>oryginału albo kopii poświadczonej</w:t>
      </w:r>
      <w:r w:rsidRPr="002C386C">
        <w:rPr>
          <w:rFonts w:ascii="Cambria" w:hAnsi="Cambria"/>
          <w:sz w:val="20"/>
          <w:szCs w:val="20"/>
        </w:rPr>
        <w:t xml:space="preserve"> za zgodność z oryginałem przez Wykonawcę albo podmiot trzeci albo wykonawców wspólnie ubiegający się o udzielenie zamówienia publicznego, </w:t>
      </w:r>
      <w:r w:rsidRPr="002C386C">
        <w:rPr>
          <w:rFonts w:ascii="Calibri" w:hAnsi="Calibri"/>
          <w:sz w:val="20"/>
          <w:szCs w:val="20"/>
        </w:rPr>
        <w:t>albo podwykonawców odpowiednio w zakresie dokumentów lub oświadczeń, które każdego z nich dotyczą. Poświadczenie za zgodność z oryginałem następuje przez opatrzenie kopii dokumentu lub kopi oświadczenia, sporządzonych w postaci papierowej, własnoręcznym podpisem.</w:t>
      </w:r>
    </w:p>
    <w:p w:rsidR="00A64830" w:rsidRPr="002C386C" w:rsidRDefault="00A64830" w:rsidP="00A64830">
      <w:pPr>
        <w:rPr>
          <w:rFonts w:ascii="Cambria" w:hAnsi="Cambria" w:cs="Cambria"/>
          <w:sz w:val="20"/>
          <w:szCs w:val="20"/>
        </w:rPr>
      </w:pPr>
    </w:p>
    <w:p w:rsidR="00A64830" w:rsidRPr="002C386C" w:rsidRDefault="00A64830" w:rsidP="00A64830">
      <w:pPr>
        <w:tabs>
          <w:tab w:val="left" w:pos="284"/>
        </w:tabs>
        <w:ind w:right="-1"/>
        <w:jc w:val="both"/>
        <w:rPr>
          <w:rFonts w:ascii="Cambria" w:hAnsi="Cambria" w:cs="Cambria"/>
          <w:b/>
          <w:sz w:val="20"/>
          <w:szCs w:val="20"/>
        </w:rPr>
      </w:pPr>
      <w:r w:rsidRPr="002C386C">
        <w:rPr>
          <w:rFonts w:ascii="Cambria" w:hAnsi="Cambria" w:cs="Cambria"/>
          <w:b/>
          <w:sz w:val="20"/>
          <w:szCs w:val="20"/>
        </w:rPr>
        <w:t xml:space="preserve">3.  Uzupełnienie dokumentów </w:t>
      </w:r>
    </w:p>
    <w:p w:rsidR="00A64830" w:rsidRPr="007F54AD" w:rsidRDefault="00A64830" w:rsidP="00A64830">
      <w:pPr>
        <w:pStyle w:val="Akapitzlist"/>
        <w:widowControl/>
        <w:numPr>
          <w:ilvl w:val="0"/>
          <w:numId w:val="12"/>
        </w:numPr>
        <w:tabs>
          <w:tab w:val="left" w:pos="284"/>
        </w:tabs>
        <w:suppressAutoHyphens w:val="0"/>
        <w:ind w:left="284" w:hanging="284"/>
        <w:jc w:val="both"/>
        <w:rPr>
          <w:rFonts w:ascii="Cambria" w:hAnsi="Cambria"/>
          <w:color w:val="000000"/>
          <w:sz w:val="20"/>
          <w:szCs w:val="20"/>
        </w:rPr>
      </w:pPr>
      <w:r w:rsidRPr="002C386C">
        <w:rPr>
          <w:rFonts w:ascii="Cambria" w:hAnsi="Cambria"/>
          <w:sz w:val="20"/>
          <w:szCs w:val="20"/>
        </w:rPr>
        <w:t xml:space="preserve">Jeżeli Wykonawca nie złoży oświadczenia, o którym mowa w 25a ust. 1 ustawy </w:t>
      </w:r>
      <w:proofErr w:type="spellStart"/>
      <w:r w:rsidRPr="002C386C">
        <w:rPr>
          <w:rFonts w:ascii="Cambria" w:hAnsi="Cambria"/>
          <w:sz w:val="20"/>
          <w:szCs w:val="20"/>
        </w:rPr>
        <w:t>Pzp</w:t>
      </w:r>
      <w:proofErr w:type="spellEnd"/>
      <w:r w:rsidRPr="002C386C">
        <w:rPr>
          <w:rFonts w:ascii="Cambria" w:hAnsi="Cambria"/>
          <w:sz w:val="20"/>
          <w:szCs w:val="20"/>
        </w:rPr>
        <w:t xml:space="preserve">, oświadczeń lub dokumentów potwierdzających okoliczności, o których mowa w art. 25 ust. 1 ustawy </w:t>
      </w:r>
      <w:proofErr w:type="spellStart"/>
      <w:r w:rsidRPr="002C386C">
        <w:rPr>
          <w:rFonts w:ascii="Cambria" w:hAnsi="Cambria"/>
          <w:sz w:val="20"/>
          <w:szCs w:val="20"/>
        </w:rPr>
        <w:t>Pzp</w:t>
      </w:r>
      <w:proofErr w:type="spellEnd"/>
      <w:r w:rsidRPr="002C386C">
        <w:rPr>
          <w:rFonts w:ascii="Cambria" w:hAnsi="Cambria"/>
          <w:sz w:val="20"/>
          <w:szCs w:val="20"/>
        </w:rPr>
        <w:t xml:space="preserve"> lub innych dokumentów niezbędnych</w:t>
      </w:r>
      <w:r w:rsidRPr="007F54AD">
        <w:rPr>
          <w:rFonts w:ascii="Cambria" w:hAnsi="Cambria"/>
          <w:color w:val="000000"/>
          <w:sz w:val="20"/>
          <w:szCs w:val="20"/>
        </w:rPr>
        <w:t xml:space="preserve">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A64830" w:rsidRPr="007F54AD" w:rsidRDefault="00A64830" w:rsidP="00A64830">
      <w:pPr>
        <w:widowControl/>
        <w:numPr>
          <w:ilvl w:val="0"/>
          <w:numId w:val="12"/>
        </w:numPr>
        <w:suppressAutoHyphens w:val="0"/>
        <w:ind w:left="284" w:hanging="284"/>
        <w:jc w:val="both"/>
        <w:rPr>
          <w:rFonts w:ascii="Cambria" w:hAnsi="Cambria" w:cs="Cambria"/>
          <w:color w:val="000000"/>
          <w:sz w:val="20"/>
          <w:szCs w:val="20"/>
        </w:rPr>
      </w:pPr>
      <w:r w:rsidRPr="007F54AD">
        <w:rPr>
          <w:rFonts w:ascii="Cambria" w:hAnsi="Cambria" w:cs="Cambria"/>
          <w:color w:val="000000"/>
          <w:sz w:val="20"/>
          <w:szCs w:val="20"/>
        </w:rPr>
        <w:t>Nie wykonanie przez Wykonawcę wezwania, spowoduje wykluczenie go z przedmiotowego postępowania,</w:t>
      </w:r>
      <w:r>
        <w:rPr>
          <w:rFonts w:ascii="Cambria" w:hAnsi="Cambria" w:cs="Cambria"/>
          <w:color w:val="000000"/>
          <w:sz w:val="20"/>
          <w:szCs w:val="20"/>
        </w:rPr>
        <w:t xml:space="preserve"> </w:t>
      </w:r>
      <w:r w:rsidRPr="007F54AD">
        <w:rPr>
          <w:rFonts w:ascii="Cambria" w:hAnsi="Cambria" w:cs="Cambria"/>
          <w:color w:val="000000"/>
          <w:sz w:val="20"/>
          <w:szCs w:val="20"/>
        </w:rPr>
        <w:t>a w przypadku dokumentów przedmiotowych odrzucenie jego oferty.</w:t>
      </w:r>
    </w:p>
    <w:p w:rsidR="00A64830" w:rsidRPr="007F54AD" w:rsidRDefault="00A64830" w:rsidP="00A64830">
      <w:pPr>
        <w:pStyle w:val="Tekstpodstawowy"/>
        <w:widowControl/>
        <w:tabs>
          <w:tab w:val="left" w:pos="567"/>
        </w:tabs>
        <w:suppressAutoHyphens w:val="0"/>
        <w:spacing w:after="0"/>
        <w:jc w:val="both"/>
        <w:rPr>
          <w:rFonts w:ascii="Cambria" w:hAnsi="Cambria" w:cs="Cambria"/>
          <w:sz w:val="20"/>
          <w:szCs w:val="20"/>
        </w:rPr>
      </w:pPr>
    </w:p>
    <w:p w:rsidR="00A64830" w:rsidRPr="00BE5FA4" w:rsidRDefault="00A64830" w:rsidP="00A64830">
      <w:pPr>
        <w:pStyle w:val="Tekstpodstawowy"/>
        <w:widowControl/>
        <w:suppressAutoHyphens w:val="0"/>
        <w:spacing w:after="0"/>
        <w:jc w:val="both"/>
        <w:rPr>
          <w:rFonts w:ascii="Cambria" w:hAnsi="Cambria" w:cs="Cambria"/>
          <w:b/>
          <w:sz w:val="20"/>
          <w:szCs w:val="20"/>
        </w:rPr>
      </w:pPr>
      <w:r w:rsidRPr="00BE5FA4">
        <w:rPr>
          <w:rFonts w:ascii="Cambria" w:hAnsi="Cambria" w:cs="Cambria"/>
          <w:b/>
          <w:sz w:val="20"/>
          <w:szCs w:val="20"/>
        </w:rPr>
        <w:t>4.</w:t>
      </w:r>
    </w:p>
    <w:p w:rsidR="00A64830" w:rsidRPr="007F54AD" w:rsidRDefault="00A64830" w:rsidP="00A64830">
      <w:pPr>
        <w:pStyle w:val="Tekstpodstawowy"/>
        <w:widowControl/>
        <w:suppressAutoHyphens w:val="0"/>
        <w:spacing w:after="0"/>
        <w:jc w:val="both"/>
        <w:rPr>
          <w:rFonts w:ascii="Cambria" w:hAnsi="Cambria" w:cs="Cambria"/>
          <w:sz w:val="20"/>
          <w:szCs w:val="20"/>
        </w:rPr>
      </w:pPr>
      <w:r w:rsidRPr="007F54AD">
        <w:rPr>
          <w:rFonts w:ascii="Cambria" w:hAnsi="Cambria" w:cs="Cambria"/>
          <w:sz w:val="20"/>
          <w:szCs w:val="20"/>
          <w:lang w:eastAsia="pl-PL"/>
        </w:rPr>
        <w:t>Do oferty (załącznik nr 1 do SIWZ) Wykonawcy są zobowiązani dołączyć, poza w/w dokumentami potwierdzającymi spełnianie warunków podmiotowych:</w:t>
      </w:r>
    </w:p>
    <w:p w:rsidR="00A64830" w:rsidRPr="007F54AD" w:rsidRDefault="00A64830" w:rsidP="00A64830">
      <w:pPr>
        <w:widowControl/>
        <w:numPr>
          <w:ilvl w:val="0"/>
          <w:numId w:val="13"/>
        </w:numPr>
        <w:suppressAutoHyphens w:val="0"/>
        <w:ind w:left="284" w:hanging="284"/>
        <w:jc w:val="both"/>
        <w:rPr>
          <w:rFonts w:ascii="Cambria" w:hAnsi="Cambria"/>
          <w:sz w:val="20"/>
          <w:szCs w:val="20"/>
        </w:rPr>
      </w:pPr>
      <w:r w:rsidRPr="007F54AD">
        <w:rPr>
          <w:rFonts w:ascii="Cambria" w:hAnsi="Cambria"/>
          <w:sz w:val="20"/>
          <w:szCs w:val="20"/>
        </w:rPr>
        <w:t>pełnomocnictwo, jeżeli zachodzą okoliczności powodujące konieczność dołączenia do oferty takiego dokumentu,</w:t>
      </w:r>
    </w:p>
    <w:p w:rsidR="00A64830" w:rsidRPr="007F54AD" w:rsidRDefault="00A64830" w:rsidP="00A64830">
      <w:pPr>
        <w:widowControl/>
        <w:suppressAutoHyphens w:val="0"/>
        <w:ind w:left="1276"/>
        <w:jc w:val="both"/>
        <w:rPr>
          <w:rFonts w:ascii="Cambria" w:hAnsi="Cambria"/>
          <w:sz w:val="20"/>
          <w:szCs w:val="20"/>
        </w:rPr>
      </w:pPr>
    </w:p>
    <w:p w:rsidR="00A64830" w:rsidRPr="007F54AD" w:rsidRDefault="00A64830" w:rsidP="00A64830">
      <w:pPr>
        <w:pStyle w:val="Tekstpodstawowy"/>
        <w:widowControl/>
        <w:tabs>
          <w:tab w:val="left" w:pos="567"/>
        </w:tabs>
        <w:suppressAutoHyphens w:val="0"/>
        <w:spacing w:after="0"/>
        <w:jc w:val="both"/>
        <w:rPr>
          <w:rFonts w:ascii="Cambria" w:hAnsi="Cambria"/>
          <w:i/>
          <w:kern w:val="0"/>
          <w:sz w:val="20"/>
          <w:szCs w:val="20"/>
          <w:lang w:eastAsia="pl-PL"/>
        </w:rPr>
      </w:pPr>
      <w:r w:rsidRPr="007F54AD">
        <w:rPr>
          <w:rFonts w:ascii="Cambria" w:hAnsi="Cambria"/>
          <w:i/>
          <w:kern w:val="0"/>
          <w:sz w:val="20"/>
          <w:szCs w:val="20"/>
          <w:lang w:eastAsia="pl-PL"/>
        </w:rPr>
        <w:t>W przypadku zał</w:t>
      </w:r>
      <w:r w:rsidRPr="007F54AD">
        <w:rPr>
          <w:rFonts w:ascii="Cambria" w:hAnsi="Cambria" w:cs="TimesNewRoman"/>
          <w:i/>
          <w:kern w:val="0"/>
          <w:sz w:val="20"/>
          <w:szCs w:val="20"/>
          <w:lang w:eastAsia="pl-PL"/>
        </w:rPr>
        <w:t>ą</w:t>
      </w:r>
      <w:r w:rsidRPr="007F54AD">
        <w:rPr>
          <w:rFonts w:ascii="Cambria" w:hAnsi="Cambria"/>
          <w:i/>
          <w:kern w:val="0"/>
          <w:sz w:val="20"/>
          <w:szCs w:val="20"/>
          <w:lang w:eastAsia="pl-PL"/>
        </w:rPr>
        <w:t>czenia do oferty innych dokumentów ni</w:t>
      </w:r>
      <w:r w:rsidRPr="007F54AD">
        <w:rPr>
          <w:rFonts w:ascii="Cambria" w:hAnsi="Cambria" w:cs="TimesNewRoman"/>
          <w:i/>
          <w:kern w:val="0"/>
          <w:sz w:val="20"/>
          <w:szCs w:val="20"/>
          <w:lang w:eastAsia="pl-PL"/>
        </w:rPr>
        <w:t xml:space="preserve">ż </w:t>
      </w:r>
      <w:r w:rsidRPr="007F54AD">
        <w:rPr>
          <w:rFonts w:ascii="Cambria" w:hAnsi="Cambria"/>
          <w:i/>
          <w:kern w:val="0"/>
          <w:sz w:val="20"/>
          <w:szCs w:val="20"/>
          <w:lang w:eastAsia="pl-PL"/>
        </w:rPr>
        <w:t>wymagane przez Zamawiaj</w:t>
      </w:r>
      <w:r w:rsidRPr="007F54AD">
        <w:rPr>
          <w:rFonts w:ascii="Cambria" w:hAnsi="Cambria" w:cs="TimesNewRoman"/>
          <w:i/>
          <w:kern w:val="0"/>
          <w:sz w:val="20"/>
          <w:szCs w:val="20"/>
          <w:lang w:eastAsia="pl-PL"/>
        </w:rPr>
        <w:t>ą</w:t>
      </w:r>
      <w:r w:rsidRPr="007F54AD">
        <w:rPr>
          <w:rFonts w:ascii="Cambria" w:hAnsi="Cambria"/>
          <w:i/>
          <w:kern w:val="0"/>
          <w:sz w:val="20"/>
          <w:szCs w:val="20"/>
          <w:lang w:eastAsia="pl-PL"/>
        </w:rPr>
        <w:t>cego (np. materiałów reklamowych i informacyjnych) zaleca si</w:t>
      </w:r>
      <w:r w:rsidRPr="007F54AD">
        <w:rPr>
          <w:rFonts w:ascii="Cambria" w:hAnsi="Cambria" w:cs="TimesNewRoman"/>
          <w:i/>
          <w:kern w:val="0"/>
          <w:sz w:val="20"/>
          <w:szCs w:val="20"/>
          <w:lang w:eastAsia="pl-PL"/>
        </w:rPr>
        <w:t xml:space="preserve">ę </w:t>
      </w:r>
      <w:r w:rsidRPr="007F54AD">
        <w:rPr>
          <w:rFonts w:ascii="Cambria" w:hAnsi="Cambria"/>
          <w:i/>
          <w:kern w:val="0"/>
          <w:sz w:val="20"/>
          <w:szCs w:val="20"/>
          <w:lang w:eastAsia="pl-PL"/>
        </w:rPr>
        <w:t>aby stanowiły one odr</w:t>
      </w:r>
      <w:r w:rsidRPr="007F54AD">
        <w:rPr>
          <w:rFonts w:ascii="Cambria" w:hAnsi="Cambria" w:cs="TimesNewRoman"/>
          <w:i/>
          <w:kern w:val="0"/>
          <w:sz w:val="20"/>
          <w:szCs w:val="20"/>
          <w:lang w:eastAsia="pl-PL"/>
        </w:rPr>
        <w:t>ę</w:t>
      </w:r>
      <w:r w:rsidRPr="007F54AD">
        <w:rPr>
          <w:rFonts w:ascii="Cambria" w:hAnsi="Cambria"/>
          <w:i/>
          <w:kern w:val="0"/>
          <w:sz w:val="20"/>
          <w:szCs w:val="20"/>
          <w:lang w:eastAsia="pl-PL"/>
        </w:rPr>
        <w:t>bn</w:t>
      </w:r>
      <w:r w:rsidRPr="007F54AD">
        <w:rPr>
          <w:rFonts w:ascii="Cambria" w:hAnsi="Cambria" w:cs="TimesNewRoman"/>
          <w:i/>
          <w:kern w:val="0"/>
          <w:sz w:val="20"/>
          <w:szCs w:val="20"/>
          <w:lang w:eastAsia="pl-PL"/>
        </w:rPr>
        <w:t xml:space="preserve">ą </w:t>
      </w:r>
      <w:r w:rsidRPr="007F54AD">
        <w:rPr>
          <w:rFonts w:ascii="Cambria" w:hAnsi="Cambria"/>
          <w:i/>
          <w:kern w:val="0"/>
          <w:sz w:val="20"/>
          <w:szCs w:val="20"/>
          <w:lang w:eastAsia="pl-PL"/>
        </w:rPr>
        <w:t>cz</w:t>
      </w:r>
      <w:r w:rsidRPr="007F54AD">
        <w:rPr>
          <w:rFonts w:ascii="Cambria" w:hAnsi="Cambria" w:cs="TimesNewRoman"/>
          <w:i/>
          <w:kern w:val="0"/>
          <w:sz w:val="20"/>
          <w:szCs w:val="20"/>
          <w:lang w:eastAsia="pl-PL"/>
        </w:rPr>
        <w:t>ęść</w:t>
      </w:r>
      <w:r w:rsidRPr="007F54AD">
        <w:rPr>
          <w:rFonts w:ascii="Cambria" w:hAnsi="Cambria"/>
          <w:i/>
          <w:kern w:val="0"/>
          <w:sz w:val="20"/>
          <w:szCs w:val="20"/>
          <w:lang w:eastAsia="pl-PL"/>
        </w:rPr>
        <w:t>, nie zł</w:t>
      </w:r>
      <w:r w:rsidRPr="007F54AD">
        <w:rPr>
          <w:rFonts w:ascii="Cambria" w:hAnsi="Cambria" w:cs="TimesNewRoman"/>
          <w:i/>
          <w:kern w:val="0"/>
          <w:sz w:val="20"/>
          <w:szCs w:val="20"/>
          <w:lang w:eastAsia="pl-PL"/>
        </w:rPr>
        <w:t>ą</w:t>
      </w:r>
      <w:r w:rsidRPr="007F54AD">
        <w:rPr>
          <w:rFonts w:ascii="Cambria" w:hAnsi="Cambria"/>
          <w:i/>
          <w:kern w:val="0"/>
          <w:sz w:val="20"/>
          <w:szCs w:val="20"/>
          <w:lang w:eastAsia="pl-PL"/>
        </w:rPr>
        <w:t>czon</w:t>
      </w:r>
      <w:r w:rsidRPr="007F54AD">
        <w:rPr>
          <w:rFonts w:ascii="Cambria" w:hAnsi="Cambria" w:cs="TimesNewRoman"/>
          <w:i/>
          <w:kern w:val="0"/>
          <w:sz w:val="20"/>
          <w:szCs w:val="20"/>
          <w:lang w:eastAsia="pl-PL"/>
        </w:rPr>
        <w:t xml:space="preserve">ą </w:t>
      </w:r>
      <w:r w:rsidRPr="007F54AD">
        <w:rPr>
          <w:rFonts w:ascii="Cambria" w:hAnsi="Cambria"/>
          <w:i/>
          <w:kern w:val="0"/>
          <w:sz w:val="20"/>
          <w:szCs w:val="20"/>
          <w:lang w:eastAsia="pl-PL"/>
        </w:rPr>
        <w:t>z ofert</w:t>
      </w:r>
      <w:r w:rsidRPr="007F54AD">
        <w:rPr>
          <w:rFonts w:ascii="Cambria" w:hAnsi="Cambria" w:cs="TimesNewRoman"/>
          <w:i/>
          <w:kern w:val="0"/>
          <w:sz w:val="20"/>
          <w:szCs w:val="20"/>
          <w:lang w:eastAsia="pl-PL"/>
        </w:rPr>
        <w:t xml:space="preserve">ą </w:t>
      </w:r>
      <w:r w:rsidRPr="007F54AD">
        <w:rPr>
          <w:rFonts w:ascii="Cambria" w:hAnsi="Cambria"/>
          <w:i/>
          <w:kern w:val="0"/>
          <w:sz w:val="20"/>
          <w:szCs w:val="20"/>
          <w:lang w:eastAsia="pl-PL"/>
        </w:rPr>
        <w:t>w sposób trwały. Dokumenty takie nie b</w:t>
      </w:r>
      <w:r w:rsidRPr="007F54AD">
        <w:rPr>
          <w:rFonts w:ascii="Cambria" w:hAnsi="Cambria" w:cs="TimesNewRoman"/>
          <w:i/>
          <w:kern w:val="0"/>
          <w:sz w:val="20"/>
          <w:szCs w:val="20"/>
          <w:lang w:eastAsia="pl-PL"/>
        </w:rPr>
        <w:t>ę</w:t>
      </w:r>
      <w:r w:rsidRPr="007F54AD">
        <w:rPr>
          <w:rFonts w:ascii="Cambria" w:hAnsi="Cambria"/>
          <w:i/>
          <w:kern w:val="0"/>
          <w:sz w:val="20"/>
          <w:szCs w:val="20"/>
          <w:lang w:eastAsia="pl-PL"/>
        </w:rPr>
        <w:t>d</w:t>
      </w:r>
      <w:r w:rsidRPr="007F54AD">
        <w:rPr>
          <w:rFonts w:ascii="Cambria" w:hAnsi="Cambria" w:cs="TimesNewRoman"/>
          <w:i/>
          <w:kern w:val="0"/>
          <w:sz w:val="20"/>
          <w:szCs w:val="20"/>
          <w:lang w:eastAsia="pl-PL"/>
        </w:rPr>
        <w:t xml:space="preserve">ą </w:t>
      </w:r>
      <w:r w:rsidRPr="007F54AD">
        <w:rPr>
          <w:rFonts w:ascii="Cambria" w:hAnsi="Cambria"/>
          <w:i/>
          <w:kern w:val="0"/>
          <w:sz w:val="20"/>
          <w:szCs w:val="20"/>
          <w:lang w:eastAsia="pl-PL"/>
        </w:rPr>
        <w:t>podlegały ocenie przez Zamawiaj</w:t>
      </w:r>
      <w:r w:rsidRPr="007F54AD">
        <w:rPr>
          <w:rFonts w:ascii="Cambria" w:hAnsi="Cambria" w:cs="TimesNewRoman"/>
          <w:i/>
          <w:kern w:val="0"/>
          <w:sz w:val="20"/>
          <w:szCs w:val="20"/>
          <w:lang w:eastAsia="pl-PL"/>
        </w:rPr>
        <w:t>ą</w:t>
      </w:r>
      <w:r w:rsidRPr="007F54AD">
        <w:rPr>
          <w:rFonts w:ascii="Cambria" w:hAnsi="Cambria"/>
          <w:i/>
          <w:kern w:val="0"/>
          <w:sz w:val="20"/>
          <w:szCs w:val="20"/>
          <w:lang w:eastAsia="pl-PL"/>
        </w:rPr>
        <w:t>cego.</w:t>
      </w:r>
    </w:p>
    <w:p w:rsidR="00A64830" w:rsidRPr="00361825" w:rsidRDefault="00A64830" w:rsidP="00A64830">
      <w:pPr>
        <w:tabs>
          <w:tab w:val="left" w:pos="540"/>
        </w:tabs>
        <w:rPr>
          <w:rFonts w:ascii="Cambria" w:hAnsi="Cambria"/>
          <w:bCs/>
          <w:sz w:val="20"/>
          <w:szCs w:val="20"/>
        </w:rPr>
      </w:pPr>
    </w:p>
    <w:p w:rsidR="00A64830" w:rsidRPr="007F54AD" w:rsidRDefault="00A64830" w:rsidP="00A64830">
      <w:pPr>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ROZDZIAŁ V</w:t>
      </w:r>
    </w:p>
    <w:p w:rsidR="00A64830" w:rsidRPr="007F54AD" w:rsidRDefault="00A64830" w:rsidP="00A64830">
      <w:pPr>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 xml:space="preserve"> SPOSÓB PRZYGOTOWANIA OFERTY</w:t>
      </w:r>
    </w:p>
    <w:p w:rsidR="00A64830" w:rsidRPr="007F54AD" w:rsidRDefault="00A64830" w:rsidP="00A64830">
      <w:pPr>
        <w:jc w:val="both"/>
        <w:rPr>
          <w:rFonts w:ascii="Cambria" w:hAnsi="Cambria" w:cs="Cambria"/>
          <w:b/>
          <w:sz w:val="20"/>
          <w:szCs w:val="20"/>
        </w:rPr>
      </w:pPr>
    </w:p>
    <w:p w:rsidR="00A64830" w:rsidRPr="007F54AD" w:rsidRDefault="00A64830" w:rsidP="00A64830">
      <w:pPr>
        <w:numPr>
          <w:ilvl w:val="3"/>
          <w:numId w:val="18"/>
        </w:numPr>
        <w:tabs>
          <w:tab w:val="left" w:pos="284"/>
        </w:tabs>
        <w:ind w:hanging="2880"/>
        <w:rPr>
          <w:rFonts w:ascii="Cambria" w:hAnsi="Cambria" w:cs="Cambria"/>
          <w:b/>
          <w:sz w:val="20"/>
          <w:szCs w:val="20"/>
        </w:rPr>
      </w:pPr>
      <w:r w:rsidRPr="007F54AD">
        <w:rPr>
          <w:rFonts w:ascii="Cambria" w:hAnsi="Cambria" w:cs="Cambria"/>
          <w:b/>
          <w:sz w:val="20"/>
          <w:szCs w:val="20"/>
        </w:rPr>
        <w:t>Sposób przygotowania oferty</w:t>
      </w:r>
    </w:p>
    <w:p w:rsidR="00A64830" w:rsidRPr="007F54AD" w:rsidRDefault="00A64830" w:rsidP="00A64830">
      <w:pPr>
        <w:widowControl/>
        <w:numPr>
          <w:ilvl w:val="0"/>
          <w:numId w:val="19"/>
        </w:numPr>
        <w:tabs>
          <w:tab w:val="left" w:pos="284"/>
        </w:tabs>
        <w:suppressAutoHyphens w:val="0"/>
        <w:ind w:left="284" w:hanging="284"/>
        <w:jc w:val="both"/>
        <w:rPr>
          <w:rFonts w:ascii="Cambria" w:hAnsi="Cambria" w:cs="Cambria"/>
          <w:sz w:val="20"/>
          <w:szCs w:val="20"/>
        </w:rPr>
      </w:pPr>
      <w:r w:rsidRPr="007F54AD">
        <w:rPr>
          <w:rFonts w:ascii="Cambria" w:hAnsi="Cambria" w:cs="Cambria"/>
          <w:sz w:val="20"/>
          <w:szCs w:val="20"/>
        </w:rPr>
        <w:t xml:space="preserve">Ofertę należy przygotować ściśle według wymagań wynikających z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i SIWZ. Treść oferty musi odpowiadać treści SIWZ.</w:t>
      </w:r>
    </w:p>
    <w:p w:rsidR="00A64830" w:rsidRPr="007F54AD" w:rsidRDefault="00A64830" w:rsidP="00A64830">
      <w:pPr>
        <w:widowControl/>
        <w:numPr>
          <w:ilvl w:val="0"/>
          <w:numId w:val="19"/>
        </w:numPr>
        <w:tabs>
          <w:tab w:val="left" w:pos="284"/>
        </w:tabs>
        <w:suppressAutoHyphens w:val="0"/>
        <w:ind w:left="284" w:hanging="284"/>
        <w:jc w:val="both"/>
        <w:rPr>
          <w:rFonts w:ascii="Cambria" w:hAnsi="Cambria" w:cs="Cambria"/>
          <w:sz w:val="20"/>
          <w:szCs w:val="20"/>
        </w:rPr>
      </w:pPr>
      <w:r w:rsidRPr="007F54AD">
        <w:rPr>
          <w:rFonts w:ascii="Cambria" w:hAnsi="Cambria" w:cs="Cambria"/>
          <w:sz w:val="20"/>
          <w:szCs w:val="20"/>
        </w:rPr>
        <w:lastRenderedPageBreak/>
        <w:t xml:space="preserve">Wykonawca składa tylko jedną ofertę. Alternatywy zawarte w treści oferty spowodują jej odrzucenie. Złożenie dwóch lub więcej ofert, samodzielnie lub przy udziale innych partnerów powoduje odrzucenie oferty jako niezgodnej z przepisami prawa na podstawie art. 89 ust.1 </w:t>
      </w:r>
      <w:proofErr w:type="spellStart"/>
      <w:r w:rsidRPr="007F54AD">
        <w:rPr>
          <w:rFonts w:ascii="Cambria" w:hAnsi="Cambria" w:cs="Cambria"/>
          <w:sz w:val="20"/>
          <w:szCs w:val="20"/>
        </w:rPr>
        <w:t>pkt</w:t>
      </w:r>
      <w:proofErr w:type="spellEnd"/>
      <w:r w:rsidRPr="007F54AD">
        <w:rPr>
          <w:rFonts w:ascii="Cambria" w:hAnsi="Cambria" w:cs="Cambria"/>
          <w:sz w:val="20"/>
          <w:szCs w:val="20"/>
        </w:rPr>
        <w:t xml:space="preserve"> 1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A64830" w:rsidRPr="007F54AD" w:rsidRDefault="00A64830" w:rsidP="00A64830">
      <w:pPr>
        <w:widowControl/>
        <w:numPr>
          <w:ilvl w:val="0"/>
          <w:numId w:val="19"/>
        </w:numPr>
        <w:tabs>
          <w:tab w:val="left" w:pos="284"/>
        </w:tabs>
        <w:suppressAutoHyphens w:val="0"/>
        <w:ind w:left="284" w:hanging="284"/>
        <w:jc w:val="both"/>
        <w:rPr>
          <w:rFonts w:ascii="Cambria" w:hAnsi="Cambria" w:cs="Cambria"/>
          <w:sz w:val="20"/>
          <w:szCs w:val="20"/>
        </w:rPr>
      </w:pPr>
      <w:r w:rsidRPr="007F54AD">
        <w:rPr>
          <w:rFonts w:ascii="Cambria" w:hAnsi="Cambria" w:cs="Cambria"/>
          <w:sz w:val="20"/>
          <w:szCs w:val="20"/>
        </w:rPr>
        <w:t xml:space="preserve">Ofertę (wraz z załącznikami) należy sporządzić w formie pisemnej, w języku polskim, napisać  na maszynie do pisania, na komputerze, ręcznie długopisem lub nieścieralnym atramentem. </w:t>
      </w:r>
      <w:r w:rsidRPr="007F703D">
        <w:rPr>
          <w:rFonts w:ascii="Cambria" w:hAnsi="Cambria" w:cs="Cambria"/>
          <w:sz w:val="20"/>
          <w:szCs w:val="20"/>
        </w:rPr>
        <w:t>Oferta nieczytelna zostanie odrzucona</w:t>
      </w:r>
      <w:r>
        <w:rPr>
          <w:rFonts w:ascii="Cambria" w:hAnsi="Cambria" w:cs="Cambria"/>
          <w:sz w:val="20"/>
          <w:szCs w:val="20"/>
        </w:rPr>
        <w:t xml:space="preserve"> </w:t>
      </w:r>
      <w:r w:rsidRPr="007F703D">
        <w:rPr>
          <w:rFonts w:ascii="Cambria" w:hAnsi="Cambria" w:cs="Cambria"/>
          <w:sz w:val="20"/>
          <w:szCs w:val="20"/>
        </w:rPr>
        <w:t xml:space="preserve">na mocy art. 89 ust. 1 </w:t>
      </w:r>
      <w:proofErr w:type="spellStart"/>
      <w:r w:rsidRPr="007F703D">
        <w:rPr>
          <w:rFonts w:ascii="Cambria" w:hAnsi="Cambria" w:cs="Cambria"/>
          <w:sz w:val="20"/>
          <w:szCs w:val="20"/>
        </w:rPr>
        <w:t>pkt</w:t>
      </w:r>
      <w:proofErr w:type="spellEnd"/>
      <w:r w:rsidRPr="007F703D">
        <w:rPr>
          <w:rFonts w:ascii="Cambria" w:hAnsi="Cambria" w:cs="Cambria"/>
          <w:sz w:val="20"/>
          <w:szCs w:val="20"/>
        </w:rPr>
        <w:t xml:space="preserve"> 1ustawy </w:t>
      </w:r>
      <w:proofErr w:type="spellStart"/>
      <w:r w:rsidRPr="007F703D">
        <w:rPr>
          <w:rFonts w:ascii="Cambria" w:hAnsi="Cambria" w:cs="Cambria"/>
          <w:sz w:val="20"/>
          <w:szCs w:val="20"/>
        </w:rPr>
        <w:t>Pzp</w:t>
      </w:r>
      <w:proofErr w:type="spellEnd"/>
      <w:r w:rsidRPr="007F703D">
        <w:rPr>
          <w:rFonts w:ascii="Cambria" w:hAnsi="Cambria" w:cs="Cambria"/>
          <w:i/>
          <w:sz w:val="20"/>
          <w:szCs w:val="20"/>
        </w:rPr>
        <w:t>.</w:t>
      </w:r>
      <w:r>
        <w:rPr>
          <w:rFonts w:ascii="Cambria" w:hAnsi="Cambria" w:cs="Cambria"/>
          <w:i/>
          <w:color w:val="FF0000"/>
          <w:sz w:val="20"/>
          <w:szCs w:val="20"/>
        </w:rPr>
        <w:t xml:space="preserve"> </w:t>
      </w:r>
      <w:r w:rsidRPr="007F54AD">
        <w:rPr>
          <w:rFonts w:ascii="Cambria" w:hAnsi="Cambria" w:cs="Cambria"/>
          <w:sz w:val="20"/>
          <w:szCs w:val="20"/>
        </w:rPr>
        <w:t>Zamawiający nie wyraża zgody na złożenie oferty w postaci elektronicznej, opatrzonej bezpiecznym podpisem elektronicznym weryfikowanym przy pomocy ważnego kwalifikowanego certyfikatu.</w:t>
      </w:r>
    </w:p>
    <w:p w:rsidR="00A64830" w:rsidRPr="007F54AD" w:rsidRDefault="00A64830" w:rsidP="00A64830">
      <w:pPr>
        <w:widowControl/>
        <w:numPr>
          <w:ilvl w:val="0"/>
          <w:numId w:val="19"/>
        </w:numPr>
        <w:tabs>
          <w:tab w:val="left" w:pos="284"/>
        </w:tabs>
        <w:suppressAutoHyphens w:val="0"/>
        <w:ind w:left="284" w:hanging="284"/>
        <w:jc w:val="both"/>
        <w:rPr>
          <w:rFonts w:ascii="Cambria" w:hAnsi="Cambria" w:cs="Cambria"/>
          <w:sz w:val="20"/>
          <w:szCs w:val="20"/>
        </w:rPr>
      </w:pPr>
      <w:r w:rsidRPr="007F54AD">
        <w:rPr>
          <w:rFonts w:ascii="Cambria" w:hAnsi="Cambria" w:cs="Cambria"/>
          <w:sz w:val="20"/>
          <w:szCs w:val="20"/>
        </w:rPr>
        <w:t xml:space="preserve">Zaleca się, aby wszystkie strony oferty (wraz z załącznikami) były ponumerowane i spięte (zszyte) w sposób trwały, zapobiegający możliwości </w:t>
      </w:r>
      <w:proofErr w:type="spellStart"/>
      <w:r w:rsidRPr="007F54AD">
        <w:rPr>
          <w:rFonts w:ascii="Cambria" w:hAnsi="Cambria" w:cs="Cambria"/>
          <w:sz w:val="20"/>
          <w:szCs w:val="20"/>
        </w:rPr>
        <w:t>dekompletacji</w:t>
      </w:r>
      <w:proofErr w:type="spellEnd"/>
      <w:r w:rsidRPr="007F54AD">
        <w:rPr>
          <w:rFonts w:ascii="Cambria" w:hAnsi="Cambria" w:cs="Cambria"/>
          <w:sz w:val="20"/>
          <w:szCs w:val="20"/>
        </w:rPr>
        <w:t xml:space="preserve"> zawartości oferty. Ponadto, zaleca się, aby wszelkie miejsca, w których Wykonawca naniósł zmiany, były przez niego poprawione poprzez skreślenie błędnej treści lub kwoty z utrzymaniem czytelności skreślonych wyrazów lub liczb, wpisanie poprawnej treści oraz złożenie podpisu osoby (osób) do tego uprawnionej (parafowane). </w:t>
      </w:r>
    </w:p>
    <w:p w:rsidR="00A64830" w:rsidRPr="007F54AD" w:rsidRDefault="00A64830" w:rsidP="00A64830">
      <w:pPr>
        <w:widowControl/>
        <w:numPr>
          <w:ilvl w:val="0"/>
          <w:numId w:val="19"/>
        </w:numPr>
        <w:tabs>
          <w:tab w:val="left" w:pos="284"/>
        </w:tabs>
        <w:suppressAutoHyphens w:val="0"/>
        <w:ind w:left="284" w:hanging="284"/>
        <w:jc w:val="both"/>
        <w:rPr>
          <w:rFonts w:ascii="Cambria" w:hAnsi="Cambria" w:cs="Cambria"/>
          <w:color w:val="000000"/>
          <w:sz w:val="20"/>
          <w:szCs w:val="20"/>
        </w:rPr>
      </w:pPr>
      <w:r w:rsidRPr="007F54AD">
        <w:rPr>
          <w:rFonts w:ascii="Cambria" w:hAnsi="Cambria" w:cs="Cambria"/>
          <w:color w:val="000000"/>
          <w:sz w:val="20"/>
          <w:szCs w:val="20"/>
        </w:rPr>
        <w:t xml:space="preserve">Na ofertę składa się wypełniony i podpisany formularz ofertowy (zgodny w treści z załącznikiem nr 1 do SIWZ) oraz dokumenty (załączniki) wymienione w </w:t>
      </w:r>
      <w:proofErr w:type="spellStart"/>
      <w:r w:rsidRPr="007F54AD">
        <w:rPr>
          <w:rFonts w:ascii="Cambria" w:hAnsi="Cambria" w:cs="Cambria"/>
          <w:color w:val="000000"/>
          <w:sz w:val="20"/>
          <w:szCs w:val="20"/>
        </w:rPr>
        <w:t>ppkt</w:t>
      </w:r>
      <w:proofErr w:type="spellEnd"/>
      <w:r w:rsidRPr="007F54AD">
        <w:rPr>
          <w:rFonts w:ascii="Cambria" w:hAnsi="Cambria" w:cs="Cambria"/>
          <w:color w:val="000000"/>
          <w:sz w:val="20"/>
          <w:szCs w:val="20"/>
        </w:rPr>
        <w:t xml:space="preserve"> 6 niniejszego Rozdziału SIWZ. </w:t>
      </w:r>
    </w:p>
    <w:p w:rsidR="00A64830" w:rsidRPr="007F54AD" w:rsidRDefault="00A64830" w:rsidP="00A64830">
      <w:pPr>
        <w:widowControl/>
        <w:numPr>
          <w:ilvl w:val="0"/>
          <w:numId w:val="19"/>
        </w:numPr>
        <w:tabs>
          <w:tab w:val="left" w:pos="284"/>
        </w:tabs>
        <w:suppressAutoHyphens w:val="0"/>
        <w:ind w:left="567" w:hanging="567"/>
        <w:jc w:val="both"/>
        <w:rPr>
          <w:rFonts w:ascii="Cambria" w:hAnsi="Cambria" w:cs="Cambria"/>
          <w:color w:val="000000"/>
          <w:sz w:val="20"/>
          <w:szCs w:val="20"/>
        </w:rPr>
      </w:pPr>
      <w:r w:rsidRPr="007F54AD">
        <w:rPr>
          <w:rFonts w:ascii="Cambria" w:hAnsi="Cambria" w:cs="Cambria"/>
          <w:color w:val="000000"/>
          <w:sz w:val="20"/>
          <w:szCs w:val="20"/>
        </w:rPr>
        <w:t xml:space="preserve">Załącznikami do oferty, o której mowa w </w:t>
      </w:r>
      <w:proofErr w:type="spellStart"/>
      <w:r w:rsidRPr="007F54AD">
        <w:rPr>
          <w:rFonts w:ascii="Cambria" w:hAnsi="Cambria" w:cs="Cambria"/>
          <w:color w:val="000000"/>
          <w:sz w:val="20"/>
          <w:szCs w:val="20"/>
        </w:rPr>
        <w:t>ppkt</w:t>
      </w:r>
      <w:proofErr w:type="spellEnd"/>
      <w:r w:rsidRPr="007F54AD">
        <w:rPr>
          <w:rFonts w:ascii="Cambria" w:hAnsi="Cambria" w:cs="Cambria"/>
          <w:color w:val="000000"/>
          <w:sz w:val="20"/>
          <w:szCs w:val="20"/>
        </w:rPr>
        <w:t xml:space="preserve"> 5 niniejszego Rozdziału, stanowiącymi jej integralną część są:</w:t>
      </w:r>
    </w:p>
    <w:p w:rsidR="00A64830" w:rsidRPr="007F54AD" w:rsidRDefault="00A64830" w:rsidP="00A64830">
      <w:pPr>
        <w:widowControl/>
        <w:numPr>
          <w:ilvl w:val="0"/>
          <w:numId w:val="20"/>
        </w:numPr>
        <w:tabs>
          <w:tab w:val="left" w:pos="851"/>
        </w:tabs>
        <w:suppressAutoHyphens w:val="0"/>
        <w:ind w:left="851" w:hanging="284"/>
        <w:jc w:val="both"/>
        <w:rPr>
          <w:rFonts w:ascii="Cambria" w:hAnsi="Cambria" w:cs="Cambria"/>
          <w:color w:val="000000"/>
          <w:sz w:val="20"/>
          <w:szCs w:val="20"/>
        </w:rPr>
      </w:pPr>
      <w:r w:rsidRPr="007F54AD">
        <w:rPr>
          <w:rFonts w:ascii="Cambria" w:hAnsi="Cambria" w:cs="Cambria"/>
          <w:color w:val="000000"/>
          <w:sz w:val="20"/>
          <w:szCs w:val="20"/>
        </w:rPr>
        <w:t xml:space="preserve">oświadczenia i dokumenty Wykonawcy, o których mowa w Rozdziale IV </w:t>
      </w:r>
      <w:proofErr w:type="spellStart"/>
      <w:r w:rsidRPr="007F54AD">
        <w:rPr>
          <w:rFonts w:ascii="Cambria" w:hAnsi="Cambria" w:cs="Cambria"/>
          <w:color w:val="000000"/>
          <w:sz w:val="20"/>
          <w:szCs w:val="20"/>
        </w:rPr>
        <w:t>pkt</w:t>
      </w:r>
      <w:proofErr w:type="spellEnd"/>
      <w:r w:rsidRPr="007F54AD">
        <w:rPr>
          <w:rFonts w:ascii="Cambria" w:hAnsi="Cambria" w:cs="Cambria"/>
          <w:color w:val="000000"/>
          <w:sz w:val="20"/>
          <w:szCs w:val="20"/>
        </w:rPr>
        <w:t xml:space="preserve"> 1 </w:t>
      </w:r>
      <w:proofErr w:type="spellStart"/>
      <w:r w:rsidRPr="007F54AD">
        <w:rPr>
          <w:rFonts w:ascii="Cambria" w:hAnsi="Cambria" w:cs="Cambria"/>
          <w:color w:val="000000"/>
          <w:sz w:val="20"/>
          <w:szCs w:val="20"/>
        </w:rPr>
        <w:t>ppkt</w:t>
      </w:r>
      <w:proofErr w:type="spellEnd"/>
      <w:r w:rsidRPr="007F54AD">
        <w:rPr>
          <w:rFonts w:ascii="Cambria" w:hAnsi="Cambria" w:cs="Cambria"/>
          <w:color w:val="000000"/>
          <w:sz w:val="20"/>
          <w:szCs w:val="20"/>
        </w:rPr>
        <w:t xml:space="preserve"> 1, 2 SIWZ;</w:t>
      </w:r>
    </w:p>
    <w:p w:rsidR="00A64830" w:rsidRPr="007F54AD" w:rsidRDefault="00A64830" w:rsidP="00A64830">
      <w:pPr>
        <w:widowControl/>
        <w:numPr>
          <w:ilvl w:val="0"/>
          <w:numId w:val="20"/>
        </w:numPr>
        <w:tabs>
          <w:tab w:val="num" w:pos="851"/>
        </w:tabs>
        <w:suppressAutoHyphens w:val="0"/>
        <w:ind w:left="851" w:hanging="284"/>
        <w:jc w:val="both"/>
        <w:rPr>
          <w:rFonts w:ascii="Cambria" w:hAnsi="Cambria" w:cs="Cambria"/>
          <w:color w:val="000000"/>
          <w:sz w:val="20"/>
          <w:szCs w:val="20"/>
        </w:rPr>
      </w:pPr>
      <w:r w:rsidRPr="007F54AD">
        <w:rPr>
          <w:rFonts w:ascii="Cambria" w:hAnsi="Cambria" w:cs="Cambria"/>
          <w:color w:val="000000"/>
          <w:sz w:val="20"/>
          <w:szCs w:val="20"/>
        </w:rPr>
        <w:t xml:space="preserve">inne dokumenty wymienione w Rozdziale IV </w:t>
      </w:r>
      <w:proofErr w:type="spellStart"/>
      <w:r w:rsidRPr="007F54AD">
        <w:rPr>
          <w:rFonts w:ascii="Cambria" w:hAnsi="Cambria" w:cs="Cambria"/>
          <w:color w:val="000000"/>
          <w:sz w:val="20"/>
          <w:szCs w:val="20"/>
        </w:rPr>
        <w:t>pkt</w:t>
      </w:r>
      <w:proofErr w:type="spellEnd"/>
      <w:r w:rsidRPr="007F54AD">
        <w:rPr>
          <w:rFonts w:ascii="Cambria" w:hAnsi="Cambria" w:cs="Cambria"/>
          <w:color w:val="000000"/>
          <w:sz w:val="20"/>
          <w:szCs w:val="20"/>
        </w:rPr>
        <w:t xml:space="preserve"> 5 SIWZ.</w:t>
      </w:r>
    </w:p>
    <w:p w:rsidR="00A64830" w:rsidRPr="00807C0B" w:rsidRDefault="00A64830" w:rsidP="00A64830">
      <w:pPr>
        <w:widowControl/>
        <w:numPr>
          <w:ilvl w:val="0"/>
          <w:numId w:val="19"/>
        </w:numPr>
        <w:tabs>
          <w:tab w:val="left" w:pos="284"/>
        </w:tabs>
        <w:suppressAutoHyphens w:val="0"/>
        <w:ind w:left="284" w:hanging="284"/>
        <w:jc w:val="both"/>
        <w:rPr>
          <w:rFonts w:ascii="Cambria" w:hAnsi="Cambria" w:cs="Cambria"/>
          <w:sz w:val="20"/>
          <w:szCs w:val="20"/>
        </w:rPr>
      </w:pPr>
      <w:r w:rsidRPr="00807C0B">
        <w:rPr>
          <w:rFonts w:ascii="Cambria" w:hAnsi="Cambria" w:cs="Cambria"/>
          <w:sz w:val="20"/>
          <w:szCs w:val="20"/>
        </w:rPr>
        <w:t>W przypadku, gdy Wykonawca składa kopię jakiegoś dokumentu, musi być ona poświadczona  za zgodność</w:t>
      </w:r>
      <w:r>
        <w:rPr>
          <w:rFonts w:ascii="Cambria" w:hAnsi="Cambria" w:cs="Cambria"/>
          <w:sz w:val="20"/>
          <w:szCs w:val="20"/>
        </w:rPr>
        <w:t xml:space="preserve"> </w:t>
      </w:r>
      <w:r w:rsidRPr="00807C0B">
        <w:rPr>
          <w:rFonts w:ascii="Cambria" w:hAnsi="Cambria" w:cs="Cambria"/>
          <w:sz w:val="20"/>
          <w:szCs w:val="20"/>
        </w:rPr>
        <w:t>z oryginałem przez Wykonawcę. Poświadczyć dokument może tylko osoba lub osoby, upoważnione do składania oświadczeń w imieniu Wykonawcy</w:t>
      </w:r>
      <w:r w:rsidRPr="00807C0B">
        <w:rPr>
          <w:rFonts w:ascii="Cambria" w:hAnsi="Cambria" w:cs="Cambria"/>
          <w:b/>
          <w:sz w:val="20"/>
          <w:szCs w:val="20"/>
        </w:rPr>
        <w:t xml:space="preserve"> </w:t>
      </w:r>
      <w:r w:rsidRPr="00807C0B">
        <w:rPr>
          <w:rFonts w:ascii="Cambria" w:hAnsi="Cambria" w:cs="Cambria"/>
          <w:sz w:val="20"/>
          <w:szCs w:val="20"/>
        </w:rPr>
        <w:t>(zgodnie z Rozdziałem V punkt 2 SIWZ).</w:t>
      </w:r>
      <w:r w:rsidRPr="00807C0B">
        <w:rPr>
          <w:rFonts w:ascii="Cambria" w:hAnsi="Cambria" w:cs="Cambria"/>
          <w:b/>
          <w:sz w:val="20"/>
          <w:szCs w:val="20"/>
        </w:rPr>
        <w:t xml:space="preserve"> </w:t>
      </w:r>
      <w:r w:rsidRPr="00807C0B">
        <w:rPr>
          <w:rFonts w:ascii="Cambria" w:hAnsi="Cambria" w:cs="Cambria"/>
          <w:sz w:val="20"/>
          <w:szCs w:val="20"/>
        </w:rPr>
        <w:t>Jeżeli do reprezentowania Wykonawcy upoważnione są łącznie dwie lub więcej osób, kopie dokumentów muszą być potwierdzone za zgodność z oryginałem przez te osoby. Poświadczenie powinno nastąpić w sposób jednoznacznie identyfikujący osobę lub osoby poświadczające (Wykonawca na każdej zapisanej stronie kserokopii składa własnoręczny podpis poprzedzony co najmniej dopiskiem z użyciem formuły „za zgodność” lub równoważnej). Do oferty muszą zostać załączone kompletne dokumenty, tzn. w formie i treści odpowiadające oryginałom (zawierać wszystkie treści wpisów, pieczątek, podpisy itd.). Kopie dokumentów muszą być czytelne. Zamawiający może żądać przedstawienia oryginału lub notarialnie poświadczonej kopii dokumentu lub oświadczeń wyłącznie wtedy, gdy złożona przez Wykonawcę kopia dokumentu jest nieczytelna lub budzi wątpliwości co do jej prawdziwości.</w:t>
      </w:r>
      <w:r w:rsidRPr="00807C0B">
        <w:rPr>
          <w:rFonts w:ascii="Calibri" w:hAnsi="Calibri"/>
          <w:sz w:val="20"/>
          <w:szCs w:val="20"/>
        </w:rPr>
        <w:t xml:space="preserve"> </w:t>
      </w:r>
    </w:p>
    <w:p w:rsidR="00A64830" w:rsidRDefault="00A64830" w:rsidP="00A64830">
      <w:pPr>
        <w:widowControl/>
        <w:numPr>
          <w:ilvl w:val="0"/>
          <w:numId w:val="19"/>
        </w:numPr>
        <w:tabs>
          <w:tab w:val="left" w:pos="284"/>
        </w:tabs>
        <w:suppressAutoHyphens w:val="0"/>
        <w:ind w:left="284" w:hanging="284"/>
        <w:jc w:val="both"/>
        <w:rPr>
          <w:rFonts w:ascii="Cambria" w:hAnsi="Cambria" w:cs="Cambria"/>
          <w:sz w:val="20"/>
          <w:szCs w:val="20"/>
        </w:rPr>
      </w:pPr>
      <w:r w:rsidRPr="00406705">
        <w:rPr>
          <w:rFonts w:ascii="Cambria" w:hAnsi="Cambria" w:cs="Cambria"/>
          <w:sz w:val="20"/>
          <w:szCs w:val="20"/>
        </w:rPr>
        <w:t>Jeżeli któryś z wymaganych dokumentów składanych przez Wykonawcę jest sporządzony w języku obcym dokument</w:t>
      </w:r>
      <w:r w:rsidRPr="00406705">
        <w:rPr>
          <w:rFonts w:ascii="Calibri" w:hAnsi="Calibri"/>
          <w:color w:val="FF0000"/>
          <w:sz w:val="20"/>
          <w:szCs w:val="20"/>
        </w:rPr>
        <w:t xml:space="preserve"> </w:t>
      </w:r>
      <w:r w:rsidRPr="00406705">
        <w:rPr>
          <w:rFonts w:ascii="Calibri" w:hAnsi="Calibri"/>
          <w:sz w:val="20"/>
          <w:szCs w:val="20"/>
        </w:rPr>
        <w:t>lub oświadczenie</w:t>
      </w:r>
      <w:r w:rsidRPr="00406705">
        <w:rPr>
          <w:rFonts w:ascii="Cambria" w:hAnsi="Cambria" w:cs="Cambria"/>
          <w:sz w:val="20"/>
          <w:szCs w:val="20"/>
        </w:rPr>
        <w:t xml:space="preserve"> taki należy złożyć wraz z tłumaczeniem na język polski poświadczonym przez Wykonawcę</w:t>
      </w:r>
      <w:r>
        <w:rPr>
          <w:rFonts w:ascii="Cambria" w:hAnsi="Cambria" w:cs="Cambria"/>
          <w:sz w:val="20"/>
          <w:szCs w:val="20"/>
        </w:rPr>
        <w:t>.</w:t>
      </w:r>
    </w:p>
    <w:p w:rsidR="00A64830" w:rsidRPr="007F54AD" w:rsidRDefault="00A64830" w:rsidP="00A64830">
      <w:pPr>
        <w:widowControl/>
        <w:numPr>
          <w:ilvl w:val="0"/>
          <w:numId w:val="19"/>
        </w:numPr>
        <w:tabs>
          <w:tab w:val="left" w:pos="284"/>
        </w:tabs>
        <w:suppressAutoHyphens w:val="0"/>
        <w:ind w:left="567" w:hanging="567"/>
        <w:jc w:val="both"/>
        <w:rPr>
          <w:rFonts w:ascii="Cambria" w:hAnsi="Cambria" w:cs="Cambria"/>
          <w:sz w:val="20"/>
          <w:szCs w:val="20"/>
        </w:rPr>
      </w:pPr>
      <w:r w:rsidRPr="007F54AD">
        <w:rPr>
          <w:rFonts w:ascii="Cambria" w:hAnsi="Cambria" w:cs="Cambria"/>
          <w:sz w:val="20"/>
          <w:szCs w:val="20"/>
        </w:rPr>
        <w:t>Wykonawca ponosi wszelkie koszty związane z przygotowaniem i złożeniem oferty.</w:t>
      </w:r>
    </w:p>
    <w:p w:rsidR="00A64830" w:rsidRPr="007F54AD" w:rsidRDefault="00A64830" w:rsidP="00A64830">
      <w:pPr>
        <w:widowControl/>
        <w:numPr>
          <w:ilvl w:val="0"/>
          <w:numId w:val="19"/>
        </w:numPr>
        <w:tabs>
          <w:tab w:val="left" w:pos="284"/>
          <w:tab w:val="left" w:pos="426"/>
        </w:tabs>
        <w:suppressAutoHyphens w:val="0"/>
        <w:ind w:left="284" w:hanging="284"/>
        <w:jc w:val="both"/>
        <w:rPr>
          <w:rFonts w:ascii="Cambria" w:hAnsi="Cambria" w:cs="Cambria"/>
          <w:sz w:val="20"/>
          <w:szCs w:val="20"/>
        </w:rPr>
      </w:pPr>
      <w:r w:rsidRPr="007F54AD">
        <w:rPr>
          <w:rFonts w:ascii="Cambria" w:hAnsi="Cambria" w:cs="Cambria"/>
          <w:sz w:val="20"/>
          <w:szCs w:val="20"/>
        </w:rPr>
        <w:t>Zaleca się, aby Wykonawca zamieścił ofertę w zewnętrznej i wewnętrznej kopercie z tym, że:</w:t>
      </w:r>
    </w:p>
    <w:p w:rsidR="00A64830" w:rsidRPr="007F54AD" w:rsidRDefault="00A64830" w:rsidP="00A64830">
      <w:pPr>
        <w:widowControl/>
        <w:suppressAutoHyphens w:val="0"/>
        <w:ind w:left="426"/>
        <w:jc w:val="both"/>
        <w:rPr>
          <w:rFonts w:ascii="Cambria" w:hAnsi="Cambria" w:cs="Cambria"/>
          <w:sz w:val="20"/>
          <w:szCs w:val="20"/>
        </w:rPr>
      </w:pPr>
      <w:r w:rsidRPr="007F54AD">
        <w:rPr>
          <w:rFonts w:ascii="Cambria" w:hAnsi="Cambria" w:cs="Cambria"/>
          <w:sz w:val="20"/>
          <w:szCs w:val="20"/>
        </w:rPr>
        <w:t>zewnętrzna koperta powinna być zaadresowana na Zamawiającego, zawierać oznaczenie</w:t>
      </w:r>
      <w:r w:rsidRPr="007F54AD">
        <w:rPr>
          <w:rFonts w:ascii="Cambria" w:hAnsi="Cambria" w:cs="Cambria"/>
          <w:b/>
          <w:bCs/>
          <w:sz w:val="20"/>
          <w:szCs w:val="20"/>
        </w:rPr>
        <w:t xml:space="preserve"> </w:t>
      </w:r>
      <w:r w:rsidRPr="007F54AD">
        <w:rPr>
          <w:rFonts w:ascii="Cambria" w:hAnsi="Cambria" w:cs="Cambria"/>
          <w:sz w:val="20"/>
          <w:szCs w:val="20"/>
        </w:rPr>
        <w:t>(bez nazwy i pieczątki Wykonawcy):</w:t>
      </w:r>
    </w:p>
    <w:p w:rsidR="00A64830" w:rsidRPr="007F54AD" w:rsidRDefault="00A64830" w:rsidP="00A64830">
      <w:pPr>
        <w:widowControl/>
        <w:suppressAutoHyphens w:val="0"/>
        <w:ind w:left="426"/>
        <w:jc w:val="both"/>
        <w:rPr>
          <w:rFonts w:ascii="Cambria" w:hAnsi="Cambria" w:cs="Cambria"/>
          <w:sz w:val="20"/>
          <w:szCs w:val="20"/>
        </w:rPr>
      </w:pPr>
    </w:p>
    <w:p w:rsidR="00A64830" w:rsidRPr="007F54AD" w:rsidRDefault="00A64830" w:rsidP="00A64830">
      <w:pPr>
        <w:jc w:val="center"/>
        <w:rPr>
          <w:rFonts w:ascii="Cambria" w:hAnsi="Cambria" w:cs="Cambria"/>
          <w:b/>
          <w:sz w:val="20"/>
          <w:szCs w:val="20"/>
        </w:rPr>
      </w:pPr>
      <w:r w:rsidRPr="007F54AD">
        <w:rPr>
          <w:rFonts w:ascii="Cambria" w:hAnsi="Cambria" w:cs="Cambria"/>
          <w:b/>
          <w:sz w:val="20"/>
          <w:szCs w:val="20"/>
        </w:rPr>
        <w:t>PRZETARG NIEOGRANICZONY</w:t>
      </w:r>
    </w:p>
    <w:p w:rsidR="00A64830" w:rsidRPr="000D6B4D" w:rsidRDefault="00A64830" w:rsidP="00A64830">
      <w:pPr>
        <w:jc w:val="center"/>
        <w:rPr>
          <w:rFonts w:ascii="Cambria" w:hAnsi="Cambria" w:cs="Cambria"/>
          <w:b/>
          <w:i/>
          <w:sz w:val="20"/>
          <w:szCs w:val="20"/>
        </w:rPr>
      </w:pPr>
      <w:r w:rsidRPr="000D6B4D">
        <w:rPr>
          <w:rFonts w:ascii="Cambria" w:hAnsi="Cambria" w:cs="Cambria"/>
          <w:b/>
          <w:i/>
          <w:sz w:val="20"/>
          <w:szCs w:val="20"/>
        </w:rPr>
        <w:t>„</w:t>
      </w:r>
      <w:r w:rsidRPr="000D6B4D">
        <w:rPr>
          <w:rFonts w:ascii="Cambria" w:hAnsi="Cambria"/>
          <w:b/>
          <w:color w:val="000000"/>
          <w:sz w:val="20"/>
          <w:szCs w:val="20"/>
        </w:rPr>
        <w:t xml:space="preserve">Zakup wraz z dostawą i rozładunkiem: </w:t>
      </w:r>
      <w:r w:rsidRPr="000D6B4D">
        <w:rPr>
          <w:rFonts w:ascii="Cambria" w:hAnsi="Cambria"/>
          <w:b/>
          <w:sz w:val="20"/>
          <w:szCs w:val="20"/>
        </w:rPr>
        <w:t>kostki brukowej betonowej, krawężników betonowych, obrzeży betonowych</w:t>
      </w:r>
      <w:r w:rsidRPr="000D6B4D">
        <w:rPr>
          <w:rFonts w:ascii="Cambria" w:hAnsi="Cambria" w:cs="Cambria"/>
          <w:b/>
          <w:i/>
          <w:sz w:val="20"/>
          <w:szCs w:val="20"/>
        </w:rPr>
        <w:t>”</w:t>
      </w:r>
    </w:p>
    <w:p w:rsidR="00A64830" w:rsidRPr="001E6C36" w:rsidRDefault="00A64830" w:rsidP="00A64830">
      <w:pPr>
        <w:jc w:val="center"/>
        <w:rPr>
          <w:rFonts w:ascii="Cambria" w:hAnsi="Cambria" w:cs="Cambria"/>
          <w:b/>
          <w:bCs/>
          <w:sz w:val="20"/>
          <w:szCs w:val="20"/>
        </w:rPr>
      </w:pPr>
      <w:r w:rsidRPr="001E6C36">
        <w:rPr>
          <w:rFonts w:ascii="Cambria" w:hAnsi="Cambria" w:cs="Cambria"/>
          <w:b/>
          <w:sz w:val="20"/>
          <w:szCs w:val="20"/>
        </w:rPr>
        <w:t>(postępowanie nr</w:t>
      </w:r>
      <w:r w:rsidRPr="001E6C36">
        <w:rPr>
          <w:rFonts w:ascii="Cambria" w:hAnsi="Cambria"/>
          <w:b/>
          <w:sz w:val="20"/>
          <w:szCs w:val="20"/>
        </w:rPr>
        <w:t xml:space="preserve"> GK.271</w:t>
      </w:r>
      <w:r w:rsidRPr="00496AF2">
        <w:rPr>
          <w:rFonts w:ascii="Cambria" w:hAnsi="Cambria"/>
          <w:b/>
          <w:sz w:val="20"/>
          <w:szCs w:val="20"/>
        </w:rPr>
        <w:t>.4.2019</w:t>
      </w:r>
      <w:r w:rsidRPr="001E6C36">
        <w:rPr>
          <w:rFonts w:ascii="Cambria" w:hAnsi="Cambria"/>
          <w:b/>
          <w:sz w:val="20"/>
          <w:szCs w:val="20"/>
        </w:rPr>
        <w:t>.WS</w:t>
      </w:r>
      <w:r w:rsidRPr="001E6C36">
        <w:rPr>
          <w:rFonts w:ascii="Cambria" w:hAnsi="Cambria" w:cs="Cambria"/>
          <w:b/>
          <w:sz w:val="20"/>
          <w:szCs w:val="20"/>
        </w:rPr>
        <w:t>)</w:t>
      </w:r>
    </w:p>
    <w:p w:rsidR="00A64830" w:rsidRPr="007F54AD" w:rsidRDefault="00A64830" w:rsidP="00A64830">
      <w:pPr>
        <w:widowControl/>
        <w:suppressAutoHyphens w:val="0"/>
        <w:jc w:val="center"/>
        <w:rPr>
          <w:rFonts w:ascii="Cambria" w:hAnsi="Cambria" w:cs="Cambria"/>
          <w:b/>
          <w:sz w:val="20"/>
          <w:szCs w:val="20"/>
        </w:rPr>
      </w:pPr>
      <w:r w:rsidRPr="007F54AD">
        <w:rPr>
          <w:rFonts w:ascii="Cambria" w:hAnsi="Cambria" w:cs="Cambria"/>
          <w:b/>
          <w:sz w:val="20"/>
          <w:szCs w:val="20"/>
        </w:rPr>
        <w:t>Nie otwierać przed</w:t>
      </w:r>
      <w:r>
        <w:rPr>
          <w:rFonts w:ascii="Cambria" w:hAnsi="Cambria" w:cs="Cambria"/>
          <w:b/>
          <w:sz w:val="20"/>
          <w:szCs w:val="20"/>
        </w:rPr>
        <w:t xml:space="preserve"> </w:t>
      </w:r>
      <w:r w:rsidR="004F061F" w:rsidRPr="00704CC5">
        <w:rPr>
          <w:rFonts w:ascii="Cambria" w:hAnsi="Cambria" w:cs="Cambria"/>
          <w:b/>
          <w:sz w:val="20"/>
          <w:szCs w:val="20"/>
        </w:rPr>
        <w:t>26</w:t>
      </w:r>
      <w:r w:rsidRPr="00704CC5">
        <w:rPr>
          <w:rFonts w:ascii="Cambria" w:hAnsi="Cambria" w:cs="Cambria"/>
          <w:b/>
          <w:sz w:val="20"/>
          <w:szCs w:val="20"/>
        </w:rPr>
        <w:t xml:space="preserve"> kwietnia 2019 r. godz. 10.00</w:t>
      </w:r>
    </w:p>
    <w:p w:rsidR="00A64830" w:rsidRPr="007F54AD" w:rsidRDefault="00A64830" w:rsidP="00A64830">
      <w:pPr>
        <w:widowControl/>
        <w:suppressAutoHyphens w:val="0"/>
        <w:jc w:val="center"/>
        <w:rPr>
          <w:rFonts w:ascii="Cambria" w:hAnsi="Cambria" w:cs="Cambria"/>
          <w:b/>
          <w:i/>
          <w:sz w:val="20"/>
          <w:szCs w:val="20"/>
        </w:rPr>
      </w:pPr>
    </w:p>
    <w:p w:rsidR="00A64830" w:rsidRPr="007F54AD" w:rsidRDefault="00A64830" w:rsidP="00A64830">
      <w:pPr>
        <w:widowControl/>
        <w:suppressAutoHyphens w:val="0"/>
        <w:jc w:val="both"/>
        <w:rPr>
          <w:rFonts w:ascii="Cambria" w:hAnsi="Cambria" w:cs="Cambria"/>
          <w:sz w:val="20"/>
          <w:szCs w:val="20"/>
        </w:rPr>
      </w:pPr>
      <w:r w:rsidRPr="007F54AD">
        <w:rPr>
          <w:rFonts w:ascii="Cambria" w:hAnsi="Cambria" w:cs="Cambria"/>
          <w:sz w:val="20"/>
          <w:szCs w:val="20"/>
        </w:rPr>
        <w:t>Koperta wewnętrzna powinna zawierać ofertę i być zaadresowana na Wykonawcę, tak aby można było odesłać ofertę w przypadku jej wpłynięcia po terminie.</w:t>
      </w:r>
    </w:p>
    <w:p w:rsidR="00A64830" w:rsidRPr="007F54AD" w:rsidRDefault="00A64830" w:rsidP="00A64830">
      <w:pPr>
        <w:pStyle w:val="BodyText21"/>
        <w:rPr>
          <w:rFonts w:ascii="Cambria" w:hAnsi="Cambria" w:cs="Cambria"/>
        </w:rPr>
      </w:pPr>
    </w:p>
    <w:p w:rsidR="00A64830" w:rsidRPr="007F54AD" w:rsidRDefault="00A64830" w:rsidP="00A64830">
      <w:pPr>
        <w:numPr>
          <w:ilvl w:val="3"/>
          <w:numId w:val="18"/>
        </w:numPr>
        <w:tabs>
          <w:tab w:val="left" w:pos="284"/>
        </w:tabs>
        <w:ind w:hanging="2880"/>
        <w:rPr>
          <w:rFonts w:ascii="Cambria" w:hAnsi="Cambria" w:cs="Cambria"/>
          <w:b/>
          <w:sz w:val="20"/>
          <w:szCs w:val="20"/>
        </w:rPr>
      </w:pPr>
      <w:r w:rsidRPr="007F54AD">
        <w:rPr>
          <w:rFonts w:ascii="Cambria" w:hAnsi="Cambria" w:cs="Cambria"/>
          <w:b/>
          <w:sz w:val="20"/>
          <w:szCs w:val="20"/>
        </w:rPr>
        <w:t>Sposób podpisania oferty</w:t>
      </w:r>
    </w:p>
    <w:p w:rsidR="00A64830" w:rsidRPr="007F54AD" w:rsidRDefault="00A64830" w:rsidP="00A64830">
      <w:pPr>
        <w:numPr>
          <w:ilvl w:val="0"/>
          <w:numId w:val="21"/>
        </w:numPr>
        <w:ind w:left="284" w:right="-57" w:hanging="284"/>
        <w:jc w:val="both"/>
        <w:rPr>
          <w:rFonts w:ascii="Cambria" w:hAnsi="Cambria" w:cs="Cambria"/>
          <w:bCs/>
          <w:sz w:val="20"/>
          <w:szCs w:val="20"/>
        </w:rPr>
      </w:pPr>
      <w:r w:rsidRPr="007F54AD">
        <w:rPr>
          <w:rFonts w:ascii="Cambria" w:hAnsi="Cambria" w:cs="Cambria"/>
          <w:bCs/>
          <w:sz w:val="20"/>
          <w:szCs w:val="20"/>
        </w:rPr>
        <w:t>Każde oświadczenie woli, w tym oferta wraz ze wszystkimi załącznikami, powinno być podpisane przez osobę lub osoby upoważnione do składania oświadczeń woli w imieniu Wykonawcy, przy czym jeżeli upoważnienie takie nie wynika z zapisów dokumentów publicznych przedłożonych w postępowaniu przez Wykonawcę, to wymagane jest przedłożenie stosownych pełnomocnictw udzielonych osobie podpisującej</w:t>
      </w:r>
      <w:r w:rsidRPr="007F54AD">
        <w:rPr>
          <w:rFonts w:ascii="Cambria" w:hAnsi="Cambria" w:cs="Cambria"/>
          <w:sz w:val="20"/>
          <w:szCs w:val="20"/>
        </w:rPr>
        <w:t xml:space="preserve"> do reprezentowania Wykonawcy i do zaciągania w jego imieniu zobowiązań finansowych</w:t>
      </w:r>
      <w:r w:rsidRPr="007F54AD">
        <w:rPr>
          <w:rFonts w:ascii="Cambria" w:hAnsi="Cambria" w:cs="Cambria"/>
          <w:bCs/>
          <w:sz w:val="20"/>
          <w:szCs w:val="20"/>
        </w:rPr>
        <w:t>. Upełnomocnienie musi zostać bezwzględnie udokumentowane.</w:t>
      </w:r>
    </w:p>
    <w:p w:rsidR="00A64830" w:rsidRPr="007F54AD" w:rsidRDefault="00A64830" w:rsidP="00A64830">
      <w:pPr>
        <w:numPr>
          <w:ilvl w:val="0"/>
          <w:numId w:val="21"/>
        </w:numPr>
        <w:ind w:left="284" w:right="-57" w:hanging="284"/>
        <w:jc w:val="both"/>
        <w:rPr>
          <w:rFonts w:ascii="Cambria" w:hAnsi="Cambria" w:cs="Cambria"/>
          <w:bCs/>
          <w:sz w:val="20"/>
          <w:szCs w:val="20"/>
        </w:rPr>
      </w:pPr>
      <w:r w:rsidRPr="007F54AD">
        <w:rPr>
          <w:rFonts w:ascii="Cambria" w:hAnsi="Cambria" w:cs="Cambria"/>
          <w:sz w:val="20"/>
          <w:szCs w:val="20"/>
        </w:rPr>
        <w:t xml:space="preserve">Zamawiający przyjmuje, że załączone do oferty pełnomocnictwo zostało udzielone do zaciągania  </w:t>
      </w:r>
      <w:r>
        <w:rPr>
          <w:rFonts w:ascii="Cambria" w:hAnsi="Cambria" w:cs="Cambria"/>
          <w:sz w:val="20"/>
          <w:szCs w:val="20"/>
        </w:rPr>
        <w:br/>
      </w:r>
      <w:r w:rsidRPr="007F54AD">
        <w:rPr>
          <w:rFonts w:ascii="Cambria" w:hAnsi="Cambria" w:cs="Cambria"/>
          <w:sz w:val="20"/>
          <w:szCs w:val="20"/>
        </w:rPr>
        <w:t>w imieniu Wykonawcy zobowiązań finansowych w wysokości odpowiadającej cenie oferty.</w:t>
      </w:r>
    </w:p>
    <w:p w:rsidR="00A64830" w:rsidRPr="007F54AD" w:rsidRDefault="00A64830" w:rsidP="00A64830">
      <w:pPr>
        <w:numPr>
          <w:ilvl w:val="0"/>
          <w:numId w:val="21"/>
        </w:numPr>
        <w:ind w:left="284" w:right="-57" w:hanging="284"/>
        <w:jc w:val="both"/>
        <w:rPr>
          <w:rFonts w:ascii="Cambria" w:hAnsi="Cambria" w:cs="Cambria"/>
          <w:sz w:val="20"/>
          <w:szCs w:val="20"/>
        </w:rPr>
      </w:pPr>
      <w:r w:rsidRPr="007F54AD">
        <w:rPr>
          <w:rFonts w:ascii="Cambria" w:hAnsi="Cambria" w:cs="Cambria"/>
          <w:sz w:val="20"/>
          <w:szCs w:val="20"/>
        </w:rPr>
        <w:t>Ewentualne</w:t>
      </w:r>
      <w:r w:rsidRPr="007F54AD">
        <w:rPr>
          <w:rFonts w:ascii="Cambria" w:hAnsi="Cambria" w:cs="Cambria"/>
          <w:b/>
          <w:sz w:val="20"/>
          <w:szCs w:val="20"/>
        </w:rPr>
        <w:t xml:space="preserve"> </w:t>
      </w:r>
      <w:r w:rsidRPr="007F54AD">
        <w:rPr>
          <w:rFonts w:ascii="Cambria" w:hAnsi="Cambria" w:cs="Cambria"/>
          <w:sz w:val="20"/>
          <w:szCs w:val="20"/>
        </w:rPr>
        <w:t xml:space="preserve">pełnomocnictwo powinno być pełnomocnictwem rodzajowym do występowania  </w:t>
      </w:r>
      <w:r>
        <w:rPr>
          <w:rFonts w:ascii="Cambria" w:hAnsi="Cambria" w:cs="Cambria"/>
          <w:sz w:val="20"/>
          <w:szCs w:val="20"/>
        </w:rPr>
        <w:br/>
      </w:r>
      <w:r w:rsidRPr="007F54AD">
        <w:rPr>
          <w:rFonts w:ascii="Cambria" w:hAnsi="Cambria" w:cs="Cambria"/>
          <w:sz w:val="20"/>
          <w:szCs w:val="20"/>
        </w:rPr>
        <w:lastRenderedPageBreak/>
        <w:t>w postępowaniach</w:t>
      </w:r>
      <w:r>
        <w:rPr>
          <w:rFonts w:ascii="Cambria" w:hAnsi="Cambria" w:cs="Cambria"/>
          <w:sz w:val="20"/>
          <w:szCs w:val="20"/>
        </w:rPr>
        <w:t xml:space="preserve"> </w:t>
      </w:r>
      <w:r w:rsidRPr="007F54AD">
        <w:rPr>
          <w:rFonts w:ascii="Cambria" w:hAnsi="Cambria" w:cs="Cambria"/>
          <w:sz w:val="20"/>
          <w:szCs w:val="20"/>
        </w:rPr>
        <w:t xml:space="preserve">o udzielenie zamówienia publicznego. Należy przedstawić je w formie oryginału, bądź w formie kserokopii poświadczonej za zgodność z oryginałem przez notariusza. Pełnomocnictwo we właściwej formie należy dołączyć do oferty. </w:t>
      </w:r>
    </w:p>
    <w:p w:rsidR="00A64830" w:rsidRPr="007F54AD" w:rsidRDefault="00A64830" w:rsidP="00A64830">
      <w:pPr>
        <w:ind w:left="284" w:right="-57"/>
        <w:jc w:val="both"/>
        <w:rPr>
          <w:rFonts w:ascii="Cambria" w:hAnsi="Cambria" w:cs="Cambria"/>
          <w:sz w:val="20"/>
          <w:szCs w:val="20"/>
        </w:rPr>
      </w:pPr>
    </w:p>
    <w:p w:rsidR="00A64830" w:rsidRPr="007F54AD" w:rsidRDefault="00A64830" w:rsidP="00A64830">
      <w:pPr>
        <w:numPr>
          <w:ilvl w:val="3"/>
          <w:numId w:val="18"/>
        </w:numPr>
        <w:tabs>
          <w:tab w:val="left" w:pos="284"/>
        </w:tabs>
        <w:ind w:hanging="2880"/>
        <w:rPr>
          <w:rFonts w:ascii="Cambria" w:hAnsi="Cambria" w:cs="Cambria"/>
          <w:b/>
          <w:sz w:val="20"/>
          <w:szCs w:val="20"/>
        </w:rPr>
      </w:pPr>
      <w:r w:rsidRPr="007F54AD">
        <w:rPr>
          <w:rFonts w:ascii="Cambria" w:hAnsi="Cambria" w:cs="Cambria"/>
          <w:b/>
          <w:sz w:val="20"/>
          <w:szCs w:val="20"/>
        </w:rPr>
        <w:t>Treść oferty</w:t>
      </w:r>
    </w:p>
    <w:p w:rsidR="00A64830" w:rsidRPr="007F54AD" w:rsidRDefault="00A64830" w:rsidP="00A64830">
      <w:pPr>
        <w:ind w:right="-57"/>
        <w:jc w:val="both"/>
        <w:rPr>
          <w:rFonts w:ascii="Cambria" w:hAnsi="Cambria" w:cs="Cambria"/>
          <w:sz w:val="20"/>
          <w:szCs w:val="20"/>
        </w:rPr>
      </w:pPr>
      <w:r w:rsidRPr="007F54AD">
        <w:rPr>
          <w:rFonts w:ascii="Cambria" w:hAnsi="Cambria" w:cs="Cambria"/>
          <w:sz w:val="20"/>
          <w:szCs w:val="20"/>
        </w:rPr>
        <w:t xml:space="preserve">Złożone w postępowaniu oferty, które nie będą zawierały formularza ofertowego albo ich treść nie będzie odpowiadała treści SIWZ, zostaną odrzucone na podstawie art. 89 ust. 1 </w:t>
      </w:r>
      <w:proofErr w:type="spellStart"/>
      <w:r w:rsidRPr="007F54AD">
        <w:rPr>
          <w:rFonts w:ascii="Cambria" w:hAnsi="Cambria" w:cs="Cambria"/>
          <w:sz w:val="20"/>
          <w:szCs w:val="20"/>
        </w:rPr>
        <w:t>pkt</w:t>
      </w:r>
      <w:proofErr w:type="spellEnd"/>
      <w:r w:rsidRPr="007F54AD">
        <w:rPr>
          <w:rFonts w:ascii="Cambria" w:hAnsi="Cambria" w:cs="Cambria"/>
          <w:sz w:val="20"/>
          <w:szCs w:val="20"/>
        </w:rPr>
        <w:t xml:space="preserve"> 2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A64830" w:rsidRPr="007F54AD" w:rsidRDefault="00A64830" w:rsidP="00A64830">
      <w:pPr>
        <w:ind w:right="-57"/>
        <w:jc w:val="both"/>
        <w:rPr>
          <w:rFonts w:ascii="Cambria" w:hAnsi="Cambria" w:cs="Cambria"/>
          <w:sz w:val="20"/>
          <w:szCs w:val="20"/>
        </w:rPr>
      </w:pPr>
    </w:p>
    <w:p w:rsidR="00A64830" w:rsidRPr="007F54AD" w:rsidRDefault="00A64830" w:rsidP="00A64830">
      <w:pPr>
        <w:numPr>
          <w:ilvl w:val="3"/>
          <w:numId w:val="18"/>
        </w:numPr>
        <w:tabs>
          <w:tab w:val="left" w:pos="284"/>
        </w:tabs>
        <w:ind w:hanging="2880"/>
        <w:rPr>
          <w:rFonts w:ascii="Cambria" w:hAnsi="Cambria" w:cs="Cambria"/>
          <w:b/>
          <w:sz w:val="20"/>
          <w:szCs w:val="20"/>
        </w:rPr>
      </w:pPr>
      <w:r w:rsidRPr="007F54AD">
        <w:rPr>
          <w:rFonts w:ascii="Cambria" w:hAnsi="Cambria" w:cs="Cambria"/>
          <w:b/>
          <w:sz w:val="20"/>
          <w:szCs w:val="20"/>
        </w:rPr>
        <w:t>Sposób obliczenia ceny oferty</w:t>
      </w:r>
    </w:p>
    <w:p w:rsidR="00A64830" w:rsidRPr="007F54AD" w:rsidRDefault="00A64830" w:rsidP="00A64830">
      <w:pPr>
        <w:widowControl/>
        <w:suppressAutoHyphens w:val="0"/>
        <w:autoSpaceDE w:val="0"/>
        <w:autoSpaceDN w:val="0"/>
        <w:adjustRightInd w:val="0"/>
        <w:jc w:val="both"/>
        <w:rPr>
          <w:rFonts w:ascii="Cambria" w:hAnsi="Cambria" w:cs="Cambria"/>
          <w:sz w:val="20"/>
          <w:szCs w:val="20"/>
        </w:rPr>
      </w:pPr>
      <w:r w:rsidRPr="007F54AD">
        <w:rPr>
          <w:rFonts w:ascii="Cambria" w:hAnsi="Cambria" w:cs="Cambria"/>
          <w:sz w:val="20"/>
          <w:szCs w:val="20"/>
        </w:rPr>
        <w:t xml:space="preserve">Zgodnie z art. 2 </w:t>
      </w:r>
      <w:proofErr w:type="spellStart"/>
      <w:r w:rsidRPr="007F54AD">
        <w:rPr>
          <w:rFonts w:ascii="Cambria" w:hAnsi="Cambria" w:cs="Cambria"/>
          <w:sz w:val="20"/>
          <w:szCs w:val="20"/>
        </w:rPr>
        <w:t>pkt</w:t>
      </w:r>
      <w:proofErr w:type="spellEnd"/>
      <w:r w:rsidRPr="007F54AD">
        <w:rPr>
          <w:rFonts w:ascii="Cambria" w:hAnsi="Cambria" w:cs="Cambria"/>
          <w:sz w:val="20"/>
          <w:szCs w:val="20"/>
        </w:rPr>
        <w:t xml:space="preserve"> 1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przez cenę należy rozumieć cenę w rozumieniu art. 3 ust. 1 </w:t>
      </w:r>
      <w:proofErr w:type="spellStart"/>
      <w:r w:rsidRPr="007F54AD">
        <w:rPr>
          <w:rFonts w:ascii="Cambria" w:hAnsi="Cambria" w:cs="Cambria"/>
          <w:sz w:val="20"/>
          <w:szCs w:val="20"/>
        </w:rPr>
        <w:t>pkt</w:t>
      </w:r>
      <w:proofErr w:type="spellEnd"/>
      <w:r w:rsidRPr="007F54AD">
        <w:rPr>
          <w:rFonts w:ascii="Cambria" w:hAnsi="Cambria" w:cs="Cambria"/>
          <w:sz w:val="20"/>
          <w:szCs w:val="20"/>
        </w:rPr>
        <w:t xml:space="preserve"> 1  i ust. 2 ustawy z dnia</w:t>
      </w:r>
      <w:r w:rsidRPr="007F54AD">
        <w:rPr>
          <w:rFonts w:ascii="Cambria" w:hAnsi="Cambria" w:cs="Helvetica-Oblique"/>
          <w:iCs/>
          <w:kern w:val="0"/>
          <w:sz w:val="20"/>
          <w:szCs w:val="20"/>
          <w:lang w:eastAsia="pl-PL"/>
        </w:rPr>
        <w:t xml:space="preserve"> 9 maja 2014 r. o informowaniu o cenach towarów i usług</w:t>
      </w:r>
      <w:r w:rsidRPr="007F54AD">
        <w:rPr>
          <w:rFonts w:ascii="Cambria" w:hAnsi="Cambria" w:cs="Cambria"/>
          <w:sz w:val="20"/>
          <w:szCs w:val="20"/>
        </w:rPr>
        <w:t xml:space="preserve">, czyli  wartość wyrażoną </w:t>
      </w:r>
      <w:r w:rsidRPr="007F54AD">
        <w:rPr>
          <w:rFonts w:ascii="Cambria" w:hAnsi="Cambria" w:cs="Cambria"/>
          <w:sz w:val="20"/>
          <w:szCs w:val="20"/>
        </w:rPr>
        <w:br/>
        <w:t xml:space="preserve">w jednostkach pieniężnych, uwzględniającą podatek od towarów i usług  oraz podatek akcyzowy, jeżeli na podstawie odrębnych przepisów sprzedaż towaru (usługi) podlega obciążeniu podatkiem od towarów </w:t>
      </w:r>
      <w:r>
        <w:rPr>
          <w:rFonts w:ascii="Cambria" w:hAnsi="Cambria" w:cs="Cambria"/>
          <w:sz w:val="20"/>
          <w:szCs w:val="20"/>
        </w:rPr>
        <w:br/>
      </w:r>
      <w:r w:rsidRPr="007F54AD">
        <w:rPr>
          <w:rFonts w:ascii="Cambria" w:hAnsi="Cambria" w:cs="Cambria"/>
          <w:sz w:val="20"/>
          <w:szCs w:val="20"/>
        </w:rPr>
        <w:t>i usług lub podatkiem akcyzowym.</w:t>
      </w:r>
    </w:p>
    <w:p w:rsidR="00A64830" w:rsidRPr="007F54AD" w:rsidRDefault="00A64830" w:rsidP="00A64830">
      <w:pPr>
        <w:widowControl/>
        <w:suppressAutoHyphens w:val="0"/>
        <w:autoSpaceDE w:val="0"/>
        <w:autoSpaceDN w:val="0"/>
        <w:adjustRightInd w:val="0"/>
        <w:jc w:val="both"/>
        <w:rPr>
          <w:rFonts w:ascii="Cambria" w:hAnsi="Cambria" w:cs="Cambria"/>
          <w:sz w:val="20"/>
          <w:szCs w:val="20"/>
        </w:rPr>
      </w:pPr>
    </w:p>
    <w:p w:rsidR="00A64830" w:rsidRPr="00B873C7" w:rsidRDefault="00A64830" w:rsidP="00A64830">
      <w:pPr>
        <w:ind w:right="-114"/>
        <w:jc w:val="both"/>
        <w:rPr>
          <w:rFonts w:ascii="Cambria" w:hAnsi="Cambria" w:cs="Cambria"/>
          <w:sz w:val="20"/>
          <w:szCs w:val="20"/>
        </w:rPr>
      </w:pPr>
      <w:r w:rsidRPr="00FB230D">
        <w:rPr>
          <w:rFonts w:ascii="Cambria" w:hAnsi="Cambria" w:cs="Cambria"/>
          <w:sz w:val="20"/>
          <w:szCs w:val="20"/>
        </w:rPr>
        <w:t xml:space="preserve">Cena oferty musi zostać obliczona zgodnie z poniższymi zasadami: </w:t>
      </w:r>
    </w:p>
    <w:p w:rsidR="00A64830" w:rsidRPr="00BF7A52" w:rsidRDefault="00A64830" w:rsidP="00A64830">
      <w:pPr>
        <w:numPr>
          <w:ilvl w:val="0"/>
          <w:numId w:val="29"/>
        </w:numPr>
        <w:tabs>
          <w:tab w:val="left" w:pos="426"/>
        </w:tabs>
        <w:ind w:left="1276" w:right="-114" w:hanging="1276"/>
        <w:jc w:val="both"/>
        <w:rPr>
          <w:rFonts w:ascii="Cambria" w:hAnsi="Cambria" w:cs="Cambria"/>
          <w:sz w:val="20"/>
          <w:szCs w:val="20"/>
        </w:rPr>
      </w:pPr>
      <w:r w:rsidRPr="00BF7A52">
        <w:rPr>
          <w:rFonts w:ascii="Cambria" w:hAnsi="Cambria"/>
          <w:sz w:val="20"/>
          <w:szCs w:val="20"/>
        </w:rPr>
        <w:t>W ofercie należy podać ostateczną cenę brutto. Cenę należy podać rachunkowo.</w:t>
      </w:r>
    </w:p>
    <w:p w:rsidR="00A64830" w:rsidRPr="00D50889" w:rsidRDefault="00A64830" w:rsidP="00A64830">
      <w:pPr>
        <w:numPr>
          <w:ilvl w:val="0"/>
          <w:numId w:val="29"/>
        </w:numPr>
        <w:tabs>
          <w:tab w:val="clear" w:pos="0"/>
          <w:tab w:val="left" w:pos="426"/>
          <w:tab w:val="num" w:pos="1545"/>
        </w:tabs>
        <w:ind w:left="426" w:right="-114" w:hanging="426"/>
        <w:jc w:val="both"/>
        <w:rPr>
          <w:rFonts w:ascii="Cambria" w:hAnsi="Cambria" w:cs="Cambria"/>
          <w:sz w:val="20"/>
          <w:szCs w:val="20"/>
        </w:rPr>
      </w:pPr>
      <w:r w:rsidRPr="00217160">
        <w:rPr>
          <w:rFonts w:ascii="Cambria" w:hAnsi="Cambria"/>
          <w:sz w:val="20"/>
          <w:szCs w:val="20"/>
        </w:rPr>
        <w:t xml:space="preserve">Wartość brutto formularza ofertowego powinna być wyliczona w następujący sposób: </w:t>
      </w:r>
      <w:r w:rsidRPr="00217160">
        <w:rPr>
          <w:rFonts w:ascii="Cambria" w:hAnsi="Cambria"/>
          <w:b/>
          <w:sz w:val="20"/>
          <w:szCs w:val="20"/>
        </w:rPr>
        <w:t xml:space="preserve">jednostkowa cena netto za </w:t>
      </w:r>
      <w:r>
        <w:rPr>
          <w:rFonts w:ascii="Cambria" w:hAnsi="Cambria"/>
          <w:b/>
          <w:sz w:val="20"/>
          <w:szCs w:val="20"/>
        </w:rPr>
        <w:t>1 m</w:t>
      </w:r>
      <w:r>
        <w:rPr>
          <w:rFonts w:ascii="Cambria" w:hAnsi="Cambria"/>
          <w:b/>
          <w:sz w:val="20"/>
          <w:szCs w:val="20"/>
          <w:vertAlign w:val="superscript"/>
        </w:rPr>
        <w:t>2</w:t>
      </w:r>
      <w:r>
        <w:rPr>
          <w:rFonts w:ascii="Cambria" w:hAnsi="Cambria"/>
          <w:b/>
          <w:sz w:val="20"/>
          <w:szCs w:val="20"/>
        </w:rPr>
        <w:t>/</w:t>
      </w:r>
      <w:proofErr w:type="spellStart"/>
      <w:r>
        <w:rPr>
          <w:rFonts w:ascii="Cambria" w:hAnsi="Cambria"/>
          <w:b/>
          <w:sz w:val="20"/>
          <w:szCs w:val="20"/>
        </w:rPr>
        <w:t>szt</w:t>
      </w:r>
      <w:proofErr w:type="spellEnd"/>
      <w:r>
        <w:rPr>
          <w:rFonts w:ascii="Cambria" w:hAnsi="Cambria"/>
          <w:b/>
          <w:sz w:val="20"/>
          <w:szCs w:val="20"/>
          <w:vertAlign w:val="superscript"/>
        </w:rPr>
        <w:t xml:space="preserve"> </w:t>
      </w:r>
      <w:r w:rsidRPr="00217160">
        <w:rPr>
          <w:rFonts w:ascii="Cambria" w:hAnsi="Cambria"/>
          <w:b/>
          <w:sz w:val="20"/>
          <w:szCs w:val="20"/>
        </w:rPr>
        <w:t>(</w:t>
      </w:r>
      <w:r w:rsidRPr="00217160">
        <w:rPr>
          <w:rFonts w:ascii="Cambria" w:hAnsi="Cambria"/>
          <w:b/>
          <w:i/>
          <w:sz w:val="20"/>
          <w:szCs w:val="20"/>
        </w:rPr>
        <w:t>podana do</w:t>
      </w:r>
      <w:r>
        <w:rPr>
          <w:rFonts w:ascii="Cambria" w:hAnsi="Cambria"/>
          <w:b/>
          <w:i/>
          <w:sz w:val="20"/>
          <w:szCs w:val="20"/>
        </w:rPr>
        <w:t xml:space="preserve"> dwóch</w:t>
      </w:r>
      <w:r w:rsidRPr="00217160">
        <w:rPr>
          <w:rFonts w:ascii="Cambria" w:hAnsi="Cambria"/>
          <w:b/>
          <w:i/>
          <w:sz w:val="20"/>
          <w:szCs w:val="20"/>
        </w:rPr>
        <w:t xml:space="preserve"> miejsc po przecinku</w:t>
      </w:r>
      <w:r w:rsidRPr="00217160">
        <w:rPr>
          <w:rFonts w:ascii="Cambria" w:hAnsi="Cambria"/>
          <w:b/>
          <w:sz w:val="20"/>
          <w:szCs w:val="20"/>
        </w:rPr>
        <w:t xml:space="preserve">) x </w:t>
      </w:r>
      <w:r>
        <w:rPr>
          <w:rFonts w:ascii="Cambria" w:hAnsi="Cambria"/>
          <w:b/>
          <w:sz w:val="20"/>
          <w:szCs w:val="20"/>
        </w:rPr>
        <w:t>szacowana ilość m</w:t>
      </w:r>
      <w:r>
        <w:rPr>
          <w:rFonts w:ascii="Cambria" w:hAnsi="Cambria"/>
          <w:b/>
          <w:sz w:val="20"/>
          <w:szCs w:val="20"/>
          <w:vertAlign w:val="superscript"/>
        </w:rPr>
        <w:t>2</w:t>
      </w:r>
      <w:r>
        <w:rPr>
          <w:rFonts w:ascii="Cambria" w:hAnsi="Cambria"/>
          <w:b/>
          <w:sz w:val="20"/>
          <w:szCs w:val="20"/>
        </w:rPr>
        <w:t>/</w:t>
      </w:r>
      <w:proofErr w:type="spellStart"/>
      <w:r>
        <w:rPr>
          <w:rFonts w:ascii="Cambria" w:hAnsi="Cambria"/>
          <w:b/>
          <w:sz w:val="20"/>
          <w:szCs w:val="20"/>
        </w:rPr>
        <w:t>szt</w:t>
      </w:r>
      <w:proofErr w:type="spellEnd"/>
      <w:r>
        <w:rPr>
          <w:rFonts w:ascii="Cambria" w:hAnsi="Cambria"/>
          <w:b/>
          <w:sz w:val="20"/>
          <w:szCs w:val="20"/>
          <w:vertAlign w:val="superscript"/>
        </w:rPr>
        <w:t xml:space="preserve"> </w:t>
      </w:r>
      <w:r>
        <w:rPr>
          <w:rFonts w:ascii="Cambria" w:hAnsi="Cambria"/>
          <w:b/>
          <w:sz w:val="20"/>
          <w:szCs w:val="20"/>
        </w:rPr>
        <w:t>danego materiału</w:t>
      </w:r>
      <w:r w:rsidRPr="00217160">
        <w:rPr>
          <w:rFonts w:ascii="Cambria" w:hAnsi="Cambria"/>
          <w:b/>
          <w:sz w:val="20"/>
          <w:szCs w:val="20"/>
        </w:rPr>
        <w:t xml:space="preserve"> = wartość netto w złotych (</w:t>
      </w:r>
      <w:r w:rsidRPr="00217160">
        <w:rPr>
          <w:rFonts w:ascii="Cambria" w:hAnsi="Cambria"/>
          <w:b/>
          <w:i/>
          <w:sz w:val="20"/>
          <w:szCs w:val="20"/>
        </w:rPr>
        <w:t>podana do dwóch miejsc po przecinku</w:t>
      </w:r>
      <w:r w:rsidRPr="00217160">
        <w:rPr>
          <w:rFonts w:ascii="Cambria" w:hAnsi="Cambria"/>
          <w:b/>
          <w:sz w:val="20"/>
          <w:szCs w:val="20"/>
        </w:rPr>
        <w:t>) x stawka podatku VAT z wartości netto (zł) = wartość brutto w złotych (</w:t>
      </w:r>
      <w:r w:rsidRPr="00217160">
        <w:rPr>
          <w:rFonts w:ascii="Cambria" w:hAnsi="Cambria"/>
          <w:b/>
          <w:i/>
          <w:sz w:val="20"/>
          <w:szCs w:val="20"/>
        </w:rPr>
        <w:t>podana do dwóch miejsc po przecinku</w:t>
      </w:r>
      <w:r w:rsidRPr="00217160">
        <w:rPr>
          <w:rFonts w:ascii="Cambria" w:hAnsi="Cambria"/>
          <w:b/>
          <w:sz w:val="20"/>
          <w:szCs w:val="20"/>
        </w:rPr>
        <w:t xml:space="preserve">). </w:t>
      </w:r>
      <w:r>
        <w:rPr>
          <w:rFonts w:ascii="Cambria" w:hAnsi="Cambria"/>
          <w:b/>
          <w:sz w:val="20"/>
          <w:szCs w:val="20"/>
        </w:rPr>
        <w:t xml:space="preserve"> </w:t>
      </w:r>
    </w:p>
    <w:p w:rsidR="00A64830" w:rsidRPr="00217160" w:rsidRDefault="00A64830" w:rsidP="00A64830">
      <w:pPr>
        <w:tabs>
          <w:tab w:val="left" w:pos="426"/>
        </w:tabs>
        <w:ind w:left="426" w:right="-114"/>
        <w:jc w:val="both"/>
        <w:rPr>
          <w:rFonts w:ascii="Cambria" w:hAnsi="Cambria" w:cs="Cambria"/>
          <w:sz w:val="20"/>
          <w:szCs w:val="20"/>
        </w:rPr>
      </w:pPr>
      <w:r w:rsidRPr="00D50889">
        <w:rPr>
          <w:rFonts w:ascii="Cambria" w:hAnsi="Cambria"/>
          <w:b/>
          <w:sz w:val="20"/>
          <w:szCs w:val="20"/>
          <w:highlight w:val="yellow"/>
        </w:rPr>
        <w:t>Wykonawcy zagraniczni nie wpisują wartości brutto.</w:t>
      </w:r>
      <w:r w:rsidRPr="00217160">
        <w:rPr>
          <w:rFonts w:ascii="Cambria" w:hAnsi="Cambria"/>
          <w:b/>
          <w:sz w:val="20"/>
          <w:szCs w:val="20"/>
        </w:rPr>
        <w:t xml:space="preserve"> </w:t>
      </w:r>
    </w:p>
    <w:p w:rsidR="00A64830" w:rsidRPr="0062595C" w:rsidRDefault="00A64830" w:rsidP="00A64830">
      <w:pPr>
        <w:numPr>
          <w:ilvl w:val="0"/>
          <w:numId w:val="29"/>
        </w:numPr>
        <w:tabs>
          <w:tab w:val="clear" w:pos="0"/>
          <w:tab w:val="left" w:pos="426"/>
          <w:tab w:val="num" w:pos="1545"/>
        </w:tabs>
        <w:ind w:left="426" w:right="-114" w:hanging="426"/>
        <w:jc w:val="both"/>
        <w:rPr>
          <w:rFonts w:ascii="Cambria" w:hAnsi="Cambria" w:cs="Cambria"/>
          <w:sz w:val="20"/>
          <w:szCs w:val="20"/>
        </w:rPr>
      </w:pPr>
      <w:r w:rsidRPr="0062595C">
        <w:rPr>
          <w:rFonts w:ascii="Cambria" w:hAnsi="Cambria" w:cs="Cambria"/>
          <w:sz w:val="20"/>
          <w:szCs w:val="20"/>
        </w:rPr>
        <w:t>Zaoferowana cena musi być ceną ostateczną. Oferta nie może zawierać zapisów typu „cena do negocjacji” lub „cena obowiązuje pod warunkiem...”. Podana w ofercie cena musi uwzgl</w:t>
      </w:r>
      <w:r w:rsidRPr="0062595C">
        <w:rPr>
          <w:rFonts w:ascii="Cambria" w:eastAsia="TTE22BE268t00" w:hAnsi="Cambria" w:cs="Cambria"/>
          <w:sz w:val="20"/>
          <w:szCs w:val="20"/>
        </w:rPr>
        <w:t>ę</w:t>
      </w:r>
      <w:r w:rsidRPr="0062595C">
        <w:rPr>
          <w:rFonts w:ascii="Cambria" w:hAnsi="Cambria" w:cs="Cambria"/>
          <w:sz w:val="20"/>
          <w:szCs w:val="20"/>
        </w:rPr>
        <w:t>dnia</w:t>
      </w:r>
      <w:r w:rsidRPr="0062595C">
        <w:rPr>
          <w:rFonts w:ascii="Cambria" w:eastAsia="TTE22BE268t00" w:hAnsi="Cambria" w:cs="Cambria"/>
          <w:sz w:val="20"/>
          <w:szCs w:val="20"/>
        </w:rPr>
        <w:t>ć</w:t>
      </w:r>
      <w:r w:rsidRPr="0062595C">
        <w:rPr>
          <w:rFonts w:ascii="Cambria" w:hAnsi="Cambria" w:cs="Cambria"/>
          <w:sz w:val="20"/>
          <w:szCs w:val="20"/>
        </w:rPr>
        <w:t xml:space="preserve"> </w:t>
      </w:r>
      <w:r w:rsidRPr="0062595C">
        <w:rPr>
          <w:rFonts w:ascii="Cambria" w:hAnsi="Cambria" w:cs="Cambria"/>
          <w:bCs/>
          <w:sz w:val="20"/>
          <w:szCs w:val="20"/>
        </w:rPr>
        <w:t xml:space="preserve">wszystkie koszty </w:t>
      </w:r>
      <w:r w:rsidRPr="0062595C">
        <w:rPr>
          <w:rFonts w:ascii="Cambria" w:hAnsi="Cambria" w:cs="Cambria"/>
          <w:sz w:val="20"/>
          <w:szCs w:val="20"/>
        </w:rPr>
        <w:t>zwi</w:t>
      </w:r>
      <w:r w:rsidRPr="0062595C">
        <w:rPr>
          <w:rFonts w:ascii="Cambria" w:eastAsia="TTE22BE268t00" w:hAnsi="Cambria" w:cs="Cambria"/>
          <w:sz w:val="20"/>
          <w:szCs w:val="20"/>
        </w:rPr>
        <w:t>ą</w:t>
      </w:r>
      <w:r w:rsidRPr="0062595C">
        <w:rPr>
          <w:rFonts w:ascii="Cambria" w:hAnsi="Cambria" w:cs="Cambria"/>
          <w:sz w:val="20"/>
          <w:szCs w:val="20"/>
        </w:rPr>
        <w:t>zane z wykonaniem zamówienia.</w:t>
      </w:r>
    </w:p>
    <w:p w:rsidR="00A64830" w:rsidRPr="00FB230D" w:rsidRDefault="00A64830" w:rsidP="00A64830">
      <w:pPr>
        <w:widowControl/>
        <w:numPr>
          <w:ilvl w:val="0"/>
          <w:numId w:val="29"/>
        </w:numPr>
        <w:tabs>
          <w:tab w:val="clear" w:pos="0"/>
          <w:tab w:val="left" w:pos="426"/>
          <w:tab w:val="left" w:pos="720"/>
          <w:tab w:val="num" w:pos="1545"/>
        </w:tabs>
        <w:suppressAutoHyphens w:val="0"/>
        <w:ind w:left="426" w:right="-114" w:hanging="426"/>
        <w:jc w:val="both"/>
        <w:rPr>
          <w:rFonts w:ascii="Cambria" w:hAnsi="Cambria" w:cs="Cambria"/>
          <w:sz w:val="20"/>
          <w:szCs w:val="20"/>
        </w:rPr>
      </w:pPr>
      <w:r w:rsidRPr="00FB230D">
        <w:rPr>
          <w:rFonts w:ascii="Cambria" w:hAnsi="Cambria" w:cs="Cambria"/>
          <w:sz w:val="20"/>
          <w:szCs w:val="20"/>
        </w:rPr>
        <w:t>Oferta nie zawierająca ceny albo oferta zawierająca kilka propozycji cenowych</w:t>
      </w:r>
      <w:r>
        <w:rPr>
          <w:rFonts w:ascii="Cambria" w:hAnsi="Cambria" w:cs="Cambria"/>
          <w:sz w:val="20"/>
          <w:szCs w:val="20"/>
        </w:rPr>
        <w:t xml:space="preserve"> będzie stanowiła</w:t>
      </w:r>
      <w:r w:rsidRPr="00FB230D">
        <w:rPr>
          <w:rFonts w:ascii="Cambria" w:hAnsi="Cambria" w:cs="Cambria"/>
          <w:sz w:val="20"/>
          <w:szCs w:val="20"/>
        </w:rPr>
        <w:t xml:space="preserve"> podstawę do odrzucenia oferty. </w:t>
      </w:r>
    </w:p>
    <w:p w:rsidR="00A64830" w:rsidRPr="008E552C" w:rsidRDefault="00A64830" w:rsidP="00A64830">
      <w:pPr>
        <w:widowControl/>
        <w:numPr>
          <w:ilvl w:val="0"/>
          <w:numId w:val="29"/>
        </w:numPr>
        <w:tabs>
          <w:tab w:val="clear" w:pos="0"/>
          <w:tab w:val="left" w:pos="426"/>
          <w:tab w:val="left" w:pos="720"/>
          <w:tab w:val="num" w:pos="1545"/>
        </w:tabs>
        <w:suppressAutoHyphens w:val="0"/>
        <w:ind w:left="426" w:right="-114" w:hanging="426"/>
        <w:jc w:val="both"/>
        <w:rPr>
          <w:rFonts w:ascii="Cambria" w:hAnsi="Cambria" w:cs="Cambria"/>
          <w:b/>
          <w:sz w:val="20"/>
          <w:szCs w:val="20"/>
        </w:rPr>
      </w:pPr>
      <w:r w:rsidRPr="008E552C">
        <w:rPr>
          <w:rFonts w:ascii="Cambria" w:hAnsi="Cambria" w:cs="Cambria"/>
          <w:sz w:val="20"/>
          <w:szCs w:val="20"/>
        </w:rPr>
        <w:t xml:space="preserve">Rozliczenia pomiędzy Zamawiającym, a Wykonawcą dokonywane będą w złotych polskich, Zamawiający dopuszcza możliwości rozliczenia w walutach obcych ( EURO). </w:t>
      </w:r>
      <w:r w:rsidRPr="008E552C">
        <w:rPr>
          <w:rFonts w:ascii="Cambria" w:hAnsi="Cambria" w:cs="Cambria"/>
          <w:b/>
          <w:sz w:val="20"/>
          <w:szCs w:val="20"/>
        </w:rPr>
        <w:t>Cenę ofertową należy określić w złotych polskich.</w:t>
      </w:r>
    </w:p>
    <w:p w:rsidR="00A64830" w:rsidRPr="00D92897" w:rsidRDefault="00A64830" w:rsidP="00A64830">
      <w:pPr>
        <w:widowControl/>
        <w:numPr>
          <w:ilvl w:val="0"/>
          <w:numId w:val="29"/>
        </w:numPr>
        <w:tabs>
          <w:tab w:val="clear" w:pos="0"/>
          <w:tab w:val="left" w:pos="426"/>
          <w:tab w:val="num" w:pos="1545"/>
        </w:tabs>
        <w:overflowPunct w:val="0"/>
        <w:autoSpaceDE w:val="0"/>
        <w:ind w:left="426" w:hanging="426"/>
        <w:jc w:val="both"/>
        <w:textAlignment w:val="baseline"/>
        <w:rPr>
          <w:rFonts w:ascii="Cambria" w:hAnsi="Cambria" w:cs="Cambria"/>
          <w:color w:val="000000"/>
          <w:sz w:val="20"/>
          <w:szCs w:val="20"/>
        </w:rPr>
      </w:pPr>
      <w:r w:rsidRPr="00D92897">
        <w:rPr>
          <w:rFonts w:ascii="Cambria" w:hAnsi="Cambria" w:cs="Cambria"/>
          <w:color w:val="000000"/>
          <w:kern w:val="0"/>
          <w:sz w:val="20"/>
          <w:szCs w:val="20"/>
          <w:lang w:eastAsia="pl-PL"/>
        </w:rPr>
        <w:t xml:space="preserve">Jeżeli w postępowaniu zostanie złożona oferta, której wybór prowadziłby do powstania </w:t>
      </w:r>
      <w:r>
        <w:rPr>
          <w:rFonts w:ascii="Cambria" w:hAnsi="Cambria" w:cs="Cambria"/>
          <w:color w:val="000000"/>
          <w:kern w:val="0"/>
          <w:sz w:val="20"/>
          <w:szCs w:val="20"/>
          <w:lang w:eastAsia="pl-PL"/>
        </w:rPr>
        <w:br/>
      </w:r>
      <w:r w:rsidRPr="00D92897">
        <w:rPr>
          <w:rFonts w:ascii="Cambria" w:hAnsi="Cambria" w:cs="Cambria"/>
          <w:color w:val="000000"/>
          <w:kern w:val="0"/>
          <w:sz w:val="20"/>
          <w:szCs w:val="20"/>
          <w:lang w:eastAsia="pl-PL"/>
        </w:rPr>
        <w:t xml:space="preserve">u Zamawiającego obowiązku podatkowego zgodnie z przepisami o podatku od towarów i usług, Zamawiający w celu oceny takiej oferty dolicza do przedstawionej w niej ceny podatek od towarów </w:t>
      </w:r>
      <w:r>
        <w:rPr>
          <w:rFonts w:ascii="Cambria" w:hAnsi="Cambria" w:cs="Cambria"/>
          <w:color w:val="000000"/>
          <w:kern w:val="0"/>
          <w:sz w:val="20"/>
          <w:szCs w:val="20"/>
          <w:lang w:eastAsia="pl-PL"/>
        </w:rPr>
        <w:br/>
      </w:r>
      <w:r w:rsidRPr="00D92897">
        <w:rPr>
          <w:rFonts w:ascii="Cambria" w:hAnsi="Cambria" w:cs="Cambria"/>
          <w:color w:val="000000"/>
          <w:kern w:val="0"/>
          <w:sz w:val="20"/>
          <w:szCs w:val="20"/>
          <w:lang w:eastAsia="pl-PL"/>
        </w:rPr>
        <w:t>i usług, który miałby obowiązek</w:t>
      </w:r>
      <w:r w:rsidRPr="00D92897">
        <w:rPr>
          <w:rFonts w:ascii="Cambria" w:hAnsi="Cambria" w:cs="Cambria"/>
          <w:color w:val="000000"/>
          <w:sz w:val="20"/>
          <w:szCs w:val="20"/>
        </w:rPr>
        <w:t xml:space="preserve"> </w:t>
      </w:r>
      <w:r w:rsidRPr="00D92897">
        <w:rPr>
          <w:rFonts w:ascii="Cambria" w:hAnsi="Cambria" w:cs="Cambria"/>
          <w:color w:val="000000"/>
          <w:kern w:val="0"/>
          <w:sz w:val="20"/>
          <w:szCs w:val="20"/>
          <w:lang w:eastAsia="pl-PL"/>
        </w:rPr>
        <w:t>rozliczyć zgodnie z tymi przepisami. Wykonawca, składając ofertę, informuje Zamawiającego, czy wybór</w:t>
      </w:r>
      <w:r w:rsidRPr="00D92897">
        <w:rPr>
          <w:rFonts w:ascii="Cambria" w:hAnsi="Cambria" w:cs="Cambria"/>
          <w:color w:val="000000"/>
          <w:sz w:val="20"/>
          <w:szCs w:val="20"/>
        </w:rPr>
        <w:t xml:space="preserve"> </w:t>
      </w:r>
      <w:r w:rsidRPr="00D92897">
        <w:rPr>
          <w:rFonts w:ascii="Cambria" w:hAnsi="Cambria" w:cs="Cambria"/>
          <w:color w:val="000000"/>
          <w:kern w:val="0"/>
          <w:sz w:val="20"/>
          <w:szCs w:val="20"/>
          <w:lang w:eastAsia="pl-PL"/>
        </w:rPr>
        <w:t>oferty będzie prowadzić do powstania u Zamawiającego obowiązku podatkowego, wskazując nazwę</w:t>
      </w:r>
      <w:r w:rsidRPr="00D92897">
        <w:rPr>
          <w:rFonts w:ascii="Cambria" w:hAnsi="Cambria" w:cs="Cambria"/>
          <w:color w:val="000000"/>
          <w:sz w:val="20"/>
          <w:szCs w:val="20"/>
        </w:rPr>
        <w:t xml:space="preserve"> </w:t>
      </w:r>
      <w:r w:rsidRPr="00D92897">
        <w:rPr>
          <w:rFonts w:ascii="Cambria" w:hAnsi="Cambria" w:cs="Cambria"/>
          <w:color w:val="000000"/>
          <w:kern w:val="0"/>
          <w:sz w:val="20"/>
          <w:szCs w:val="20"/>
          <w:lang w:eastAsia="pl-PL"/>
        </w:rPr>
        <w:t>(rodzaj) towaru lub usługi, których dostawa lub świadczenie będzie prowadzić do jego powstania,</w:t>
      </w:r>
      <w:r w:rsidRPr="00D92897">
        <w:rPr>
          <w:rFonts w:ascii="Cambria" w:hAnsi="Cambria" w:cs="Cambria"/>
          <w:color w:val="000000"/>
          <w:sz w:val="20"/>
          <w:szCs w:val="20"/>
        </w:rPr>
        <w:t xml:space="preserve"> </w:t>
      </w:r>
      <w:r w:rsidRPr="00D92897">
        <w:rPr>
          <w:rFonts w:ascii="Cambria" w:hAnsi="Cambria" w:cs="Cambria"/>
          <w:color w:val="000000"/>
          <w:kern w:val="0"/>
          <w:sz w:val="20"/>
          <w:szCs w:val="20"/>
          <w:lang w:eastAsia="pl-PL"/>
        </w:rPr>
        <w:t xml:space="preserve">oraz wskazując ich wartość bez kwoty podatku. </w:t>
      </w:r>
    </w:p>
    <w:p w:rsidR="00A64830" w:rsidRPr="007F54AD" w:rsidRDefault="00A64830" w:rsidP="00A64830">
      <w:pPr>
        <w:widowControl/>
        <w:overflowPunct w:val="0"/>
        <w:autoSpaceDE w:val="0"/>
        <w:jc w:val="both"/>
        <w:textAlignment w:val="baseline"/>
        <w:rPr>
          <w:rFonts w:ascii="Cambria" w:hAnsi="Cambria" w:cs="Cambria"/>
          <w:sz w:val="20"/>
          <w:szCs w:val="20"/>
        </w:rPr>
      </w:pPr>
    </w:p>
    <w:p w:rsidR="00A64830" w:rsidRPr="007F54AD" w:rsidRDefault="00A64830" w:rsidP="00A64830">
      <w:pPr>
        <w:tabs>
          <w:tab w:val="left" w:pos="284"/>
        </w:tabs>
        <w:ind w:right="-57"/>
        <w:jc w:val="both"/>
        <w:rPr>
          <w:rFonts w:ascii="Cambria" w:hAnsi="Cambria" w:cs="Cambria"/>
          <w:sz w:val="20"/>
          <w:szCs w:val="20"/>
        </w:rPr>
      </w:pPr>
      <w:r>
        <w:rPr>
          <w:rFonts w:ascii="Cambria" w:hAnsi="Cambria" w:cs="Cambria"/>
          <w:b/>
          <w:sz w:val="20"/>
          <w:szCs w:val="20"/>
        </w:rPr>
        <w:t xml:space="preserve">5. </w:t>
      </w:r>
      <w:r w:rsidRPr="007F54AD">
        <w:rPr>
          <w:rFonts w:ascii="Cambria" w:hAnsi="Cambria" w:cs="Cambria"/>
          <w:b/>
          <w:sz w:val="20"/>
          <w:szCs w:val="20"/>
        </w:rPr>
        <w:t>Zmiany w ofercie, wycofanie i zwrot oferty</w:t>
      </w:r>
    </w:p>
    <w:p w:rsidR="00A64830" w:rsidRPr="007F54AD" w:rsidRDefault="00A64830" w:rsidP="00A64830">
      <w:pPr>
        <w:numPr>
          <w:ilvl w:val="0"/>
          <w:numId w:val="22"/>
        </w:numPr>
        <w:ind w:left="284" w:right="-57" w:hanging="284"/>
        <w:jc w:val="both"/>
        <w:rPr>
          <w:rFonts w:ascii="Cambria" w:hAnsi="Cambria" w:cs="Cambria"/>
          <w:sz w:val="20"/>
          <w:szCs w:val="20"/>
        </w:rPr>
      </w:pPr>
      <w:r w:rsidRPr="007F54AD">
        <w:rPr>
          <w:rFonts w:ascii="Cambria" w:hAnsi="Cambria" w:cs="Cambria"/>
          <w:sz w:val="20"/>
          <w:szCs w:val="20"/>
        </w:rPr>
        <w:t>Wykonawca może wprowadzić zmiany lub wycofać złożoną przez siebie ofertę pod warunkiem, że Zamawiający otrzyma pisemne powiadomienie o wprowadzeniu zmian  lub wycofaniu oferty przed wyznaczonym terminem składania ofert.</w:t>
      </w:r>
    </w:p>
    <w:p w:rsidR="00A64830" w:rsidRPr="007F54AD" w:rsidRDefault="00A64830" w:rsidP="00A64830">
      <w:pPr>
        <w:numPr>
          <w:ilvl w:val="0"/>
          <w:numId w:val="22"/>
        </w:numPr>
        <w:ind w:left="284" w:right="-57" w:hanging="284"/>
        <w:jc w:val="both"/>
        <w:rPr>
          <w:rFonts w:ascii="Cambria" w:hAnsi="Cambria" w:cs="Cambria"/>
          <w:sz w:val="20"/>
          <w:szCs w:val="20"/>
        </w:rPr>
      </w:pPr>
      <w:r w:rsidRPr="007F54AD">
        <w:rPr>
          <w:rFonts w:ascii="Cambria" w:hAnsi="Cambria" w:cs="Cambria"/>
          <w:sz w:val="20"/>
          <w:szCs w:val="20"/>
        </w:rPr>
        <w:t xml:space="preserve">Zmiana oferty następuje poprzez wniesienie uzupełnienia oferty w formie tożsamej z wniesieniem oferty z tym, że na kopercie zewnętrznej powinien być umieszczony napis: „ZMIANA”. Dalsze zmiany oferty muszą być numerowane kolejnymi numerami.  </w:t>
      </w:r>
    </w:p>
    <w:p w:rsidR="00A64830" w:rsidRPr="007F54AD" w:rsidRDefault="00A64830" w:rsidP="00A64830">
      <w:pPr>
        <w:numPr>
          <w:ilvl w:val="0"/>
          <w:numId w:val="22"/>
        </w:numPr>
        <w:ind w:left="284" w:right="-57" w:hanging="284"/>
        <w:jc w:val="both"/>
        <w:rPr>
          <w:rFonts w:ascii="Cambria" w:hAnsi="Cambria" w:cs="Cambria"/>
          <w:sz w:val="20"/>
          <w:szCs w:val="20"/>
        </w:rPr>
      </w:pPr>
      <w:r w:rsidRPr="007F54AD">
        <w:rPr>
          <w:rFonts w:ascii="Cambria" w:hAnsi="Cambria" w:cs="Cambria"/>
          <w:sz w:val="20"/>
          <w:szCs w:val="20"/>
        </w:rPr>
        <w:t>W przypadku zmiany oferty, wykonawca składa pisemne oświadczenie, iż ofertę swą zmienia, określając zakres</w:t>
      </w:r>
      <w:r>
        <w:rPr>
          <w:rFonts w:ascii="Cambria" w:hAnsi="Cambria" w:cs="Cambria"/>
          <w:sz w:val="20"/>
          <w:szCs w:val="20"/>
        </w:rPr>
        <w:t xml:space="preserve"> </w:t>
      </w:r>
      <w:r w:rsidRPr="007F54AD">
        <w:rPr>
          <w:rFonts w:ascii="Cambria" w:hAnsi="Cambria" w:cs="Cambria"/>
          <w:sz w:val="20"/>
          <w:szCs w:val="20"/>
        </w:rPr>
        <w:t>i rodzaj tych zmian a jeśli oświadczenie o zmianie pociąga za sobą konieczność wymiany czy też przedłożenia nowych dokumentów – Wykonawca winien dokumenty te złożyć.</w:t>
      </w:r>
    </w:p>
    <w:p w:rsidR="00A64830" w:rsidRPr="007F54AD" w:rsidRDefault="00A64830" w:rsidP="00A64830">
      <w:pPr>
        <w:numPr>
          <w:ilvl w:val="0"/>
          <w:numId w:val="22"/>
        </w:numPr>
        <w:ind w:left="284" w:right="-57" w:hanging="284"/>
        <w:jc w:val="both"/>
        <w:rPr>
          <w:rFonts w:ascii="Cambria" w:hAnsi="Cambria" w:cs="Cambria"/>
          <w:sz w:val="20"/>
          <w:szCs w:val="20"/>
        </w:rPr>
      </w:pPr>
      <w:r w:rsidRPr="007F54AD">
        <w:rPr>
          <w:rFonts w:ascii="Cambria" w:hAnsi="Cambria" w:cs="Cambria"/>
          <w:sz w:val="20"/>
          <w:szCs w:val="20"/>
        </w:rPr>
        <w:t>Koperty oznaczone napisem ”ZMIANA” zostaną otwarte przy otwieraniu kopert zawierających oferty pierwotne Wykonawcy dokonującego zmiany i po zweryfikowaniu skuteczności prawnej dokonanych zmian, zostaną one dołączone do oferty.</w:t>
      </w:r>
    </w:p>
    <w:p w:rsidR="00A64830" w:rsidRPr="007F54AD" w:rsidRDefault="00A64830" w:rsidP="00A64830">
      <w:pPr>
        <w:numPr>
          <w:ilvl w:val="0"/>
          <w:numId w:val="22"/>
        </w:numPr>
        <w:ind w:left="284" w:right="-57" w:hanging="284"/>
        <w:jc w:val="both"/>
        <w:rPr>
          <w:rFonts w:ascii="Cambria" w:hAnsi="Cambria" w:cs="Cambria"/>
          <w:sz w:val="20"/>
          <w:szCs w:val="20"/>
        </w:rPr>
      </w:pPr>
      <w:r w:rsidRPr="007F54AD">
        <w:rPr>
          <w:rFonts w:ascii="Cambria" w:hAnsi="Cambria" w:cs="Cambria"/>
          <w:sz w:val="20"/>
          <w:szCs w:val="20"/>
        </w:rPr>
        <w:t>Wycofanie oferty następuje poprzez wniesienie pisemnego oświadczenia Wykonawcy o wycofaniu oferty wraz</w:t>
      </w:r>
      <w:r>
        <w:rPr>
          <w:rFonts w:ascii="Cambria" w:hAnsi="Cambria" w:cs="Cambria"/>
          <w:sz w:val="20"/>
          <w:szCs w:val="20"/>
        </w:rPr>
        <w:t xml:space="preserve"> </w:t>
      </w:r>
      <w:r w:rsidRPr="007F54AD">
        <w:rPr>
          <w:rFonts w:ascii="Cambria" w:hAnsi="Cambria" w:cs="Cambria"/>
          <w:sz w:val="20"/>
          <w:szCs w:val="20"/>
        </w:rPr>
        <w:t xml:space="preserve">z załączonymi dokumentami wskazującymi na uprawnienie do reprezentowania Wykonawcy,  w formie </w:t>
      </w:r>
      <w:r w:rsidRPr="007F54AD">
        <w:rPr>
          <w:rFonts w:ascii="Cambria" w:hAnsi="Cambria" w:cs="Cambria"/>
          <w:color w:val="000000"/>
          <w:sz w:val="20"/>
          <w:szCs w:val="20"/>
        </w:rPr>
        <w:t xml:space="preserve">określonej w </w:t>
      </w:r>
      <w:proofErr w:type="spellStart"/>
      <w:r w:rsidRPr="007F54AD">
        <w:rPr>
          <w:rFonts w:ascii="Cambria" w:hAnsi="Cambria" w:cs="Cambria"/>
          <w:color w:val="000000"/>
          <w:sz w:val="20"/>
          <w:szCs w:val="20"/>
        </w:rPr>
        <w:t>pkt</w:t>
      </w:r>
      <w:proofErr w:type="spellEnd"/>
      <w:r w:rsidRPr="007F54AD">
        <w:rPr>
          <w:rFonts w:ascii="Cambria" w:hAnsi="Cambria" w:cs="Cambria"/>
          <w:color w:val="000000"/>
          <w:sz w:val="20"/>
          <w:szCs w:val="20"/>
        </w:rPr>
        <w:t xml:space="preserve"> 1 </w:t>
      </w:r>
      <w:proofErr w:type="spellStart"/>
      <w:r w:rsidRPr="007F54AD">
        <w:rPr>
          <w:rFonts w:ascii="Cambria" w:hAnsi="Cambria" w:cs="Cambria"/>
          <w:color w:val="000000"/>
          <w:sz w:val="20"/>
          <w:szCs w:val="20"/>
        </w:rPr>
        <w:t>ppkt</w:t>
      </w:r>
      <w:proofErr w:type="spellEnd"/>
      <w:r w:rsidRPr="007F54AD">
        <w:rPr>
          <w:rFonts w:ascii="Cambria" w:hAnsi="Cambria" w:cs="Cambria"/>
          <w:color w:val="000000"/>
          <w:sz w:val="20"/>
          <w:szCs w:val="20"/>
        </w:rPr>
        <w:t xml:space="preserve"> 10</w:t>
      </w:r>
      <w:r w:rsidRPr="007F54AD">
        <w:rPr>
          <w:rFonts w:ascii="Cambria" w:hAnsi="Cambria" w:cs="Cambria"/>
          <w:sz w:val="20"/>
          <w:szCs w:val="20"/>
        </w:rPr>
        <w:t xml:space="preserve"> SIWZ z tym, że na kopercie powinien być umieszczony napis: „WYCOFANIE”.</w:t>
      </w:r>
    </w:p>
    <w:p w:rsidR="00A64830" w:rsidRPr="007F54AD" w:rsidRDefault="00A64830" w:rsidP="00A64830">
      <w:pPr>
        <w:ind w:left="284" w:right="-57"/>
        <w:jc w:val="both"/>
        <w:rPr>
          <w:rFonts w:ascii="Cambria" w:hAnsi="Cambria" w:cs="Cambria"/>
          <w:color w:val="000000"/>
          <w:sz w:val="20"/>
          <w:szCs w:val="20"/>
        </w:rPr>
      </w:pPr>
    </w:p>
    <w:p w:rsidR="00A64830" w:rsidRPr="007F54AD" w:rsidRDefault="00A64830" w:rsidP="00A64830">
      <w:pPr>
        <w:tabs>
          <w:tab w:val="left" w:pos="284"/>
        </w:tabs>
        <w:ind w:right="-57"/>
        <w:jc w:val="both"/>
        <w:rPr>
          <w:rFonts w:ascii="Cambria" w:hAnsi="Cambria" w:cs="Cambria"/>
          <w:b/>
          <w:bCs/>
          <w:color w:val="000000"/>
          <w:sz w:val="20"/>
          <w:szCs w:val="20"/>
        </w:rPr>
      </w:pPr>
      <w:r>
        <w:rPr>
          <w:rFonts w:ascii="Cambria" w:hAnsi="Cambria" w:cs="Cambria"/>
          <w:b/>
          <w:bCs/>
          <w:color w:val="000000"/>
          <w:sz w:val="20"/>
          <w:szCs w:val="20"/>
        </w:rPr>
        <w:t xml:space="preserve">6. </w:t>
      </w:r>
      <w:r w:rsidRPr="007F54AD">
        <w:rPr>
          <w:rFonts w:ascii="Cambria" w:hAnsi="Cambria" w:cs="Cambria"/>
          <w:b/>
          <w:bCs/>
          <w:color w:val="000000"/>
          <w:sz w:val="20"/>
          <w:szCs w:val="20"/>
        </w:rPr>
        <w:t>Podwykonawcy</w:t>
      </w:r>
    </w:p>
    <w:p w:rsidR="00A64830" w:rsidRPr="007F54AD" w:rsidRDefault="00A64830" w:rsidP="00A64830">
      <w:pPr>
        <w:numPr>
          <w:ilvl w:val="0"/>
          <w:numId w:val="23"/>
        </w:numPr>
        <w:tabs>
          <w:tab w:val="left" w:pos="284"/>
        </w:tabs>
        <w:ind w:left="284" w:right="-1" w:hanging="284"/>
        <w:jc w:val="both"/>
        <w:rPr>
          <w:rFonts w:ascii="Cambria" w:hAnsi="Cambria" w:cs="Cambria"/>
          <w:color w:val="000000"/>
          <w:sz w:val="20"/>
          <w:szCs w:val="20"/>
        </w:rPr>
      </w:pPr>
      <w:r w:rsidRPr="007F54AD">
        <w:rPr>
          <w:rFonts w:ascii="Cambria" w:hAnsi="Cambria" w:cs="Cambria"/>
          <w:color w:val="000000"/>
          <w:sz w:val="20"/>
          <w:szCs w:val="20"/>
        </w:rPr>
        <w:t>Zamawiający dopuszcza możliwość powierzenia podwykonawcy lub podwykonawcom wykonanie części przedmiotu zamówienia.</w:t>
      </w:r>
    </w:p>
    <w:p w:rsidR="00A64830" w:rsidRPr="007F54AD" w:rsidRDefault="00A64830" w:rsidP="00A64830">
      <w:pPr>
        <w:numPr>
          <w:ilvl w:val="0"/>
          <w:numId w:val="23"/>
        </w:numPr>
        <w:tabs>
          <w:tab w:val="left" w:pos="284"/>
        </w:tabs>
        <w:ind w:left="284" w:right="-1" w:hanging="284"/>
        <w:jc w:val="both"/>
        <w:rPr>
          <w:rFonts w:ascii="Cambria" w:hAnsi="Cambria" w:cs="Cambria"/>
          <w:color w:val="000000"/>
          <w:sz w:val="20"/>
          <w:szCs w:val="20"/>
        </w:rPr>
      </w:pPr>
      <w:r w:rsidRPr="007F54AD">
        <w:rPr>
          <w:rFonts w:ascii="Cambria" w:hAnsi="Cambria" w:cs="Cambria"/>
          <w:color w:val="000000"/>
          <w:sz w:val="20"/>
          <w:szCs w:val="20"/>
        </w:rPr>
        <w:lastRenderedPageBreak/>
        <w:t xml:space="preserve">Zamawiający zgodnie z art. 36b </w:t>
      </w:r>
      <w:proofErr w:type="spellStart"/>
      <w:r w:rsidRPr="007F54AD">
        <w:rPr>
          <w:rFonts w:ascii="Cambria" w:hAnsi="Cambria" w:cs="Cambria"/>
          <w:color w:val="000000"/>
          <w:sz w:val="20"/>
          <w:szCs w:val="20"/>
        </w:rPr>
        <w:t>pzp</w:t>
      </w:r>
      <w:proofErr w:type="spellEnd"/>
      <w:r w:rsidRPr="007F54AD">
        <w:rPr>
          <w:rFonts w:ascii="Cambria" w:hAnsi="Cambria" w:cs="Cambria"/>
          <w:color w:val="000000"/>
          <w:sz w:val="20"/>
          <w:szCs w:val="20"/>
        </w:rPr>
        <w:t xml:space="preserve"> żąda podania przez Wykonawcę w ofercie części zamówienia, której wykonanie zamierza powierzyć podwykonawcom, i podania przez wykonawcę firm podwykonawców. </w:t>
      </w:r>
    </w:p>
    <w:p w:rsidR="00A64830" w:rsidRPr="007F54AD" w:rsidRDefault="00A64830" w:rsidP="00A64830">
      <w:pPr>
        <w:ind w:right="-1"/>
        <w:jc w:val="both"/>
        <w:rPr>
          <w:rFonts w:ascii="Cambria" w:hAnsi="Cambria" w:cs="Cambria"/>
          <w:b/>
          <w:bCs/>
          <w:color w:val="FF0000"/>
          <w:sz w:val="20"/>
          <w:szCs w:val="20"/>
        </w:rPr>
      </w:pPr>
      <w:r w:rsidRPr="007F54AD">
        <w:rPr>
          <w:rFonts w:ascii="Cambria" w:hAnsi="Cambria" w:cs="Cambria"/>
          <w:color w:val="FF0000"/>
          <w:sz w:val="20"/>
          <w:szCs w:val="20"/>
        </w:rPr>
        <w:t xml:space="preserve">  </w:t>
      </w:r>
    </w:p>
    <w:p w:rsidR="00A64830" w:rsidRPr="007F54AD" w:rsidRDefault="00A64830" w:rsidP="00A64830">
      <w:pPr>
        <w:tabs>
          <w:tab w:val="left" w:pos="284"/>
        </w:tabs>
        <w:ind w:right="-57"/>
        <w:jc w:val="both"/>
        <w:rPr>
          <w:rFonts w:ascii="Cambria" w:hAnsi="Cambria" w:cs="Cambria"/>
          <w:b/>
          <w:color w:val="000000"/>
          <w:sz w:val="20"/>
          <w:szCs w:val="20"/>
        </w:rPr>
      </w:pPr>
      <w:r>
        <w:rPr>
          <w:rFonts w:ascii="Cambria" w:hAnsi="Cambria" w:cs="Cambria"/>
          <w:b/>
          <w:color w:val="000000"/>
          <w:sz w:val="20"/>
          <w:szCs w:val="20"/>
        </w:rPr>
        <w:t xml:space="preserve">1.   </w:t>
      </w:r>
      <w:r w:rsidRPr="007F54AD">
        <w:rPr>
          <w:rFonts w:ascii="Cambria" w:hAnsi="Cambria" w:cs="Cambria"/>
          <w:b/>
          <w:color w:val="000000"/>
          <w:sz w:val="20"/>
          <w:szCs w:val="20"/>
        </w:rPr>
        <w:t>Wykonawcy występujący wspólnie</w:t>
      </w:r>
    </w:p>
    <w:p w:rsidR="00A64830" w:rsidRPr="007F54AD" w:rsidRDefault="00A64830" w:rsidP="00A64830">
      <w:pPr>
        <w:pStyle w:val="Tekstpodstawowy"/>
        <w:widowControl/>
        <w:numPr>
          <w:ilvl w:val="0"/>
          <w:numId w:val="24"/>
        </w:numPr>
        <w:suppressAutoHyphens w:val="0"/>
        <w:spacing w:after="0"/>
        <w:ind w:left="284" w:hanging="284"/>
        <w:jc w:val="both"/>
        <w:rPr>
          <w:rFonts w:ascii="Cambria" w:hAnsi="Cambria" w:cs="Cambria"/>
          <w:bCs/>
          <w:sz w:val="20"/>
          <w:szCs w:val="20"/>
        </w:rPr>
      </w:pPr>
      <w:r w:rsidRPr="007F54AD">
        <w:rPr>
          <w:rFonts w:ascii="Cambria" w:hAnsi="Cambria" w:cs="Cambria"/>
          <w:bCs/>
          <w:sz w:val="20"/>
          <w:szCs w:val="20"/>
        </w:rPr>
        <w:t>Wykonawcy mogą wspólnie ubiegać się o udzielenie zamówienia, np. w formie konsorcjum. Przedstawiona przez dwóch lub więcej Wykonawców (współpartnerów) musi być przedstawiona jako jedna oferta. Przepisy dotyczące Wykonawcy stosuje się odpowiednio do Wykonawców.</w:t>
      </w:r>
    </w:p>
    <w:p w:rsidR="00A64830" w:rsidRPr="007F54AD" w:rsidRDefault="00A64830" w:rsidP="00A64830">
      <w:pPr>
        <w:pStyle w:val="Tekstpodstawowy"/>
        <w:widowControl/>
        <w:numPr>
          <w:ilvl w:val="0"/>
          <w:numId w:val="24"/>
        </w:numPr>
        <w:suppressAutoHyphens w:val="0"/>
        <w:spacing w:after="0"/>
        <w:ind w:left="284" w:hanging="284"/>
        <w:jc w:val="both"/>
        <w:rPr>
          <w:rFonts w:ascii="Cambria" w:hAnsi="Cambria" w:cs="Cambria"/>
          <w:bCs/>
          <w:sz w:val="20"/>
          <w:szCs w:val="20"/>
        </w:rPr>
      </w:pPr>
      <w:r w:rsidRPr="007F54AD">
        <w:rPr>
          <w:rFonts w:ascii="Cambria" w:hAnsi="Cambria" w:cs="Cambria"/>
          <w:sz w:val="20"/>
          <w:szCs w:val="20"/>
        </w:rPr>
        <w:t xml:space="preserve">Wykonawcy składający ofertę wspólną ustanawiają pełnomocnika do reprezentowania ich </w:t>
      </w:r>
      <w:r>
        <w:rPr>
          <w:rFonts w:ascii="Cambria" w:hAnsi="Cambria" w:cs="Cambria"/>
          <w:sz w:val="20"/>
          <w:szCs w:val="20"/>
        </w:rPr>
        <w:br/>
      </w:r>
      <w:r w:rsidRPr="007F54AD">
        <w:rPr>
          <w:rFonts w:ascii="Cambria" w:hAnsi="Cambria" w:cs="Cambria"/>
          <w:sz w:val="20"/>
          <w:szCs w:val="20"/>
        </w:rPr>
        <w:t>w postępowaniu</w:t>
      </w:r>
      <w:r>
        <w:rPr>
          <w:rFonts w:ascii="Cambria" w:hAnsi="Cambria" w:cs="Cambria"/>
          <w:sz w:val="20"/>
          <w:szCs w:val="20"/>
        </w:rPr>
        <w:t xml:space="preserve"> </w:t>
      </w:r>
      <w:r w:rsidRPr="007F54AD">
        <w:rPr>
          <w:rFonts w:ascii="Cambria" w:hAnsi="Cambria" w:cs="Cambria"/>
          <w:sz w:val="20"/>
          <w:szCs w:val="20"/>
        </w:rPr>
        <w:t>albo do reprezentowania ich w postępowaniu i do zawarcia umowy.</w:t>
      </w:r>
    </w:p>
    <w:p w:rsidR="00A64830" w:rsidRDefault="00A64830" w:rsidP="00A64830">
      <w:pPr>
        <w:pStyle w:val="Tekstpodstawowy"/>
        <w:widowControl/>
        <w:numPr>
          <w:ilvl w:val="0"/>
          <w:numId w:val="24"/>
        </w:numPr>
        <w:suppressAutoHyphens w:val="0"/>
        <w:spacing w:after="0"/>
        <w:ind w:left="284" w:hanging="284"/>
        <w:jc w:val="both"/>
        <w:rPr>
          <w:rFonts w:ascii="Cambria" w:hAnsi="Cambria" w:cs="Cambria"/>
          <w:bCs/>
          <w:sz w:val="20"/>
          <w:szCs w:val="20"/>
        </w:rPr>
      </w:pPr>
      <w:r w:rsidRPr="007F54AD">
        <w:rPr>
          <w:rFonts w:ascii="Cambria" w:hAnsi="Cambria" w:cs="Cambria"/>
          <w:sz w:val="20"/>
          <w:szCs w:val="20"/>
        </w:rPr>
        <w:t>Pełnomocnik pozostaje w kontakcie z Zamawiającym w toku postępowania, zwraca się do Zamawiającego</w:t>
      </w:r>
      <w:r>
        <w:rPr>
          <w:rFonts w:ascii="Cambria" w:hAnsi="Cambria" w:cs="Cambria"/>
          <w:sz w:val="20"/>
          <w:szCs w:val="20"/>
        </w:rPr>
        <w:t xml:space="preserve"> </w:t>
      </w:r>
      <w:r w:rsidRPr="007F54AD">
        <w:rPr>
          <w:rFonts w:ascii="Cambria" w:hAnsi="Cambria" w:cs="Cambria"/>
          <w:sz w:val="20"/>
          <w:szCs w:val="20"/>
        </w:rPr>
        <w:t>z wszelkimi sprawami i do niego Zamawiający kieruje informacje, korespondencję, itp. Rozliczenia prowadzone będą wyłącznie z pełnomocnikiem.</w:t>
      </w:r>
    </w:p>
    <w:p w:rsidR="00A64830" w:rsidRPr="00496AF2" w:rsidRDefault="00A64830" w:rsidP="00A64830">
      <w:pPr>
        <w:pStyle w:val="Tekstpodstawowy"/>
        <w:widowControl/>
        <w:numPr>
          <w:ilvl w:val="0"/>
          <w:numId w:val="24"/>
        </w:numPr>
        <w:suppressAutoHyphens w:val="0"/>
        <w:spacing w:after="0"/>
        <w:ind w:left="284" w:hanging="284"/>
        <w:jc w:val="both"/>
        <w:rPr>
          <w:rFonts w:ascii="Cambria" w:hAnsi="Cambria" w:cs="Cambria"/>
          <w:bCs/>
          <w:sz w:val="20"/>
          <w:szCs w:val="20"/>
        </w:rPr>
      </w:pPr>
      <w:r w:rsidRPr="00496AF2">
        <w:rPr>
          <w:rFonts w:ascii="Cambria" w:hAnsi="Cambria" w:cs="Cambria"/>
          <w:sz w:val="20"/>
          <w:szCs w:val="20"/>
        </w:rPr>
        <w:t>Pełnomocnictwo do reprezentowania Wykonawców wspólnie ubiegających się o zamówienie publiczne musi znajdować się w ofercie wspólnej Wykonawców.</w:t>
      </w:r>
      <w:r w:rsidRPr="00496AF2">
        <w:rPr>
          <w:rFonts w:ascii="Cambria" w:hAnsi="Cambria" w:cs="Cambria"/>
          <w:bCs/>
          <w:sz w:val="20"/>
          <w:szCs w:val="20"/>
        </w:rPr>
        <w:t xml:space="preserve"> Wykonawcy mogą wykorzystać wzór pełnomocnictwa załączony do SIWZ </w:t>
      </w:r>
      <w:r w:rsidRPr="00496AF2">
        <w:rPr>
          <w:rFonts w:ascii="Cambria" w:hAnsi="Cambria" w:cs="Cambria"/>
          <w:sz w:val="20"/>
          <w:szCs w:val="20"/>
        </w:rPr>
        <w:t xml:space="preserve">– </w:t>
      </w:r>
      <w:r w:rsidRPr="00496AF2">
        <w:rPr>
          <w:rFonts w:ascii="Cambria" w:hAnsi="Cambria" w:cs="Cambria"/>
          <w:b/>
          <w:bCs/>
          <w:sz w:val="20"/>
          <w:szCs w:val="20"/>
        </w:rPr>
        <w:t>załącznik nr 3 do SIWZ</w:t>
      </w:r>
      <w:r w:rsidRPr="00496AF2">
        <w:rPr>
          <w:rFonts w:ascii="Cambria" w:hAnsi="Cambria" w:cs="Cambria"/>
          <w:sz w:val="20"/>
          <w:szCs w:val="20"/>
        </w:rPr>
        <w:t>.</w:t>
      </w:r>
    </w:p>
    <w:p w:rsidR="00A64830" w:rsidRPr="007F54AD" w:rsidRDefault="00A64830" w:rsidP="00A64830">
      <w:pPr>
        <w:pStyle w:val="Tekstpodstawowy"/>
        <w:widowControl/>
        <w:numPr>
          <w:ilvl w:val="0"/>
          <w:numId w:val="24"/>
        </w:numPr>
        <w:suppressAutoHyphens w:val="0"/>
        <w:spacing w:after="0"/>
        <w:jc w:val="both"/>
        <w:rPr>
          <w:rFonts w:ascii="Cambria" w:hAnsi="Cambria" w:cs="Cambria"/>
          <w:bCs/>
          <w:sz w:val="20"/>
          <w:szCs w:val="20"/>
        </w:rPr>
      </w:pPr>
      <w:r w:rsidRPr="007F54AD">
        <w:rPr>
          <w:rFonts w:ascii="Cambria" w:hAnsi="Cambria" w:cs="Cambria"/>
          <w:sz w:val="20"/>
          <w:szCs w:val="20"/>
        </w:rPr>
        <w:t xml:space="preserve">Przed podpisaniem umowy (w przypadku wygrania postępowania) Wykonawcy składający ofertę  wspólną będą mieli obowiązek przedstawić umowę regulującą współpracę między nimi </w:t>
      </w:r>
      <w:r w:rsidRPr="007F54AD">
        <w:rPr>
          <w:rFonts w:ascii="Cambria" w:hAnsi="Cambria" w:cs="Cambria"/>
          <w:sz w:val="20"/>
          <w:szCs w:val="20"/>
          <w:lang w:eastAsia="pl-PL"/>
        </w:rPr>
        <w:t>zawierającą, co najmniej:</w:t>
      </w:r>
    </w:p>
    <w:p w:rsidR="00A64830" w:rsidRPr="007F54AD" w:rsidRDefault="00A64830" w:rsidP="00A64830">
      <w:pPr>
        <w:widowControl/>
        <w:numPr>
          <w:ilvl w:val="0"/>
          <w:numId w:val="25"/>
        </w:numPr>
        <w:tabs>
          <w:tab w:val="left" w:pos="1134"/>
        </w:tabs>
        <w:suppressAutoHyphens w:val="0"/>
        <w:autoSpaceDE w:val="0"/>
        <w:ind w:left="1134" w:hanging="283"/>
        <w:jc w:val="both"/>
        <w:rPr>
          <w:rFonts w:ascii="Cambria" w:hAnsi="Cambria" w:cs="Cambria"/>
          <w:sz w:val="20"/>
          <w:szCs w:val="20"/>
          <w:lang w:eastAsia="pl-PL"/>
        </w:rPr>
      </w:pPr>
      <w:r w:rsidRPr="007F54AD">
        <w:rPr>
          <w:rFonts w:ascii="Cambria" w:hAnsi="Cambria" w:cs="Cambria"/>
          <w:sz w:val="20"/>
          <w:szCs w:val="20"/>
          <w:lang w:eastAsia="pl-PL"/>
        </w:rPr>
        <w:t>zobowiązanie do realizacji wspólnego przedsięwzięcia gospodarczego obejmującego swoim zakresem realizację przedmiotu zamówienia,</w:t>
      </w:r>
    </w:p>
    <w:p w:rsidR="00A64830" w:rsidRPr="007F54AD" w:rsidRDefault="00A64830" w:rsidP="00A64830">
      <w:pPr>
        <w:widowControl/>
        <w:numPr>
          <w:ilvl w:val="0"/>
          <w:numId w:val="25"/>
        </w:numPr>
        <w:tabs>
          <w:tab w:val="left" w:pos="1134"/>
        </w:tabs>
        <w:suppressAutoHyphens w:val="0"/>
        <w:autoSpaceDE w:val="0"/>
        <w:ind w:left="1134" w:hanging="283"/>
        <w:jc w:val="both"/>
        <w:rPr>
          <w:rFonts w:ascii="Cambria" w:hAnsi="Cambria" w:cs="Cambria"/>
          <w:sz w:val="20"/>
          <w:szCs w:val="20"/>
          <w:lang w:eastAsia="pl-PL"/>
        </w:rPr>
      </w:pPr>
      <w:r w:rsidRPr="007F54AD">
        <w:rPr>
          <w:rFonts w:ascii="Cambria" w:hAnsi="Cambria" w:cs="Cambria"/>
          <w:sz w:val="20"/>
          <w:szCs w:val="20"/>
          <w:lang w:eastAsia="pl-PL"/>
        </w:rPr>
        <w:t>określenie zakresu działania poszczególnych stron umowy,</w:t>
      </w:r>
    </w:p>
    <w:p w:rsidR="00A64830" w:rsidRPr="007F54AD" w:rsidRDefault="00A64830" w:rsidP="00A64830">
      <w:pPr>
        <w:widowControl/>
        <w:numPr>
          <w:ilvl w:val="0"/>
          <w:numId w:val="25"/>
        </w:numPr>
        <w:tabs>
          <w:tab w:val="left" w:pos="1134"/>
        </w:tabs>
        <w:suppressAutoHyphens w:val="0"/>
        <w:autoSpaceDE w:val="0"/>
        <w:ind w:left="1134" w:hanging="283"/>
        <w:jc w:val="both"/>
        <w:rPr>
          <w:rFonts w:ascii="Cambria" w:hAnsi="Cambria" w:cs="Cambria"/>
          <w:sz w:val="20"/>
          <w:szCs w:val="20"/>
          <w:lang w:eastAsia="pl-PL"/>
        </w:rPr>
      </w:pPr>
      <w:r w:rsidRPr="007F54AD">
        <w:rPr>
          <w:rFonts w:ascii="Cambria" w:hAnsi="Cambria" w:cs="Cambria"/>
          <w:sz w:val="20"/>
          <w:szCs w:val="20"/>
          <w:lang w:eastAsia="pl-PL"/>
        </w:rPr>
        <w:t>czas obowiązywania umowy, który nie może być krótszy, niż okres obejmujący realizację zamówienia oraz czas trwania gwarancji jakości i rękojmi.</w:t>
      </w:r>
    </w:p>
    <w:p w:rsidR="00A64830" w:rsidRPr="007F54AD" w:rsidRDefault="00A64830" w:rsidP="00A64830">
      <w:pPr>
        <w:pStyle w:val="Tekstpodstawowy"/>
        <w:widowControl/>
        <w:numPr>
          <w:ilvl w:val="0"/>
          <w:numId w:val="24"/>
        </w:numPr>
        <w:suppressAutoHyphens w:val="0"/>
        <w:spacing w:after="0"/>
        <w:jc w:val="both"/>
        <w:rPr>
          <w:rFonts w:ascii="Cambria" w:hAnsi="Cambria" w:cs="Cambria"/>
          <w:bCs/>
          <w:sz w:val="20"/>
          <w:szCs w:val="20"/>
        </w:rPr>
      </w:pPr>
      <w:r w:rsidRPr="007F54AD">
        <w:rPr>
          <w:rFonts w:ascii="Cambria" w:hAnsi="Cambria" w:cs="Cambria"/>
          <w:bCs/>
          <w:sz w:val="20"/>
          <w:szCs w:val="20"/>
        </w:rPr>
        <w:t xml:space="preserve">Wykonawcom zwraca się uwagę na treść art. 141 ustawy </w:t>
      </w:r>
      <w:proofErr w:type="spellStart"/>
      <w:r w:rsidRPr="007F54AD">
        <w:rPr>
          <w:rFonts w:ascii="Cambria" w:hAnsi="Cambria" w:cs="Cambria"/>
          <w:bCs/>
          <w:sz w:val="20"/>
          <w:szCs w:val="20"/>
        </w:rPr>
        <w:t>Pzp</w:t>
      </w:r>
      <w:proofErr w:type="spellEnd"/>
      <w:r w:rsidRPr="007F54AD">
        <w:rPr>
          <w:rFonts w:ascii="Cambria" w:hAnsi="Cambria" w:cs="Cambria"/>
          <w:bCs/>
          <w:sz w:val="20"/>
          <w:szCs w:val="20"/>
        </w:rPr>
        <w:t>, który ustanawia solidarną odpowiedzialność Wykonawców za wykonanie zamówienia.</w:t>
      </w:r>
    </w:p>
    <w:p w:rsidR="00A64830" w:rsidRPr="007F54AD" w:rsidRDefault="00A64830" w:rsidP="00A64830">
      <w:pPr>
        <w:pStyle w:val="Tekstpodstawowy"/>
        <w:widowControl/>
        <w:numPr>
          <w:ilvl w:val="0"/>
          <w:numId w:val="24"/>
        </w:numPr>
        <w:suppressAutoHyphens w:val="0"/>
        <w:spacing w:after="0"/>
        <w:jc w:val="both"/>
        <w:rPr>
          <w:rFonts w:ascii="Cambria" w:hAnsi="Cambria" w:cs="Cambria"/>
          <w:bCs/>
          <w:sz w:val="20"/>
          <w:szCs w:val="20"/>
        </w:rPr>
      </w:pPr>
      <w:r w:rsidRPr="007F54AD">
        <w:rPr>
          <w:rFonts w:ascii="Cambria" w:hAnsi="Cambria" w:cs="Cambria"/>
          <w:sz w:val="20"/>
          <w:szCs w:val="20"/>
          <w:lang w:eastAsia="pl-PL"/>
        </w:rPr>
        <w:t xml:space="preserve">Wspólnicy spółki cywilnej są traktowani jak Wykonawcy składający ofertę wspólną i mają do nich zastosowanie zasady określone w </w:t>
      </w:r>
      <w:proofErr w:type="spellStart"/>
      <w:r w:rsidRPr="007F54AD">
        <w:rPr>
          <w:rFonts w:ascii="Cambria" w:hAnsi="Cambria" w:cs="Cambria"/>
          <w:sz w:val="20"/>
          <w:szCs w:val="20"/>
          <w:lang w:eastAsia="pl-PL"/>
        </w:rPr>
        <w:t>pkt</w:t>
      </w:r>
      <w:proofErr w:type="spellEnd"/>
      <w:r w:rsidRPr="007F54AD">
        <w:rPr>
          <w:rFonts w:ascii="Cambria" w:hAnsi="Cambria" w:cs="Cambria"/>
          <w:sz w:val="20"/>
          <w:szCs w:val="20"/>
          <w:lang w:eastAsia="pl-PL"/>
        </w:rPr>
        <w:t xml:space="preserve"> 8 niniejszego rozdziału.</w:t>
      </w:r>
    </w:p>
    <w:p w:rsidR="00A64830" w:rsidRPr="007F54AD" w:rsidRDefault="00A64830" w:rsidP="00A64830">
      <w:pPr>
        <w:pStyle w:val="Tekstpodstawowy"/>
        <w:widowControl/>
        <w:numPr>
          <w:ilvl w:val="0"/>
          <w:numId w:val="24"/>
        </w:numPr>
        <w:suppressAutoHyphens w:val="0"/>
        <w:spacing w:after="0"/>
        <w:jc w:val="both"/>
        <w:rPr>
          <w:rFonts w:ascii="Cambria" w:hAnsi="Cambria" w:cs="Cambria"/>
          <w:bCs/>
          <w:sz w:val="20"/>
          <w:szCs w:val="20"/>
        </w:rPr>
      </w:pPr>
      <w:r w:rsidRPr="007F54AD">
        <w:rPr>
          <w:rFonts w:ascii="Cambria" w:hAnsi="Cambria" w:cs="Cambria"/>
          <w:sz w:val="20"/>
          <w:szCs w:val="20"/>
          <w:lang w:eastAsia="pl-PL"/>
        </w:rPr>
        <w:t>Oferta wspólna, składana przez dwóch lub więcej Wykonawców, powinna spełniać następujące wymagania:</w:t>
      </w:r>
    </w:p>
    <w:p w:rsidR="00A64830" w:rsidRPr="007F54AD" w:rsidRDefault="00A64830" w:rsidP="00A64830">
      <w:pPr>
        <w:widowControl/>
        <w:numPr>
          <w:ilvl w:val="0"/>
          <w:numId w:val="26"/>
        </w:numPr>
        <w:tabs>
          <w:tab w:val="left" w:pos="1134"/>
        </w:tabs>
        <w:suppressAutoHyphens w:val="0"/>
        <w:autoSpaceDE w:val="0"/>
        <w:ind w:firstLine="131"/>
        <w:jc w:val="both"/>
        <w:rPr>
          <w:rFonts w:ascii="Cambria" w:hAnsi="Cambria" w:cs="Cambria"/>
          <w:sz w:val="20"/>
          <w:szCs w:val="20"/>
          <w:lang w:eastAsia="pl-PL"/>
        </w:rPr>
      </w:pPr>
      <w:r w:rsidRPr="007F54AD">
        <w:rPr>
          <w:rFonts w:ascii="Cambria" w:hAnsi="Cambria" w:cs="Cambria"/>
          <w:sz w:val="20"/>
          <w:szCs w:val="20"/>
          <w:lang w:eastAsia="pl-PL"/>
        </w:rPr>
        <w:t>oferta wspólna powinna być sporządzona zgodnie z SIWZ;</w:t>
      </w:r>
    </w:p>
    <w:p w:rsidR="00A64830" w:rsidRPr="007F54AD" w:rsidRDefault="00A64830" w:rsidP="00A64830">
      <w:pPr>
        <w:widowControl/>
        <w:numPr>
          <w:ilvl w:val="0"/>
          <w:numId w:val="26"/>
        </w:numPr>
        <w:tabs>
          <w:tab w:val="left" w:pos="1134"/>
        </w:tabs>
        <w:suppressAutoHyphens w:val="0"/>
        <w:autoSpaceDE w:val="0"/>
        <w:ind w:firstLine="131"/>
        <w:jc w:val="both"/>
        <w:rPr>
          <w:rFonts w:ascii="Cambria" w:hAnsi="Cambria" w:cs="Cambria"/>
          <w:sz w:val="20"/>
          <w:szCs w:val="20"/>
          <w:lang w:eastAsia="pl-PL"/>
        </w:rPr>
      </w:pPr>
      <w:r w:rsidRPr="007F54AD">
        <w:rPr>
          <w:rFonts w:ascii="Cambria" w:hAnsi="Cambria" w:cs="Cambria"/>
          <w:sz w:val="20"/>
          <w:szCs w:val="20"/>
          <w:lang w:eastAsia="pl-PL"/>
        </w:rPr>
        <w:t>sposób składania dokumentów w ofercie wspólnej:</w:t>
      </w:r>
    </w:p>
    <w:p w:rsidR="00A64830" w:rsidRPr="007F54AD" w:rsidRDefault="00A64830" w:rsidP="00A64830">
      <w:pPr>
        <w:widowControl/>
        <w:numPr>
          <w:ilvl w:val="0"/>
          <w:numId w:val="27"/>
        </w:numPr>
        <w:suppressAutoHyphens w:val="0"/>
        <w:autoSpaceDE w:val="0"/>
        <w:ind w:left="709" w:hanging="283"/>
        <w:jc w:val="both"/>
        <w:rPr>
          <w:rFonts w:ascii="Cambria" w:hAnsi="Cambria" w:cs="Cambria"/>
          <w:sz w:val="20"/>
          <w:szCs w:val="20"/>
          <w:lang w:eastAsia="pl-PL"/>
        </w:rPr>
      </w:pPr>
      <w:r w:rsidRPr="007F54AD">
        <w:rPr>
          <w:rFonts w:ascii="Cambria" w:hAnsi="Cambria" w:cs="Cambria"/>
          <w:sz w:val="20"/>
          <w:szCs w:val="20"/>
          <w:lang w:eastAsia="pl-PL"/>
        </w:rPr>
        <w:t xml:space="preserve">dokumenty, dotyczące własnej firmy, takie jak np.: odpis z właściwego rejestru lub z centralnej ewidencji o działalności gospodarczej; oświadczenie o braku podstaw do wykluczenia, </w:t>
      </w:r>
      <w:r w:rsidRPr="00771AE2">
        <w:rPr>
          <w:rFonts w:ascii="Cambria" w:hAnsi="Cambria" w:cs="Cambria"/>
          <w:sz w:val="20"/>
          <w:szCs w:val="20"/>
          <w:lang w:eastAsia="pl-PL"/>
        </w:rPr>
        <w:t xml:space="preserve">oświadczenie o spełnianiu warunków udziału składa wykonawca który spełnia warunki udziału </w:t>
      </w:r>
      <w:r>
        <w:rPr>
          <w:rFonts w:ascii="Cambria" w:hAnsi="Cambria" w:cs="Cambria"/>
          <w:sz w:val="20"/>
          <w:szCs w:val="20"/>
          <w:lang w:eastAsia="pl-PL"/>
        </w:rPr>
        <w:br/>
      </w:r>
      <w:r w:rsidRPr="00771AE2">
        <w:rPr>
          <w:rFonts w:ascii="Cambria" w:hAnsi="Cambria" w:cs="Cambria"/>
          <w:sz w:val="20"/>
          <w:szCs w:val="20"/>
          <w:lang w:eastAsia="pl-PL"/>
        </w:rPr>
        <w:t>w postępowaniu</w:t>
      </w:r>
      <w:r w:rsidRPr="007F54AD">
        <w:rPr>
          <w:rFonts w:ascii="Cambria" w:hAnsi="Cambria" w:cs="Cambria"/>
          <w:sz w:val="20"/>
          <w:szCs w:val="20"/>
          <w:lang w:eastAsia="pl-PL"/>
        </w:rPr>
        <w:t xml:space="preserve">, oświadczenie o przynależności lub braku przynależności do tej samej grupy kapitałowej, inne dokumenty potwierdzające brak podstaw do wykluczenia, itp. składa każdy </w:t>
      </w:r>
      <w:r>
        <w:rPr>
          <w:rFonts w:ascii="Cambria" w:hAnsi="Cambria" w:cs="Cambria"/>
          <w:sz w:val="20"/>
          <w:szCs w:val="20"/>
          <w:lang w:eastAsia="pl-PL"/>
        </w:rPr>
        <w:br/>
      </w:r>
      <w:r w:rsidRPr="007F54AD">
        <w:rPr>
          <w:rFonts w:ascii="Cambria" w:hAnsi="Cambria" w:cs="Cambria"/>
          <w:sz w:val="20"/>
          <w:szCs w:val="20"/>
          <w:lang w:eastAsia="pl-PL"/>
        </w:rPr>
        <w:t>z Wykonawców składających ofertę wspólną we własnym imieniu;</w:t>
      </w:r>
    </w:p>
    <w:p w:rsidR="00A64830" w:rsidRPr="007F54AD" w:rsidRDefault="00A64830" w:rsidP="00A64830">
      <w:pPr>
        <w:widowControl/>
        <w:numPr>
          <w:ilvl w:val="0"/>
          <w:numId w:val="27"/>
        </w:numPr>
        <w:suppressAutoHyphens w:val="0"/>
        <w:autoSpaceDE w:val="0"/>
        <w:ind w:left="709" w:hanging="283"/>
        <w:jc w:val="both"/>
        <w:rPr>
          <w:rFonts w:ascii="Cambria" w:hAnsi="Cambria" w:cs="Cambria"/>
          <w:sz w:val="20"/>
          <w:szCs w:val="20"/>
          <w:lang w:eastAsia="pl-PL"/>
        </w:rPr>
      </w:pPr>
      <w:r w:rsidRPr="007F54AD">
        <w:rPr>
          <w:rFonts w:ascii="Cambria" w:hAnsi="Cambria" w:cs="Cambria"/>
          <w:sz w:val="20"/>
          <w:szCs w:val="20"/>
          <w:lang w:eastAsia="pl-PL"/>
        </w:rPr>
        <w:t>dokumenty wspólne takie jak np.: oferta, formularz cenowy, itp. składa pełnomocnik Wykonawców</w:t>
      </w:r>
      <w:r>
        <w:rPr>
          <w:rFonts w:ascii="Cambria" w:hAnsi="Cambria" w:cs="Cambria"/>
          <w:sz w:val="20"/>
          <w:szCs w:val="20"/>
          <w:lang w:eastAsia="pl-PL"/>
        </w:rPr>
        <w:t xml:space="preserve"> </w:t>
      </w:r>
      <w:r w:rsidRPr="007F54AD">
        <w:rPr>
          <w:rFonts w:ascii="Cambria" w:hAnsi="Cambria" w:cs="Cambria"/>
          <w:sz w:val="20"/>
          <w:szCs w:val="20"/>
          <w:lang w:eastAsia="pl-PL"/>
        </w:rPr>
        <w:t>w imieniu wszystkich Wykonawców składających ofertę wspólną;</w:t>
      </w:r>
    </w:p>
    <w:p w:rsidR="00A64830" w:rsidRPr="007F54AD" w:rsidRDefault="00A64830" w:rsidP="00A64830">
      <w:pPr>
        <w:widowControl/>
        <w:numPr>
          <w:ilvl w:val="0"/>
          <w:numId w:val="27"/>
        </w:numPr>
        <w:suppressAutoHyphens w:val="0"/>
        <w:autoSpaceDE w:val="0"/>
        <w:ind w:left="709" w:hanging="283"/>
        <w:jc w:val="both"/>
        <w:rPr>
          <w:rFonts w:ascii="Cambria" w:hAnsi="Cambria" w:cs="Cambria"/>
          <w:sz w:val="20"/>
          <w:szCs w:val="20"/>
          <w:lang w:eastAsia="pl-PL"/>
        </w:rPr>
      </w:pPr>
      <w:r w:rsidRPr="007F54AD">
        <w:rPr>
          <w:rFonts w:ascii="Cambria" w:hAnsi="Cambria" w:cs="Cambria"/>
          <w:sz w:val="20"/>
          <w:szCs w:val="20"/>
          <w:lang w:eastAsia="pl-PL"/>
        </w:rPr>
        <w:t>kopie dokumentów dotyczących każdego z Wykonawców składających ofertę wspólną muszą być poświadczone za zgodność z oryginałem przez osobę lub osoby upoważnione do reprezentowania tych wykonawców (a nie np. pełnomocnika konsorcjum).</w:t>
      </w:r>
    </w:p>
    <w:p w:rsidR="00A64830" w:rsidRDefault="00A64830" w:rsidP="00A64830">
      <w:pPr>
        <w:jc w:val="both"/>
        <w:rPr>
          <w:rFonts w:ascii="Cambria" w:hAnsi="Cambria"/>
          <w:sz w:val="20"/>
          <w:szCs w:val="20"/>
        </w:rPr>
      </w:pPr>
    </w:p>
    <w:p w:rsidR="00A64830" w:rsidRDefault="00A64830" w:rsidP="00A64830">
      <w:pPr>
        <w:jc w:val="both"/>
        <w:rPr>
          <w:rFonts w:ascii="Cambria" w:hAnsi="Cambria"/>
          <w:sz w:val="20"/>
          <w:szCs w:val="20"/>
        </w:rPr>
      </w:pPr>
    </w:p>
    <w:p w:rsidR="00A64830" w:rsidRDefault="00A64830" w:rsidP="00A64830">
      <w:pPr>
        <w:jc w:val="both"/>
        <w:rPr>
          <w:rFonts w:ascii="Cambria" w:hAnsi="Cambria"/>
          <w:sz w:val="20"/>
          <w:szCs w:val="20"/>
        </w:rPr>
      </w:pPr>
    </w:p>
    <w:p w:rsidR="00A64830" w:rsidRPr="007F54AD" w:rsidRDefault="00A64830" w:rsidP="00A64830">
      <w:pPr>
        <w:tabs>
          <w:tab w:val="left" w:pos="426"/>
        </w:tabs>
        <w:ind w:right="-1"/>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ROZDZIAŁ VI</w:t>
      </w:r>
    </w:p>
    <w:p w:rsidR="00A64830" w:rsidRPr="007F54AD" w:rsidRDefault="00A64830" w:rsidP="00A64830">
      <w:pPr>
        <w:ind w:right="-1"/>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WADIUM</w:t>
      </w:r>
    </w:p>
    <w:p w:rsidR="00A64830" w:rsidRPr="007F54AD" w:rsidRDefault="00A64830" w:rsidP="00A64830">
      <w:pPr>
        <w:ind w:right="-1"/>
        <w:jc w:val="center"/>
        <w:rPr>
          <w:rFonts w:ascii="Cambria" w:hAnsi="Cambria" w:cs="Cambria"/>
          <w:b/>
          <w:color w:val="FF0000"/>
          <w:sz w:val="20"/>
          <w:szCs w:val="20"/>
          <w:shd w:val="clear" w:color="auto" w:fill="FFFF00"/>
        </w:rPr>
      </w:pPr>
    </w:p>
    <w:p w:rsidR="00A64830" w:rsidRDefault="00A64830" w:rsidP="00A64830">
      <w:pPr>
        <w:numPr>
          <w:ilvl w:val="6"/>
          <w:numId w:val="29"/>
        </w:numPr>
        <w:tabs>
          <w:tab w:val="left" w:pos="426"/>
        </w:tabs>
        <w:ind w:right="62" w:hanging="4898"/>
        <w:jc w:val="both"/>
        <w:rPr>
          <w:rFonts w:ascii="Cambria" w:hAnsi="Cambria"/>
          <w:sz w:val="20"/>
          <w:szCs w:val="20"/>
        </w:rPr>
      </w:pPr>
      <w:r w:rsidRPr="007F54AD">
        <w:rPr>
          <w:rFonts w:ascii="Cambria" w:hAnsi="Cambria" w:cs="Cambria"/>
          <w:sz w:val="20"/>
          <w:szCs w:val="20"/>
        </w:rPr>
        <w:t xml:space="preserve">  Zamawiający nie wymaga wniesienia wadium</w:t>
      </w:r>
      <w:r>
        <w:rPr>
          <w:rFonts w:ascii="Cambria" w:hAnsi="Cambria" w:cs="Cambria"/>
          <w:sz w:val="20"/>
          <w:szCs w:val="20"/>
        </w:rPr>
        <w:t>.</w:t>
      </w:r>
    </w:p>
    <w:p w:rsidR="00A64830" w:rsidRDefault="00A64830" w:rsidP="00A64830">
      <w:pPr>
        <w:jc w:val="center"/>
        <w:rPr>
          <w:rFonts w:ascii="Cambria" w:hAnsi="Cambria"/>
          <w:sz w:val="20"/>
          <w:szCs w:val="20"/>
        </w:rPr>
      </w:pPr>
    </w:p>
    <w:p w:rsidR="00A64830" w:rsidRPr="007F54AD" w:rsidRDefault="00A64830" w:rsidP="00A64830">
      <w:pPr>
        <w:ind w:right="-1"/>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ROZDZIAŁ VII</w:t>
      </w:r>
    </w:p>
    <w:p w:rsidR="00A64830" w:rsidRPr="007F54AD" w:rsidRDefault="00A64830" w:rsidP="00A64830">
      <w:pPr>
        <w:ind w:right="-1"/>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TERMIN I MIEJSCE SKŁADANIA ORAZ OTWARCIA OFERT</w:t>
      </w:r>
    </w:p>
    <w:p w:rsidR="00A64830" w:rsidRPr="007F54AD" w:rsidRDefault="00A64830" w:rsidP="00A64830">
      <w:pPr>
        <w:ind w:right="-1"/>
        <w:jc w:val="center"/>
        <w:rPr>
          <w:rFonts w:ascii="Cambria" w:hAnsi="Cambria" w:cs="Cambria"/>
          <w:b/>
          <w:sz w:val="20"/>
          <w:szCs w:val="20"/>
          <w:shd w:val="clear" w:color="auto" w:fill="FFFF00"/>
        </w:rPr>
      </w:pPr>
    </w:p>
    <w:p w:rsidR="00A64830" w:rsidRPr="00340472" w:rsidRDefault="00A64830" w:rsidP="00A64830">
      <w:pPr>
        <w:widowControl/>
        <w:suppressAutoHyphens w:val="0"/>
        <w:jc w:val="both"/>
        <w:rPr>
          <w:rFonts w:ascii="Cambria" w:hAnsi="Cambria" w:cs="Cambria"/>
          <w:b/>
          <w:sz w:val="20"/>
          <w:szCs w:val="20"/>
        </w:rPr>
      </w:pPr>
      <w:r w:rsidRPr="00340472">
        <w:rPr>
          <w:rFonts w:ascii="Cambria" w:hAnsi="Cambria" w:cs="Cambria"/>
          <w:b/>
          <w:sz w:val="20"/>
          <w:szCs w:val="20"/>
        </w:rPr>
        <w:t>1.</w:t>
      </w:r>
    </w:p>
    <w:p w:rsidR="00A64830" w:rsidRPr="00340472" w:rsidRDefault="00A64830" w:rsidP="00A64830">
      <w:pPr>
        <w:widowControl/>
        <w:suppressAutoHyphens w:val="0"/>
        <w:jc w:val="both"/>
        <w:rPr>
          <w:rFonts w:ascii="Cambria" w:hAnsi="Cambria" w:cs="Cambria"/>
          <w:b/>
          <w:sz w:val="20"/>
          <w:szCs w:val="20"/>
        </w:rPr>
      </w:pPr>
      <w:r w:rsidRPr="00340472">
        <w:rPr>
          <w:rFonts w:ascii="Cambria" w:hAnsi="Cambria" w:cs="Cambria"/>
          <w:b/>
          <w:bCs/>
          <w:sz w:val="20"/>
          <w:szCs w:val="20"/>
        </w:rPr>
        <w:t xml:space="preserve">Ofertę należy złożyć w siedzibie Zamawiającego: </w:t>
      </w:r>
      <w:r w:rsidRPr="00340472">
        <w:rPr>
          <w:rFonts w:ascii="Cambria" w:hAnsi="Cambria"/>
          <w:sz w:val="20"/>
          <w:szCs w:val="20"/>
        </w:rPr>
        <w:t xml:space="preserve">w sekretariacie </w:t>
      </w:r>
      <w:r>
        <w:rPr>
          <w:rFonts w:ascii="Cambria" w:hAnsi="Cambria"/>
          <w:sz w:val="20"/>
          <w:szCs w:val="20"/>
        </w:rPr>
        <w:t xml:space="preserve">Wójta Gminy Gubin </w:t>
      </w:r>
      <w:r w:rsidRPr="00340472">
        <w:rPr>
          <w:rFonts w:ascii="Cambria" w:hAnsi="Cambria"/>
          <w:sz w:val="20"/>
          <w:szCs w:val="20"/>
        </w:rPr>
        <w:t xml:space="preserve">w terminie do dnia </w:t>
      </w:r>
      <w:r w:rsidR="004F061F">
        <w:rPr>
          <w:rFonts w:ascii="Cambria" w:hAnsi="Cambria"/>
          <w:b/>
          <w:color w:val="000000"/>
          <w:sz w:val="20"/>
          <w:szCs w:val="20"/>
        </w:rPr>
        <w:t>26</w:t>
      </w:r>
      <w:r>
        <w:rPr>
          <w:rFonts w:ascii="Cambria" w:hAnsi="Cambria"/>
          <w:b/>
          <w:color w:val="000000"/>
          <w:sz w:val="20"/>
          <w:szCs w:val="20"/>
        </w:rPr>
        <w:t xml:space="preserve"> kwietnia</w:t>
      </w:r>
      <w:r w:rsidRPr="00340472">
        <w:rPr>
          <w:rFonts w:ascii="Cambria" w:hAnsi="Cambria"/>
          <w:b/>
          <w:color w:val="000000"/>
          <w:sz w:val="20"/>
          <w:szCs w:val="20"/>
        </w:rPr>
        <w:t xml:space="preserve"> 2019r.</w:t>
      </w:r>
      <w:r w:rsidRPr="00340472">
        <w:rPr>
          <w:rFonts w:ascii="Cambria" w:hAnsi="Cambria"/>
          <w:color w:val="FF0000"/>
          <w:sz w:val="20"/>
          <w:szCs w:val="20"/>
        </w:rPr>
        <w:t xml:space="preserve"> </w:t>
      </w:r>
      <w:r>
        <w:rPr>
          <w:rFonts w:ascii="Cambria" w:hAnsi="Cambria"/>
          <w:sz w:val="20"/>
          <w:szCs w:val="20"/>
        </w:rPr>
        <w:t>do godz. 09.3</w:t>
      </w:r>
      <w:r w:rsidRPr="00340472">
        <w:rPr>
          <w:rFonts w:ascii="Cambria" w:hAnsi="Cambria"/>
          <w:sz w:val="20"/>
          <w:szCs w:val="20"/>
        </w:rPr>
        <w:t xml:space="preserve">0. Ofertę należy przesłać za pośrednictwem operatora pocztowego, kuriera lub złożyć osobiście. O zachowaniu terminu złożenia oferty do Zamawiającego decyduje data </w:t>
      </w:r>
      <w:r>
        <w:rPr>
          <w:rFonts w:ascii="Cambria" w:hAnsi="Cambria"/>
          <w:sz w:val="20"/>
          <w:szCs w:val="20"/>
        </w:rPr>
        <w:br/>
      </w:r>
      <w:r w:rsidRPr="00340472">
        <w:rPr>
          <w:rFonts w:ascii="Cambria" w:hAnsi="Cambria"/>
          <w:sz w:val="20"/>
          <w:szCs w:val="20"/>
        </w:rPr>
        <w:t xml:space="preserve">i godzina wpływu oferty do Zamawiającego. Oferty, które zostaną przesłane pocztą (lub inną drogą, np. </w:t>
      </w:r>
      <w:r w:rsidRPr="00340472">
        <w:rPr>
          <w:rFonts w:ascii="Cambria" w:hAnsi="Cambria"/>
          <w:sz w:val="20"/>
          <w:szCs w:val="20"/>
        </w:rPr>
        <w:lastRenderedPageBreak/>
        <w:t>posłaniec, pocztą kurierska) i wpłyną do Zamawiającego po wyżej określonym terminie zostaną uznane za złożone po terminie i niezwłocznie zwrócone. Oferty można składać od poniedziałku do piątku w godzinach od 07.30 do 15.30. Oferty będą podlegać rejestracji przez Zamawiającego. Do czasu otwarcia ofert, będą one przechowywane w sposób gwarantujący ich nienaruszalność.</w:t>
      </w:r>
    </w:p>
    <w:p w:rsidR="00A64830" w:rsidRDefault="00A64830" w:rsidP="00A64830">
      <w:pPr>
        <w:widowControl/>
        <w:suppressAutoHyphens w:val="0"/>
        <w:jc w:val="both"/>
        <w:rPr>
          <w:rFonts w:ascii="Cambria" w:hAnsi="Cambria" w:cs="Cambria"/>
          <w:b/>
          <w:sz w:val="20"/>
          <w:szCs w:val="20"/>
        </w:rPr>
      </w:pPr>
    </w:p>
    <w:p w:rsidR="00A64830" w:rsidRPr="00340472" w:rsidRDefault="00A64830" w:rsidP="00A64830">
      <w:pPr>
        <w:widowControl/>
        <w:suppressAutoHyphens w:val="0"/>
        <w:jc w:val="both"/>
        <w:rPr>
          <w:rFonts w:ascii="Cambria" w:hAnsi="Cambria" w:cs="Cambria"/>
          <w:sz w:val="20"/>
          <w:szCs w:val="20"/>
        </w:rPr>
      </w:pPr>
      <w:r w:rsidRPr="00340472">
        <w:rPr>
          <w:rFonts w:ascii="Cambria" w:hAnsi="Cambria" w:cs="Cambria"/>
          <w:b/>
          <w:sz w:val="20"/>
          <w:szCs w:val="20"/>
        </w:rPr>
        <w:t>2</w:t>
      </w:r>
      <w:r w:rsidRPr="00340472">
        <w:rPr>
          <w:rFonts w:ascii="Cambria" w:hAnsi="Cambria" w:cs="Cambria"/>
          <w:sz w:val="20"/>
          <w:szCs w:val="20"/>
        </w:rPr>
        <w:t xml:space="preserve">. </w:t>
      </w:r>
    </w:p>
    <w:p w:rsidR="00A64830" w:rsidRPr="00340472" w:rsidRDefault="00A64830" w:rsidP="00A64830">
      <w:pPr>
        <w:jc w:val="both"/>
        <w:rPr>
          <w:rFonts w:ascii="Cambria" w:hAnsi="Cambria"/>
          <w:b/>
          <w:sz w:val="20"/>
          <w:szCs w:val="20"/>
          <w:u w:val="single"/>
        </w:rPr>
      </w:pPr>
      <w:r>
        <w:rPr>
          <w:rFonts w:ascii="Cambria" w:hAnsi="Cambria"/>
          <w:sz w:val="20"/>
          <w:szCs w:val="20"/>
        </w:rPr>
        <w:t>O</w:t>
      </w:r>
      <w:r w:rsidRPr="00340472">
        <w:rPr>
          <w:rFonts w:ascii="Cambria" w:hAnsi="Cambria"/>
          <w:sz w:val="20"/>
          <w:szCs w:val="20"/>
        </w:rPr>
        <w:t>twarcie ofert odbędzie się w dniu</w:t>
      </w:r>
      <w:r w:rsidRPr="00340472">
        <w:rPr>
          <w:rFonts w:ascii="Cambria" w:hAnsi="Cambria"/>
          <w:color w:val="FF0000"/>
          <w:sz w:val="20"/>
          <w:szCs w:val="20"/>
        </w:rPr>
        <w:t xml:space="preserve"> </w:t>
      </w:r>
      <w:r w:rsidR="004F061F">
        <w:rPr>
          <w:rFonts w:ascii="Cambria" w:hAnsi="Cambria"/>
          <w:b/>
          <w:sz w:val="20"/>
          <w:szCs w:val="20"/>
          <w:highlight w:val="yellow"/>
        </w:rPr>
        <w:t>26</w:t>
      </w:r>
      <w:r w:rsidRPr="008757F8">
        <w:rPr>
          <w:rFonts w:ascii="Cambria" w:hAnsi="Cambria"/>
          <w:b/>
          <w:sz w:val="20"/>
          <w:szCs w:val="20"/>
          <w:highlight w:val="yellow"/>
        </w:rPr>
        <w:t xml:space="preserve"> kwietnia</w:t>
      </w:r>
      <w:r w:rsidRPr="008757F8">
        <w:rPr>
          <w:rFonts w:ascii="Cambria" w:hAnsi="Cambria"/>
          <w:color w:val="FF0000"/>
          <w:sz w:val="20"/>
          <w:szCs w:val="20"/>
          <w:highlight w:val="yellow"/>
        </w:rPr>
        <w:t xml:space="preserve"> </w:t>
      </w:r>
      <w:r w:rsidRPr="008757F8">
        <w:rPr>
          <w:rFonts w:ascii="Cambria" w:hAnsi="Cambria"/>
          <w:b/>
          <w:color w:val="000000"/>
          <w:sz w:val="20"/>
          <w:szCs w:val="20"/>
          <w:highlight w:val="yellow"/>
        </w:rPr>
        <w:t>2019r</w:t>
      </w:r>
      <w:r w:rsidRPr="00340472">
        <w:rPr>
          <w:rFonts w:ascii="Cambria" w:hAnsi="Cambria"/>
          <w:b/>
          <w:color w:val="000000"/>
          <w:sz w:val="20"/>
          <w:szCs w:val="20"/>
        </w:rPr>
        <w:t>.</w:t>
      </w:r>
      <w:r w:rsidRPr="00340472">
        <w:rPr>
          <w:rFonts w:ascii="Cambria" w:hAnsi="Cambria"/>
          <w:color w:val="FF0000"/>
          <w:sz w:val="20"/>
          <w:szCs w:val="20"/>
        </w:rPr>
        <w:t xml:space="preserve"> </w:t>
      </w:r>
      <w:r>
        <w:rPr>
          <w:rFonts w:ascii="Cambria" w:hAnsi="Cambria"/>
          <w:sz w:val="20"/>
          <w:szCs w:val="20"/>
        </w:rPr>
        <w:t>o godz. 10.00</w:t>
      </w:r>
      <w:r w:rsidRPr="00340472">
        <w:rPr>
          <w:rFonts w:ascii="Cambria" w:hAnsi="Cambria"/>
          <w:sz w:val="20"/>
          <w:szCs w:val="20"/>
        </w:rPr>
        <w:t xml:space="preserve"> w siedzibie Zamawiającego, tj. </w:t>
      </w:r>
      <w:r w:rsidRPr="00252546">
        <w:rPr>
          <w:rFonts w:ascii="Cambria" w:hAnsi="Cambria" w:cs="Cambria"/>
          <w:sz w:val="20"/>
          <w:szCs w:val="20"/>
        </w:rPr>
        <w:t>Gmina Gubin</w:t>
      </w:r>
      <w:r>
        <w:rPr>
          <w:rFonts w:ascii="Cambria" w:hAnsi="Cambria" w:cs="Cambria"/>
          <w:sz w:val="20"/>
          <w:szCs w:val="20"/>
        </w:rPr>
        <w:t xml:space="preserve">, </w:t>
      </w:r>
      <w:r w:rsidRPr="00252546">
        <w:rPr>
          <w:rFonts w:ascii="Cambria" w:hAnsi="Cambria" w:cs="Cambria"/>
          <w:sz w:val="20"/>
          <w:szCs w:val="20"/>
        </w:rPr>
        <w:t xml:space="preserve">ul. </w:t>
      </w:r>
      <w:r w:rsidRPr="00252546">
        <w:rPr>
          <w:rFonts w:ascii="Cambria" w:hAnsi="Cambria"/>
          <w:sz w:val="20"/>
          <w:szCs w:val="20"/>
        </w:rPr>
        <w:t>Obrońców Pokoju 20</w:t>
      </w:r>
      <w:r w:rsidRPr="00252546">
        <w:rPr>
          <w:rFonts w:ascii="Cambria" w:hAnsi="Cambria" w:cs="Cambria"/>
          <w:sz w:val="20"/>
          <w:szCs w:val="20"/>
        </w:rPr>
        <w:t>, 66 - 620 Gubin</w:t>
      </w:r>
      <w:r w:rsidRPr="00340472">
        <w:rPr>
          <w:rFonts w:ascii="Cambria" w:hAnsi="Cambria"/>
          <w:sz w:val="20"/>
          <w:szCs w:val="20"/>
        </w:rPr>
        <w:t>, w</w:t>
      </w:r>
      <w:r>
        <w:rPr>
          <w:rFonts w:ascii="Cambria" w:hAnsi="Cambria"/>
          <w:sz w:val="20"/>
          <w:szCs w:val="20"/>
        </w:rPr>
        <w:t xml:space="preserve"> Sali Narad</w:t>
      </w:r>
      <w:r w:rsidRPr="00340472">
        <w:rPr>
          <w:rFonts w:ascii="Cambria" w:hAnsi="Cambria"/>
          <w:sz w:val="20"/>
          <w:szCs w:val="20"/>
        </w:rPr>
        <w:t>.</w:t>
      </w:r>
    </w:p>
    <w:p w:rsidR="00A64830" w:rsidRPr="00340472" w:rsidRDefault="00A64830" w:rsidP="00A64830">
      <w:pPr>
        <w:widowControl/>
        <w:tabs>
          <w:tab w:val="left" w:pos="540"/>
          <w:tab w:val="left" w:pos="567"/>
        </w:tabs>
        <w:suppressAutoHyphens w:val="0"/>
        <w:jc w:val="both"/>
        <w:rPr>
          <w:rFonts w:ascii="Cambria" w:hAnsi="Cambria" w:cs="Cambria"/>
          <w:b/>
          <w:sz w:val="20"/>
          <w:szCs w:val="20"/>
        </w:rPr>
      </w:pPr>
      <w:r w:rsidRPr="00340472">
        <w:rPr>
          <w:rFonts w:ascii="Cambria" w:hAnsi="Cambria" w:cs="Cambria"/>
          <w:b/>
          <w:sz w:val="20"/>
          <w:szCs w:val="20"/>
        </w:rPr>
        <w:t xml:space="preserve">3. </w:t>
      </w:r>
    </w:p>
    <w:p w:rsidR="00A64830" w:rsidRDefault="00A64830" w:rsidP="00A64830">
      <w:pPr>
        <w:jc w:val="both"/>
        <w:rPr>
          <w:rFonts w:ascii="Cambria" w:hAnsi="Cambria"/>
          <w:sz w:val="20"/>
          <w:szCs w:val="20"/>
        </w:rPr>
      </w:pPr>
      <w:r w:rsidRPr="00340472">
        <w:rPr>
          <w:rFonts w:ascii="Cambria" w:hAnsi="Cambria" w:cs="Cambria"/>
          <w:sz w:val="20"/>
          <w:szCs w:val="20"/>
        </w:rPr>
        <w:t>Otwarcie ofert jest jawne. Bezpośrednio przed otwarciem ofert Zamawiający podaje kwotę, jaką zamierza przeznaczyć na sfinansowanie zamówienia. Podczas otwarcia ofert podaje się firmy oraz adresy Wykonawców, którzy złożyli oferty w terminie oraz ceny, terminu wykonania zamówienia, okresu gwarancji</w:t>
      </w:r>
      <w:r w:rsidRPr="007F54AD">
        <w:rPr>
          <w:rFonts w:ascii="Cambria" w:hAnsi="Cambria" w:cs="Cambria"/>
          <w:sz w:val="20"/>
          <w:szCs w:val="20"/>
        </w:rPr>
        <w:t xml:space="preserve"> i warunków płatności zawartych w ofertach</w:t>
      </w:r>
    </w:p>
    <w:p w:rsidR="00A64830" w:rsidRPr="004F6C31" w:rsidRDefault="00A64830" w:rsidP="00A64830">
      <w:pPr>
        <w:rPr>
          <w:rFonts w:ascii="Cambria" w:hAnsi="Cambria"/>
          <w:sz w:val="20"/>
          <w:szCs w:val="20"/>
        </w:rPr>
      </w:pPr>
    </w:p>
    <w:p w:rsidR="00A64830" w:rsidRPr="007F54AD" w:rsidRDefault="00A64830" w:rsidP="00A64830">
      <w:pPr>
        <w:tabs>
          <w:tab w:val="left" w:pos="426"/>
        </w:tabs>
        <w:ind w:right="-1"/>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ROZDZIAŁ VIII</w:t>
      </w:r>
    </w:p>
    <w:p w:rsidR="00A64830" w:rsidRPr="007F54AD" w:rsidRDefault="00A64830" w:rsidP="00A64830">
      <w:pPr>
        <w:tabs>
          <w:tab w:val="left" w:pos="426"/>
        </w:tabs>
        <w:ind w:right="-1"/>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 xml:space="preserve">  KRYTERIA OCENY OFERT. SPOSÓB OCENY I BADANIA OFERT. </w:t>
      </w:r>
    </w:p>
    <w:p w:rsidR="00A64830" w:rsidRPr="007F54AD" w:rsidRDefault="00A64830" w:rsidP="00A64830">
      <w:pPr>
        <w:tabs>
          <w:tab w:val="left" w:pos="426"/>
        </w:tabs>
        <w:ind w:right="-1"/>
        <w:jc w:val="center"/>
        <w:rPr>
          <w:rFonts w:ascii="Cambria" w:hAnsi="Cambria" w:cs="Cambria"/>
          <w:b/>
          <w:sz w:val="20"/>
          <w:szCs w:val="20"/>
        </w:rPr>
      </w:pPr>
      <w:r w:rsidRPr="007F54AD">
        <w:rPr>
          <w:rFonts w:ascii="Cambria" w:hAnsi="Cambria" w:cs="Cambria"/>
          <w:b/>
          <w:sz w:val="20"/>
          <w:szCs w:val="20"/>
          <w:shd w:val="clear" w:color="auto" w:fill="FFFF00"/>
        </w:rPr>
        <w:t>WYBÓR OFERTY NAJKORZYSTNIEJSZEJ</w:t>
      </w:r>
      <w:r w:rsidRPr="007F54AD">
        <w:rPr>
          <w:rFonts w:ascii="Cambria" w:hAnsi="Cambria" w:cs="Cambria"/>
          <w:b/>
          <w:sz w:val="20"/>
          <w:szCs w:val="20"/>
        </w:rPr>
        <w:t xml:space="preserve">. </w:t>
      </w:r>
    </w:p>
    <w:p w:rsidR="00A64830" w:rsidRPr="001816E9" w:rsidRDefault="00A64830" w:rsidP="00A64830">
      <w:pPr>
        <w:numPr>
          <w:ilvl w:val="0"/>
          <w:numId w:val="33"/>
        </w:numPr>
        <w:spacing w:after="120"/>
        <w:ind w:left="284" w:right="-1" w:hanging="284"/>
        <w:jc w:val="both"/>
        <w:rPr>
          <w:rFonts w:cs="Times New Roman"/>
          <w:b/>
          <w:sz w:val="20"/>
          <w:szCs w:val="20"/>
          <w:u w:val="single"/>
        </w:rPr>
      </w:pPr>
      <w:r w:rsidRPr="001816E9">
        <w:rPr>
          <w:rFonts w:cs="Times New Roman"/>
          <w:b/>
          <w:sz w:val="20"/>
          <w:szCs w:val="20"/>
          <w:u w:val="single"/>
        </w:rPr>
        <w:t>Kryteria oceny ofert.</w:t>
      </w:r>
    </w:p>
    <w:p w:rsidR="00A64830" w:rsidRPr="001816E9" w:rsidRDefault="00A64830" w:rsidP="00A64830">
      <w:pPr>
        <w:spacing w:after="120"/>
        <w:ind w:right="-1"/>
        <w:jc w:val="both"/>
        <w:rPr>
          <w:rFonts w:cs="Times New Roman"/>
          <w:sz w:val="20"/>
          <w:szCs w:val="20"/>
        </w:rPr>
      </w:pPr>
      <w:r w:rsidRPr="001816E9">
        <w:rPr>
          <w:rFonts w:cs="Times New Roman"/>
          <w:sz w:val="20"/>
          <w:szCs w:val="20"/>
        </w:rPr>
        <w:t>Kryteria oceny ofert:</w:t>
      </w:r>
    </w:p>
    <w:p w:rsidR="00A64830" w:rsidRPr="001816E9" w:rsidRDefault="00A64830" w:rsidP="00A64830">
      <w:pPr>
        <w:spacing w:after="120"/>
        <w:ind w:right="-1"/>
        <w:jc w:val="both"/>
        <w:rPr>
          <w:rFonts w:cs="Times New Roman"/>
          <w:sz w:val="20"/>
          <w:szCs w:val="20"/>
        </w:rPr>
      </w:pPr>
      <w:r w:rsidRPr="001816E9">
        <w:rPr>
          <w:rFonts w:cs="Times New Roman"/>
          <w:sz w:val="20"/>
          <w:szCs w:val="20"/>
        </w:rPr>
        <w:t>Cena brutto oferty (C) – waga 60 % = 60 punktów</w:t>
      </w:r>
    </w:p>
    <w:p w:rsidR="00A64830" w:rsidRPr="001816E9" w:rsidRDefault="00A64830" w:rsidP="00A64830">
      <w:pPr>
        <w:spacing w:after="120"/>
        <w:ind w:right="-1"/>
        <w:jc w:val="both"/>
        <w:rPr>
          <w:rFonts w:cs="Times New Roman"/>
          <w:sz w:val="20"/>
          <w:szCs w:val="20"/>
        </w:rPr>
      </w:pPr>
      <w:r w:rsidRPr="001816E9">
        <w:rPr>
          <w:rFonts w:cs="Times New Roman"/>
          <w:sz w:val="20"/>
          <w:szCs w:val="20"/>
        </w:rPr>
        <w:t xml:space="preserve">Termin </w:t>
      </w:r>
      <w:r>
        <w:rPr>
          <w:rFonts w:cs="Times New Roman"/>
          <w:sz w:val="20"/>
          <w:szCs w:val="20"/>
        </w:rPr>
        <w:t>dostawy (T</w:t>
      </w:r>
      <w:r w:rsidRPr="001816E9">
        <w:rPr>
          <w:rFonts w:cs="Times New Roman"/>
          <w:sz w:val="20"/>
          <w:szCs w:val="20"/>
        </w:rPr>
        <w:t>) – waga 40 % = 40 punktów</w:t>
      </w:r>
    </w:p>
    <w:p w:rsidR="00A64830" w:rsidRPr="001816E9" w:rsidRDefault="00A64830" w:rsidP="00A64830">
      <w:pPr>
        <w:numPr>
          <w:ilvl w:val="0"/>
          <w:numId w:val="33"/>
        </w:numPr>
        <w:spacing w:after="120"/>
        <w:ind w:left="284" w:hanging="284"/>
        <w:jc w:val="both"/>
        <w:rPr>
          <w:rFonts w:cs="Times New Roman"/>
          <w:b/>
          <w:sz w:val="20"/>
          <w:szCs w:val="20"/>
          <w:u w:val="single"/>
        </w:rPr>
      </w:pPr>
      <w:r w:rsidRPr="001816E9">
        <w:rPr>
          <w:rFonts w:cs="Times New Roman"/>
          <w:b/>
          <w:sz w:val="20"/>
          <w:szCs w:val="20"/>
          <w:u w:val="single"/>
        </w:rPr>
        <w:t>Sposób oceny i badania ofert.</w:t>
      </w:r>
    </w:p>
    <w:p w:rsidR="00A64830" w:rsidRPr="001816E9" w:rsidRDefault="00A64830" w:rsidP="00A64830">
      <w:pPr>
        <w:pStyle w:val="tekstpodstawowy310"/>
        <w:spacing w:before="0" w:beforeAutospacing="0" w:after="120" w:afterAutospacing="0"/>
        <w:jc w:val="both"/>
        <w:rPr>
          <w:color w:val="auto"/>
          <w:sz w:val="20"/>
          <w:szCs w:val="20"/>
        </w:rPr>
      </w:pPr>
      <w:r w:rsidRPr="001816E9">
        <w:rPr>
          <w:color w:val="auto"/>
          <w:sz w:val="20"/>
          <w:szCs w:val="20"/>
        </w:rPr>
        <w:t>Oferta może uzyskać maksymalnie 100 punktów. Ocena punktowa zostanie dokonana według  następujących zasad:</w:t>
      </w:r>
    </w:p>
    <w:p w:rsidR="00A64830" w:rsidRPr="001816E9" w:rsidRDefault="00A64830" w:rsidP="00A64830">
      <w:pPr>
        <w:spacing w:after="120"/>
        <w:ind w:left="360" w:right="-1"/>
        <w:jc w:val="both"/>
        <w:rPr>
          <w:rFonts w:cs="Times New Roman"/>
          <w:sz w:val="20"/>
          <w:szCs w:val="20"/>
        </w:rPr>
      </w:pPr>
      <w:r>
        <w:rPr>
          <w:rFonts w:cs="Times New Roman"/>
          <w:sz w:val="20"/>
          <w:szCs w:val="20"/>
        </w:rPr>
        <w:t xml:space="preserve">A = </w:t>
      </w:r>
      <w:proofErr w:type="spellStart"/>
      <w:r>
        <w:rPr>
          <w:rFonts w:cs="Times New Roman"/>
          <w:sz w:val="20"/>
          <w:szCs w:val="20"/>
        </w:rPr>
        <w:t>C+T</w:t>
      </w:r>
      <w:proofErr w:type="spellEnd"/>
    </w:p>
    <w:p w:rsidR="00A64830" w:rsidRPr="001816E9" w:rsidRDefault="00A64830" w:rsidP="00A64830">
      <w:pPr>
        <w:spacing w:after="120"/>
        <w:ind w:left="360" w:right="-1"/>
        <w:jc w:val="both"/>
        <w:rPr>
          <w:rFonts w:cs="Times New Roman"/>
          <w:sz w:val="20"/>
          <w:szCs w:val="20"/>
        </w:rPr>
      </w:pPr>
      <w:r w:rsidRPr="001816E9">
        <w:rPr>
          <w:rFonts w:cs="Times New Roman"/>
          <w:sz w:val="20"/>
          <w:szCs w:val="20"/>
        </w:rPr>
        <w:t xml:space="preserve">A – suma punktów ocenionej ważnej oferty </w:t>
      </w:r>
    </w:p>
    <w:p w:rsidR="00A64830" w:rsidRPr="001816E9" w:rsidRDefault="00A64830" w:rsidP="00A64830">
      <w:pPr>
        <w:pStyle w:val="tekstpodstawowy310"/>
        <w:spacing w:before="0" w:beforeAutospacing="0" w:after="120" w:afterAutospacing="0"/>
        <w:jc w:val="both"/>
        <w:rPr>
          <w:b/>
          <w:i/>
          <w:color w:val="auto"/>
          <w:sz w:val="20"/>
          <w:szCs w:val="20"/>
        </w:rPr>
      </w:pPr>
      <w:r w:rsidRPr="001816E9">
        <w:rPr>
          <w:b/>
          <w:i/>
          <w:color w:val="auto"/>
          <w:sz w:val="20"/>
          <w:szCs w:val="20"/>
        </w:rPr>
        <w:t>Za ofertę najkorzystniejszą uznana zostanie oferta, która uzyska najwyższą liczbę punktów wyliczoną jako sumę punktów uzyskanych w nw. kryteriach.</w:t>
      </w:r>
    </w:p>
    <w:p w:rsidR="00A64830" w:rsidRPr="001816E9" w:rsidRDefault="00A64830" w:rsidP="00A64830">
      <w:pPr>
        <w:pStyle w:val="tekstpodstawowy310"/>
        <w:numPr>
          <w:ilvl w:val="0"/>
          <w:numId w:val="34"/>
        </w:numPr>
        <w:spacing w:before="0" w:beforeAutospacing="0" w:after="120" w:afterAutospacing="0"/>
        <w:ind w:left="284" w:hanging="284"/>
        <w:jc w:val="both"/>
        <w:rPr>
          <w:b/>
          <w:color w:val="auto"/>
          <w:sz w:val="20"/>
          <w:szCs w:val="20"/>
        </w:rPr>
      </w:pPr>
      <w:r w:rsidRPr="001816E9">
        <w:rPr>
          <w:b/>
          <w:color w:val="auto"/>
          <w:sz w:val="20"/>
          <w:szCs w:val="20"/>
        </w:rPr>
        <w:t>Zasady oceny wg kryterium „CENA” „C”</w:t>
      </w:r>
    </w:p>
    <w:p w:rsidR="00A64830" w:rsidRPr="001816E9" w:rsidRDefault="00A64830" w:rsidP="00A64830">
      <w:pPr>
        <w:pStyle w:val="tekstpodstawowy310"/>
        <w:spacing w:before="0" w:beforeAutospacing="0" w:after="120" w:afterAutospacing="0"/>
        <w:jc w:val="both"/>
        <w:rPr>
          <w:color w:val="auto"/>
          <w:sz w:val="20"/>
          <w:szCs w:val="20"/>
        </w:rPr>
      </w:pPr>
      <w:r w:rsidRPr="001816E9">
        <w:rPr>
          <w:color w:val="auto"/>
          <w:sz w:val="20"/>
          <w:szCs w:val="20"/>
        </w:rPr>
        <w:t>Znaczenie kryterium (waga) – 60%</w:t>
      </w:r>
    </w:p>
    <w:p w:rsidR="00A64830" w:rsidRPr="001816E9" w:rsidRDefault="00A64830" w:rsidP="00A64830">
      <w:pPr>
        <w:pStyle w:val="tekstpodstawowy310"/>
        <w:spacing w:before="0" w:beforeAutospacing="0" w:after="120" w:afterAutospacing="0"/>
        <w:jc w:val="both"/>
        <w:rPr>
          <w:color w:val="auto"/>
          <w:sz w:val="20"/>
          <w:szCs w:val="20"/>
        </w:rPr>
      </w:pPr>
      <w:r w:rsidRPr="001816E9">
        <w:rPr>
          <w:color w:val="auto"/>
          <w:sz w:val="20"/>
          <w:szCs w:val="20"/>
        </w:rPr>
        <w:t>Oferta z najniższą ceną otrzyma 60 punktów, inne proporcjonalnie mniej według wzoru:</w:t>
      </w:r>
      <w:r w:rsidRPr="001816E9">
        <w:rPr>
          <w:color w:val="auto"/>
          <w:sz w:val="20"/>
          <w:szCs w:val="20"/>
        </w:rPr>
        <w:tab/>
        <w:t xml:space="preserve">      </w:t>
      </w:r>
    </w:p>
    <w:p w:rsidR="00A64830" w:rsidRPr="002105FE" w:rsidRDefault="00A64830" w:rsidP="00A64830">
      <w:pPr>
        <w:pStyle w:val="tekstpodstawowy310"/>
        <w:spacing w:before="0" w:beforeAutospacing="0" w:after="120" w:afterAutospacing="0"/>
        <w:ind w:left="426"/>
        <w:jc w:val="both"/>
        <w:rPr>
          <w:color w:val="auto"/>
          <w:sz w:val="22"/>
          <w:szCs w:val="22"/>
          <w:vertAlign w:val="superscript"/>
        </w:rPr>
      </w:pPr>
      <w:r w:rsidRPr="002105FE">
        <w:rPr>
          <w:color w:val="auto"/>
          <w:sz w:val="22"/>
          <w:szCs w:val="22"/>
          <w:vertAlign w:val="superscript"/>
        </w:rPr>
        <w:t xml:space="preserve">                                                        </w:t>
      </w:r>
      <w:r>
        <w:rPr>
          <w:color w:val="auto"/>
          <w:sz w:val="22"/>
          <w:szCs w:val="22"/>
          <w:vertAlign w:val="superscript"/>
        </w:rPr>
        <w:t xml:space="preserve">     </w:t>
      </w:r>
      <w:r w:rsidRPr="002105FE">
        <w:rPr>
          <w:color w:val="auto"/>
          <w:sz w:val="22"/>
          <w:szCs w:val="22"/>
          <w:vertAlign w:val="superscript"/>
        </w:rPr>
        <w:t>najniższa cena brutto</w:t>
      </w:r>
    </w:p>
    <w:p w:rsidR="00A64830" w:rsidRPr="001816E9" w:rsidRDefault="00A64830" w:rsidP="00A64830">
      <w:pPr>
        <w:tabs>
          <w:tab w:val="left" w:pos="8222"/>
        </w:tabs>
        <w:spacing w:after="120"/>
        <w:ind w:right="1417"/>
        <w:jc w:val="both"/>
        <w:rPr>
          <w:rFonts w:cs="Times New Roman"/>
          <w:sz w:val="20"/>
          <w:szCs w:val="20"/>
        </w:rPr>
      </w:pPr>
      <w:r w:rsidRPr="001816E9">
        <w:rPr>
          <w:rFonts w:cs="Times New Roman"/>
          <w:sz w:val="20"/>
          <w:szCs w:val="20"/>
        </w:rPr>
        <w:t xml:space="preserve">        </w:t>
      </w:r>
      <w:r w:rsidRPr="001816E9">
        <w:rPr>
          <w:rFonts w:cs="Times New Roman"/>
          <w:b/>
          <w:sz w:val="20"/>
          <w:szCs w:val="20"/>
        </w:rPr>
        <w:t>Ocena punktowa (C)</w:t>
      </w:r>
      <w:r w:rsidRPr="001816E9">
        <w:rPr>
          <w:rFonts w:cs="Times New Roman"/>
          <w:sz w:val="20"/>
          <w:szCs w:val="20"/>
        </w:rPr>
        <w:t xml:space="preserve"> = ---------------------------------- x 100 </w:t>
      </w:r>
      <w:proofErr w:type="spellStart"/>
      <w:r w:rsidRPr="001816E9">
        <w:rPr>
          <w:rFonts w:cs="Times New Roman"/>
          <w:sz w:val="20"/>
          <w:szCs w:val="20"/>
        </w:rPr>
        <w:t>pkt</w:t>
      </w:r>
      <w:proofErr w:type="spellEnd"/>
      <w:r w:rsidRPr="001816E9">
        <w:rPr>
          <w:rFonts w:cs="Times New Roman"/>
          <w:sz w:val="20"/>
          <w:szCs w:val="20"/>
        </w:rPr>
        <w:t xml:space="preserve"> x 60% = ilość punktów</w:t>
      </w:r>
    </w:p>
    <w:p w:rsidR="00A64830" w:rsidRPr="002105FE" w:rsidRDefault="00A64830" w:rsidP="00A64830">
      <w:pPr>
        <w:tabs>
          <w:tab w:val="left" w:pos="8222"/>
        </w:tabs>
        <w:spacing w:after="120"/>
        <w:ind w:left="360" w:right="1417"/>
        <w:jc w:val="both"/>
        <w:rPr>
          <w:rFonts w:cs="Times New Roman"/>
          <w:vertAlign w:val="superscript"/>
        </w:rPr>
      </w:pPr>
      <w:r w:rsidRPr="002105FE">
        <w:rPr>
          <w:rFonts w:cs="Times New Roman"/>
          <w:vertAlign w:val="superscript"/>
        </w:rPr>
        <w:t xml:space="preserve">                                                     </w:t>
      </w:r>
      <w:r>
        <w:rPr>
          <w:rFonts w:cs="Times New Roman"/>
          <w:vertAlign w:val="superscript"/>
        </w:rPr>
        <w:t xml:space="preserve">  </w:t>
      </w:r>
      <w:r w:rsidRPr="002105FE">
        <w:rPr>
          <w:rFonts w:cs="Times New Roman"/>
          <w:vertAlign w:val="superscript"/>
        </w:rPr>
        <w:t xml:space="preserve"> cena brutto ocenianej oferty</w:t>
      </w:r>
    </w:p>
    <w:p w:rsidR="00A64830" w:rsidRPr="001816E9" w:rsidRDefault="00A64830" w:rsidP="00A64830">
      <w:pPr>
        <w:numPr>
          <w:ilvl w:val="0"/>
          <w:numId w:val="34"/>
        </w:numPr>
        <w:spacing w:after="120"/>
        <w:ind w:left="426" w:right="-1" w:hanging="426"/>
        <w:jc w:val="both"/>
        <w:rPr>
          <w:rFonts w:cs="Times New Roman"/>
          <w:b/>
          <w:sz w:val="20"/>
          <w:szCs w:val="20"/>
        </w:rPr>
      </w:pPr>
      <w:r w:rsidRPr="001816E9">
        <w:rPr>
          <w:rFonts w:cs="Times New Roman"/>
          <w:b/>
          <w:sz w:val="20"/>
          <w:szCs w:val="20"/>
        </w:rPr>
        <w:t>Zasady oceny wg kryterium „</w:t>
      </w:r>
      <w:r>
        <w:rPr>
          <w:rFonts w:cs="Times New Roman"/>
          <w:b/>
          <w:sz w:val="20"/>
          <w:szCs w:val="20"/>
        </w:rPr>
        <w:t>TERMIN DOSTAWY</w:t>
      </w:r>
      <w:r w:rsidRPr="001816E9">
        <w:rPr>
          <w:rFonts w:cs="Times New Roman"/>
          <w:b/>
          <w:sz w:val="20"/>
          <w:szCs w:val="20"/>
        </w:rPr>
        <w:t xml:space="preserve">” </w:t>
      </w:r>
      <w:r>
        <w:rPr>
          <w:rFonts w:cs="Times New Roman"/>
          <w:b/>
          <w:sz w:val="20"/>
          <w:szCs w:val="20"/>
        </w:rPr>
        <w:t>„T</w:t>
      </w:r>
      <w:r w:rsidRPr="001816E9">
        <w:rPr>
          <w:rFonts w:cs="Times New Roman"/>
          <w:b/>
          <w:sz w:val="20"/>
          <w:szCs w:val="20"/>
        </w:rPr>
        <w:t>”</w:t>
      </w:r>
    </w:p>
    <w:p w:rsidR="00A64830" w:rsidRPr="00212628" w:rsidRDefault="00A64830" w:rsidP="00A64830">
      <w:pPr>
        <w:spacing w:after="120"/>
        <w:ind w:right="-1"/>
        <w:jc w:val="both"/>
        <w:rPr>
          <w:rFonts w:cs="Times New Roman"/>
          <w:sz w:val="20"/>
          <w:szCs w:val="20"/>
        </w:rPr>
      </w:pPr>
      <w:r w:rsidRPr="00212628">
        <w:rPr>
          <w:rFonts w:cs="Times New Roman"/>
          <w:sz w:val="20"/>
          <w:szCs w:val="20"/>
        </w:rPr>
        <w:t>Znaczenie kryterium (waga) – 40%</w:t>
      </w:r>
    </w:p>
    <w:p w:rsidR="00A64830" w:rsidRPr="00212628" w:rsidRDefault="00A64830" w:rsidP="00A64830">
      <w:pPr>
        <w:spacing w:after="120"/>
        <w:ind w:right="-1"/>
        <w:jc w:val="both"/>
        <w:rPr>
          <w:rFonts w:cs="Times New Roman"/>
          <w:sz w:val="20"/>
          <w:szCs w:val="20"/>
        </w:rPr>
      </w:pPr>
      <w:r w:rsidRPr="00212628">
        <w:rPr>
          <w:rFonts w:cs="Times New Roman"/>
          <w:sz w:val="20"/>
          <w:szCs w:val="20"/>
        </w:rPr>
        <w:t>Wymagany  przez Zamawiającego termin dostawy wynosi 5 dni roboczych od daty złożenia zamówienia.</w:t>
      </w:r>
    </w:p>
    <w:p w:rsidR="00A64830" w:rsidRPr="00212628" w:rsidRDefault="00A64830" w:rsidP="00A64830">
      <w:pPr>
        <w:spacing w:after="120"/>
        <w:ind w:right="-1"/>
        <w:jc w:val="both"/>
        <w:rPr>
          <w:rFonts w:cs="Times New Roman"/>
          <w:sz w:val="20"/>
          <w:szCs w:val="20"/>
        </w:rPr>
      </w:pPr>
      <w:r w:rsidRPr="00212628">
        <w:rPr>
          <w:rFonts w:cs="Times New Roman"/>
          <w:sz w:val="20"/>
          <w:szCs w:val="20"/>
        </w:rPr>
        <w:t>W przedmiotowym kryterium zamawiający przyzna następującą punktację:</w:t>
      </w:r>
    </w:p>
    <w:p w:rsidR="00A64830" w:rsidRPr="00212628" w:rsidRDefault="00A64830" w:rsidP="00A64830">
      <w:pPr>
        <w:pStyle w:val="Akapitzlist"/>
        <w:numPr>
          <w:ilvl w:val="0"/>
          <w:numId w:val="35"/>
        </w:numPr>
        <w:spacing w:after="120"/>
        <w:ind w:right="-1"/>
        <w:jc w:val="both"/>
        <w:rPr>
          <w:rFonts w:cs="Times New Roman"/>
          <w:sz w:val="20"/>
          <w:szCs w:val="20"/>
        </w:rPr>
      </w:pPr>
      <w:r w:rsidRPr="00212628">
        <w:rPr>
          <w:rFonts w:cs="Times New Roman"/>
          <w:sz w:val="20"/>
          <w:szCs w:val="20"/>
        </w:rPr>
        <w:t xml:space="preserve">Wykonawca zobowiązuje się do dostarczenia materiału w terminie - 5 dni </w:t>
      </w:r>
      <w:r>
        <w:rPr>
          <w:rFonts w:cs="Times New Roman"/>
          <w:sz w:val="20"/>
          <w:szCs w:val="20"/>
        </w:rPr>
        <w:t xml:space="preserve">od daty złożenia zamówienia - </w:t>
      </w:r>
      <w:r w:rsidRPr="00212628">
        <w:rPr>
          <w:rFonts w:cs="Times New Roman"/>
          <w:sz w:val="20"/>
          <w:szCs w:val="20"/>
        </w:rPr>
        <w:t>0 pkt</w:t>
      </w:r>
      <w:r>
        <w:rPr>
          <w:rFonts w:cs="Times New Roman"/>
          <w:sz w:val="20"/>
          <w:szCs w:val="20"/>
        </w:rPr>
        <w:t>.</w:t>
      </w:r>
    </w:p>
    <w:p w:rsidR="00A64830" w:rsidRPr="00212628" w:rsidRDefault="00A64830" w:rsidP="00A64830">
      <w:pPr>
        <w:pStyle w:val="Akapitzlist"/>
        <w:numPr>
          <w:ilvl w:val="0"/>
          <w:numId w:val="35"/>
        </w:numPr>
        <w:spacing w:after="120"/>
        <w:ind w:right="-1"/>
        <w:jc w:val="both"/>
        <w:rPr>
          <w:rFonts w:cs="Times New Roman"/>
          <w:sz w:val="20"/>
          <w:szCs w:val="20"/>
        </w:rPr>
      </w:pPr>
      <w:r w:rsidRPr="00212628">
        <w:rPr>
          <w:rFonts w:cs="Times New Roman"/>
          <w:sz w:val="20"/>
          <w:szCs w:val="20"/>
        </w:rPr>
        <w:t>Wykonawca zobowiązuje się do dostarczenia materiału w terminie - 4 dni od daty złożenia zamówienia</w:t>
      </w:r>
      <w:r>
        <w:rPr>
          <w:rFonts w:cs="Times New Roman"/>
          <w:sz w:val="20"/>
          <w:szCs w:val="20"/>
        </w:rPr>
        <w:t xml:space="preserve"> – 10 pkt.</w:t>
      </w:r>
    </w:p>
    <w:p w:rsidR="00A64830" w:rsidRPr="00212628" w:rsidRDefault="00A64830" w:rsidP="00A64830">
      <w:pPr>
        <w:pStyle w:val="Akapitzlist"/>
        <w:numPr>
          <w:ilvl w:val="0"/>
          <w:numId w:val="35"/>
        </w:numPr>
        <w:spacing w:after="120"/>
        <w:ind w:right="-1"/>
        <w:jc w:val="both"/>
        <w:rPr>
          <w:rFonts w:cs="Times New Roman"/>
          <w:sz w:val="20"/>
          <w:szCs w:val="20"/>
        </w:rPr>
      </w:pPr>
      <w:r w:rsidRPr="00212628">
        <w:rPr>
          <w:rFonts w:cs="Times New Roman"/>
          <w:sz w:val="20"/>
          <w:szCs w:val="20"/>
        </w:rPr>
        <w:t>Wykonawca zobowiązuje się do dostarczenia materiału w terminie - 3 dni od daty złożenia zamówienia</w:t>
      </w:r>
      <w:r>
        <w:rPr>
          <w:rFonts w:cs="Times New Roman"/>
          <w:sz w:val="20"/>
          <w:szCs w:val="20"/>
        </w:rPr>
        <w:t xml:space="preserve"> – 20 pkt.</w:t>
      </w:r>
    </w:p>
    <w:p w:rsidR="00A64830" w:rsidRPr="00212628" w:rsidRDefault="00A64830" w:rsidP="00A64830">
      <w:pPr>
        <w:pStyle w:val="Akapitzlist"/>
        <w:numPr>
          <w:ilvl w:val="0"/>
          <w:numId w:val="35"/>
        </w:numPr>
        <w:spacing w:after="120"/>
        <w:ind w:right="-1"/>
        <w:jc w:val="both"/>
        <w:rPr>
          <w:rFonts w:cs="Times New Roman"/>
          <w:sz w:val="20"/>
          <w:szCs w:val="20"/>
        </w:rPr>
      </w:pPr>
      <w:r w:rsidRPr="00212628">
        <w:rPr>
          <w:rFonts w:cs="Times New Roman"/>
          <w:sz w:val="20"/>
          <w:szCs w:val="20"/>
        </w:rPr>
        <w:t>Wykonawca zobowiązuje się do dostarczenia materiału w terminie - 2 dni od daty złożenia zamówienia</w:t>
      </w:r>
      <w:r>
        <w:rPr>
          <w:rFonts w:cs="Times New Roman"/>
          <w:sz w:val="20"/>
          <w:szCs w:val="20"/>
        </w:rPr>
        <w:t xml:space="preserve"> – 30 </w:t>
      </w:r>
      <w:proofErr w:type="spellStart"/>
      <w:r>
        <w:rPr>
          <w:rFonts w:cs="Times New Roman"/>
          <w:sz w:val="20"/>
          <w:szCs w:val="20"/>
        </w:rPr>
        <w:t>pkt</w:t>
      </w:r>
      <w:proofErr w:type="spellEnd"/>
    </w:p>
    <w:p w:rsidR="00A64830" w:rsidRPr="00212628" w:rsidRDefault="00A64830" w:rsidP="00A64830">
      <w:pPr>
        <w:pStyle w:val="Akapitzlist"/>
        <w:numPr>
          <w:ilvl w:val="0"/>
          <w:numId w:val="35"/>
        </w:numPr>
        <w:spacing w:after="120"/>
        <w:ind w:right="-1"/>
        <w:jc w:val="both"/>
        <w:rPr>
          <w:rFonts w:cs="Times New Roman"/>
          <w:sz w:val="20"/>
          <w:szCs w:val="20"/>
        </w:rPr>
      </w:pPr>
      <w:r w:rsidRPr="00212628">
        <w:rPr>
          <w:rFonts w:cs="Times New Roman"/>
          <w:sz w:val="20"/>
          <w:szCs w:val="20"/>
        </w:rPr>
        <w:t>Wykonawca zobowiązuje się do dostarczenia materiału w terminie - 1 dni od daty złożenia zamówienia</w:t>
      </w:r>
      <w:r>
        <w:rPr>
          <w:rFonts w:cs="Times New Roman"/>
          <w:sz w:val="20"/>
          <w:szCs w:val="20"/>
        </w:rPr>
        <w:t xml:space="preserve"> - 40 pkt.</w:t>
      </w:r>
    </w:p>
    <w:p w:rsidR="00A64830" w:rsidRPr="001816E9" w:rsidRDefault="00A64830" w:rsidP="00A64830">
      <w:pPr>
        <w:pStyle w:val="tekstpodstawowy310"/>
        <w:spacing w:before="0" w:beforeAutospacing="0" w:after="0" w:afterAutospacing="0"/>
        <w:jc w:val="both"/>
        <w:rPr>
          <w:b/>
          <w:color w:val="auto"/>
          <w:sz w:val="20"/>
          <w:szCs w:val="20"/>
        </w:rPr>
      </w:pPr>
    </w:p>
    <w:p w:rsidR="00A64830" w:rsidRPr="001816E9" w:rsidRDefault="00A64830" w:rsidP="00A64830">
      <w:pPr>
        <w:numPr>
          <w:ilvl w:val="0"/>
          <w:numId w:val="34"/>
        </w:numPr>
        <w:spacing w:after="120"/>
        <w:ind w:left="284" w:right="-1" w:hanging="284"/>
        <w:jc w:val="both"/>
        <w:rPr>
          <w:rFonts w:cs="Times New Roman"/>
          <w:sz w:val="20"/>
          <w:szCs w:val="20"/>
        </w:rPr>
      </w:pPr>
      <w:r w:rsidRPr="001816E9">
        <w:rPr>
          <w:rFonts w:cs="Times New Roman"/>
          <w:sz w:val="20"/>
          <w:szCs w:val="20"/>
        </w:rPr>
        <w:lastRenderedPageBreak/>
        <w:t xml:space="preserve">Wyliczenie punktów zostanie dokonane z dokładnością do dwóch miejsc po przecinku. </w:t>
      </w:r>
    </w:p>
    <w:p w:rsidR="00A64830" w:rsidRPr="001816E9" w:rsidRDefault="00A64830" w:rsidP="00A64830">
      <w:pPr>
        <w:numPr>
          <w:ilvl w:val="0"/>
          <w:numId w:val="34"/>
        </w:numPr>
        <w:spacing w:after="120"/>
        <w:ind w:left="284" w:right="-1" w:hanging="284"/>
        <w:jc w:val="both"/>
        <w:rPr>
          <w:rFonts w:cs="Times New Roman"/>
          <w:sz w:val="20"/>
          <w:szCs w:val="20"/>
        </w:rPr>
      </w:pPr>
      <w:r w:rsidRPr="001816E9">
        <w:rPr>
          <w:rFonts w:cs="Times New Roman"/>
          <w:b/>
          <w:sz w:val="20"/>
          <w:szCs w:val="20"/>
        </w:rPr>
        <w:t xml:space="preserve"> Zamawiający na podstawie art. 24 aa ust. 1 ustawy </w:t>
      </w:r>
      <w:proofErr w:type="spellStart"/>
      <w:r w:rsidRPr="001816E9">
        <w:rPr>
          <w:rFonts w:cs="Times New Roman"/>
          <w:b/>
          <w:sz w:val="20"/>
          <w:szCs w:val="20"/>
        </w:rPr>
        <w:t>Pzp</w:t>
      </w:r>
      <w:proofErr w:type="spellEnd"/>
      <w:r w:rsidRPr="001816E9">
        <w:rPr>
          <w:rFonts w:cs="Times New Roman"/>
          <w:b/>
          <w:sz w:val="20"/>
          <w:szCs w:val="20"/>
        </w:rPr>
        <w:t xml:space="preserve"> najpierw dokona oceny ofert, a następnie zbada czy Wykonawca, którego oferta została oceniona jako najkorzystniejsza nie podlega wykluczeniu oraz spełnia warunki udziału w postępowaniu.</w:t>
      </w:r>
    </w:p>
    <w:p w:rsidR="00A64830" w:rsidRPr="001816E9" w:rsidRDefault="00A64830" w:rsidP="00A64830">
      <w:pPr>
        <w:numPr>
          <w:ilvl w:val="0"/>
          <w:numId w:val="34"/>
        </w:numPr>
        <w:spacing w:after="120"/>
        <w:ind w:left="284" w:right="-1" w:hanging="284"/>
        <w:jc w:val="both"/>
        <w:rPr>
          <w:rFonts w:cs="Times New Roman"/>
          <w:sz w:val="20"/>
          <w:szCs w:val="20"/>
        </w:rPr>
      </w:pPr>
      <w:r w:rsidRPr="001816E9">
        <w:rPr>
          <w:rFonts w:cs="Times New Roman"/>
          <w:sz w:val="20"/>
          <w:szCs w:val="20"/>
        </w:rPr>
        <w:t xml:space="preserve"> Za najkorzystniejszą ofertę zostanie uznana oferta, która uzyska maksymalną liczbę punktów spośród ofert niepodlegających odrzuceniu. Ofertom pozostałych Wykonawców, spełniającym wymagania kryteriów, przypisana zostanie odpowiednio mniejsza liczba punktów. Zamawiający udzieli zamówienia Wykonawcy, którego oferta odpowiada wymaganiom określonym w ustawie </w:t>
      </w:r>
      <w:proofErr w:type="spellStart"/>
      <w:r w:rsidRPr="001816E9">
        <w:rPr>
          <w:rFonts w:cs="Times New Roman"/>
          <w:sz w:val="20"/>
          <w:szCs w:val="20"/>
        </w:rPr>
        <w:t>Pzp</w:t>
      </w:r>
      <w:proofErr w:type="spellEnd"/>
      <w:r w:rsidRPr="001816E9">
        <w:rPr>
          <w:rFonts w:cs="Times New Roman"/>
          <w:sz w:val="20"/>
          <w:szCs w:val="20"/>
        </w:rPr>
        <w:t xml:space="preserve"> i przedmiotowej SIWZ oraz zostani</w:t>
      </w:r>
      <w:r>
        <w:rPr>
          <w:rFonts w:cs="Times New Roman"/>
          <w:sz w:val="20"/>
          <w:szCs w:val="20"/>
        </w:rPr>
        <w:t xml:space="preserve">e uznana </w:t>
      </w:r>
      <w:r w:rsidRPr="001816E9">
        <w:rPr>
          <w:rFonts w:cs="Times New Roman"/>
          <w:sz w:val="20"/>
          <w:szCs w:val="20"/>
        </w:rPr>
        <w:t>za najkorzystniejszą w oparciu o podane kryteria wyboru.</w:t>
      </w:r>
    </w:p>
    <w:p w:rsidR="00A64830" w:rsidRPr="001816E9" w:rsidRDefault="00A64830" w:rsidP="00A64830">
      <w:pPr>
        <w:numPr>
          <w:ilvl w:val="0"/>
          <w:numId w:val="34"/>
        </w:numPr>
        <w:spacing w:after="120"/>
        <w:ind w:left="284" w:right="-1" w:hanging="284"/>
        <w:jc w:val="both"/>
        <w:rPr>
          <w:rFonts w:cs="Times New Roman"/>
          <w:sz w:val="20"/>
          <w:szCs w:val="20"/>
        </w:rPr>
      </w:pPr>
      <w:r w:rsidRPr="001816E9">
        <w:rPr>
          <w:rFonts w:cs="Times New Roman"/>
          <w:sz w:val="20"/>
          <w:szCs w:val="20"/>
        </w:rPr>
        <w:t xml:space="preserve"> Jeżeli wykonawca, o którym mowa w punkcie 5 uchyli się od zawarcia umowy lub nie wniesie wymaganego zabezpieczenia należytego wykonania umowy, Zamawiający zbada, czy nie podlega wykluczeniu oraz czy spełnia warunki udziału w postępowaniu Wykonawca, który złożył ofertę najwyżej ocenianą spośród pozostałych ofert.</w:t>
      </w:r>
    </w:p>
    <w:p w:rsidR="00A64830" w:rsidRPr="001816E9" w:rsidRDefault="00A64830" w:rsidP="00A64830">
      <w:pPr>
        <w:numPr>
          <w:ilvl w:val="0"/>
          <w:numId w:val="34"/>
        </w:numPr>
        <w:spacing w:after="120"/>
        <w:ind w:left="284" w:right="-1" w:hanging="284"/>
        <w:jc w:val="both"/>
        <w:rPr>
          <w:rFonts w:cs="Times New Roman"/>
          <w:sz w:val="20"/>
          <w:szCs w:val="20"/>
        </w:rPr>
      </w:pPr>
      <w:r w:rsidRPr="001816E9">
        <w:rPr>
          <w:rFonts w:cs="Times New Roman"/>
          <w:sz w:val="20"/>
          <w:szCs w:val="20"/>
        </w:rPr>
        <w:t xml:space="preserve"> W toku badania i oceny ofert Zamawiający, na podstawie art. 87 ustawy </w:t>
      </w:r>
      <w:proofErr w:type="spellStart"/>
      <w:r w:rsidRPr="001816E9">
        <w:rPr>
          <w:rFonts w:cs="Times New Roman"/>
          <w:sz w:val="20"/>
          <w:szCs w:val="20"/>
        </w:rPr>
        <w:t>Pzp</w:t>
      </w:r>
      <w:proofErr w:type="spellEnd"/>
      <w:r w:rsidRPr="001816E9">
        <w:rPr>
          <w:rFonts w:cs="Times New Roman"/>
          <w:sz w:val="20"/>
          <w:szCs w:val="20"/>
        </w:rPr>
        <w:t>, może żądać od Wykonawcy wyjaśnień dotyczących treści złożonej oferty. Wykonawca będzie zobowiązany do przedstawienia pisemnych wyjaśnień w terminie określonym przez Zamawiającego.</w:t>
      </w:r>
    </w:p>
    <w:p w:rsidR="00A64830" w:rsidRPr="001816E9" w:rsidRDefault="00A64830" w:rsidP="00A64830">
      <w:pPr>
        <w:numPr>
          <w:ilvl w:val="0"/>
          <w:numId w:val="34"/>
        </w:numPr>
        <w:spacing w:after="120"/>
        <w:ind w:left="284" w:right="-1" w:hanging="284"/>
        <w:jc w:val="both"/>
        <w:rPr>
          <w:rFonts w:cs="Times New Roman"/>
          <w:sz w:val="20"/>
          <w:szCs w:val="20"/>
        </w:rPr>
      </w:pPr>
      <w:r w:rsidRPr="001816E9">
        <w:rPr>
          <w:rFonts w:cs="Times New Roman"/>
          <w:sz w:val="20"/>
          <w:szCs w:val="20"/>
        </w:rPr>
        <w:t xml:space="preserve"> Zamawiający poprawi w ofercie omyłki, o których mowa w art. 87 ust. 2 ustawy </w:t>
      </w:r>
      <w:proofErr w:type="spellStart"/>
      <w:r w:rsidRPr="001816E9">
        <w:rPr>
          <w:rFonts w:cs="Times New Roman"/>
          <w:sz w:val="20"/>
          <w:szCs w:val="20"/>
        </w:rPr>
        <w:t>Pzp</w:t>
      </w:r>
      <w:proofErr w:type="spellEnd"/>
      <w:r w:rsidRPr="001816E9">
        <w:rPr>
          <w:rFonts w:cs="Times New Roman"/>
          <w:sz w:val="20"/>
          <w:szCs w:val="20"/>
        </w:rPr>
        <w:t>.</w:t>
      </w:r>
    </w:p>
    <w:p w:rsidR="00A64830" w:rsidRPr="001816E9" w:rsidRDefault="00A64830" w:rsidP="00A64830">
      <w:pPr>
        <w:numPr>
          <w:ilvl w:val="0"/>
          <w:numId w:val="34"/>
        </w:numPr>
        <w:spacing w:after="120"/>
        <w:ind w:left="284" w:right="-1" w:hanging="284"/>
        <w:jc w:val="both"/>
        <w:rPr>
          <w:rFonts w:cs="Times New Roman"/>
          <w:sz w:val="20"/>
          <w:szCs w:val="20"/>
        </w:rPr>
      </w:pPr>
      <w:r w:rsidRPr="001816E9">
        <w:rPr>
          <w:rFonts w:cs="Times New Roman"/>
          <w:sz w:val="20"/>
          <w:szCs w:val="20"/>
        </w:rPr>
        <w:t xml:space="preserve"> Zamawiający w celu ustalenia, czy oferta Wykonawcy nie zawiera rażąco niskiej ceny w stosunku do przedmiotu zamówienia, dokona czynności, o których mowa w art. 90 ustawy </w:t>
      </w:r>
      <w:proofErr w:type="spellStart"/>
      <w:r w:rsidRPr="001816E9">
        <w:rPr>
          <w:rFonts w:cs="Times New Roman"/>
          <w:sz w:val="20"/>
          <w:szCs w:val="20"/>
        </w:rPr>
        <w:t>Pzp</w:t>
      </w:r>
      <w:proofErr w:type="spellEnd"/>
      <w:r w:rsidRPr="001816E9">
        <w:rPr>
          <w:rFonts w:cs="Times New Roman"/>
          <w:sz w:val="20"/>
          <w:szCs w:val="20"/>
        </w:rPr>
        <w:t>.</w:t>
      </w:r>
    </w:p>
    <w:p w:rsidR="00A64830" w:rsidRPr="001816E9" w:rsidRDefault="00A64830" w:rsidP="00A64830">
      <w:pPr>
        <w:numPr>
          <w:ilvl w:val="0"/>
          <w:numId w:val="34"/>
        </w:numPr>
        <w:spacing w:after="120"/>
        <w:ind w:left="284" w:right="-1" w:hanging="284"/>
        <w:jc w:val="both"/>
        <w:rPr>
          <w:rFonts w:cs="Times New Roman"/>
          <w:sz w:val="20"/>
          <w:szCs w:val="20"/>
        </w:rPr>
      </w:pPr>
      <w:r w:rsidRPr="001816E9">
        <w:rPr>
          <w:rFonts w:cs="Times New Roman"/>
          <w:sz w:val="20"/>
          <w:szCs w:val="20"/>
        </w:rPr>
        <w:t xml:space="preserve"> Zamawiający odrzuci ofertę Wykonawcy w przypadku zaistnienia przesłanek z art. 89 ust. 1 ustawy </w:t>
      </w:r>
      <w:proofErr w:type="spellStart"/>
      <w:r w:rsidRPr="001816E9">
        <w:rPr>
          <w:rFonts w:cs="Times New Roman"/>
          <w:sz w:val="20"/>
          <w:szCs w:val="20"/>
        </w:rPr>
        <w:t>Pzp</w:t>
      </w:r>
      <w:proofErr w:type="spellEnd"/>
      <w:r w:rsidRPr="001816E9">
        <w:rPr>
          <w:rFonts w:cs="Times New Roman"/>
          <w:sz w:val="20"/>
          <w:szCs w:val="20"/>
        </w:rPr>
        <w:t>.</w:t>
      </w:r>
    </w:p>
    <w:p w:rsidR="00A64830" w:rsidRPr="001816E9" w:rsidRDefault="00A64830" w:rsidP="00A64830">
      <w:pPr>
        <w:numPr>
          <w:ilvl w:val="0"/>
          <w:numId w:val="34"/>
        </w:numPr>
        <w:spacing w:after="120"/>
        <w:ind w:left="284" w:right="-1" w:hanging="284"/>
        <w:jc w:val="both"/>
        <w:rPr>
          <w:rFonts w:cs="Times New Roman"/>
          <w:sz w:val="20"/>
          <w:szCs w:val="20"/>
        </w:rPr>
      </w:pPr>
      <w:r w:rsidRPr="001816E9">
        <w:rPr>
          <w:rFonts w:cs="Times New Roman"/>
          <w:sz w:val="20"/>
          <w:szCs w:val="20"/>
        </w:rPr>
        <w:t xml:space="preserve"> Niezwłocznie po wyborze oferty najkorzystniejszej na podstawie art. 91 ustawy </w:t>
      </w:r>
      <w:proofErr w:type="spellStart"/>
      <w:r w:rsidRPr="001816E9">
        <w:rPr>
          <w:rFonts w:cs="Times New Roman"/>
          <w:sz w:val="20"/>
          <w:szCs w:val="20"/>
        </w:rPr>
        <w:t>Pzp</w:t>
      </w:r>
      <w:proofErr w:type="spellEnd"/>
      <w:r w:rsidRPr="001816E9">
        <w:rPr>
          <w:rFonts w:cs="Times New Roman"/>
          <w:sz w:val="20"/>
          <w:szCs w:val="20"/>
        </w:rPr>
        <w:t>, Zamawiający zawiadomi</w:t>
      </w:r>
      <w:r>
        <w:rPr>
          <w:rFonts w:cs="Times New Roman"/>
          <w:sz w:val="20"/>
          <w:szCs w:val="20"/>
        </w:rPr>
        <w:t xml:space="preserve"> </w:t>
      </w:r>
      <w:r w:rsidRPr="001816E9">
        <w:rPr>
          <w:rFonts w:cs="Times New Roman"/>
          <w:sz w:val="20"/>
          <w:szCs w:val="20"/>
        </w:rPr>
        <w:t xml:space="preserve">o tym Wykonawców w sposób określony w art. 92 ustawy </w:t>
      </w:r>
      <w:proofErr w:type="spellStart"/>
      <w:r w:rsidRPr="001816E9">
        <w:rPr>
          <w:rFonts w:cs="Times New Roman"/>
          <w:sz w:val="20"/>
          <w:szCs w:val="20"/>
        </w:rPr>
        <w:t>Pzp</w:t>
      </w:r>
      <w:proofErr w:type="spellEnd"/>
      <w:r w:rsidRPr="001816E9">
        <w:rPr>
          <w:rFonts w:cs="Times New Roman"/>
          <w:sz w:val="20"/>
          <w:szCs w:val="20"/>
        </w:rPr>
        <w:t>.</w:t>
      </w:r>
    </w:p>
    <w:p w:rsidR="00A64830" w:rsidRPr="001816E9" w:rsidRDefault="00A64830" w:rsidP="00A64830">
      <w:pPr>
        <w:numPr>
          <w:ilvl w:val="0"/>
          <w:numId w:val="34"/>
        </w:numPr>
        <w:spacing w:after="120"/>
        <w:ind w:left="284" w:right="-1" w:hanging="284"/>
        <w:jc w:val="both"/>
        <w:rPr>
          <w:rFonts w:cs="Times New Roman"/>
          <w:sz w:val="20"/>
          <w:szCs w:val="20"/>
        </w:rPr>
      </w:pPr>
      <w:r w:rsidRPr="001816E9">
        <w:rPr>
          <w:rFonts w:cs="Times New Roman"/>
          <w:sz w:val="20"/>
          <w:szCs w:val="20"/>
        </w:rPr>
        <w:t xml:space="preserve"> W przypadku wystąpienia przesłanek, o których mowa w art. 93 ust. 1 ustawy </w:t>
      </w:r>
      <w:proofErr w:type="spellStart"/>
      <w:r w:rsidRPr="001816E9">
        <w:rPr>
          <w:rFonts w:cs="Times New Roman"/>
          <w:sz w:val="20"/>
          <w:szCs w:val="20"/>
        </w:rPr>
        <w:t>Pzp</w:t>
      </w:r>
      <w:proofErr w:type="spellEnd"/>
      <w:r w:rsidRPr="001816E9">
        <w:rPr>
          <w:rFonts w:cs="Times New Roman"/>
          <w:sz w:val="20"/>
          <w:szCs w:val="20"/>
        </w:rPr>
        <w:t>, Zamawiający unieważnia postępowanie.</w:t>
      </w:r>
    </w:p>
    <w:p w:rsidR="00A64830" w:rsidRDefault="00A64830" w:rsidP="00A64830">
      <w:pPr>
        <w:jc w:val="both"/>
        <w:rPr>
          <w:rFonts w:cs="Times New Roman"/>
          <w:sz w:val="20"/>
          <w:szCs w:val="20"/>
        </w:rPr>
      </w:pPr>
      <w:r w:rsidRPr="001816E9">
        <w:rPr>
          <w:rFonts w:cs="Times New Roman"/>
          <w:b/>
          <w:sz w:val="20"/>
          <w:szCs w:val="20"/>
          <w:u w:val="single"/>
        </w:rPr>
        <w:t>3.</w:t>
      </w:r>
    </w:p>
    <w:p w:rsidR="00A64830" w:rsidRPr="009D157A" w:rsidRDefault="00A64830" w:rsidP="00A64830">
      <w:pPr>
        <w:jc w:val="both"/>
        <w:rPr>
          <w:rFonts w:cs="Times New Roman"/>
          <w:sz w:val="20"/>
          <w:szCs w:val="20"/>
        </w:rPr>
      </w:pPr>
      <w:r w:rsidRPr="001816E9">
        <w:rPr>
          <w:rFonts w:cs="Times New Roman"/>
          <w:sz w:val="20"/>
          <w:szCs w:val="20"/>
        </w:rPr>
        <w:t>Postępowanie toczyć się będzie z podziałem na część: jawną i niejawną.</w:t>
      </w:r>
    </w:p>
    <w:p w:rsidR="00A64830" w:rsidRDefault="00A64830" w:rsidP="00A64830">
      <w:pPr>
        <w:spacing w:after="120"/>
        <w:jc w:val="both"/>
        <w:rPr>
          <w:rFonts w:cs="Times New Roman"/>
          <w:b/>
          <w:sz w:val="20"/>
          <w:szCs w:val="20"/>
          <w:u w:val="single"/>
        </w:rPr>
      </w:pPr>
    </w:p>
    <w:p w:rsidR="00A64830" w:rsidRPr="001816E9" w:rsidRDefault="00A64830" w:rsidP="00A64830">
      <w:pPr>
        <w:spacing w:after="120"/>
        <w:jc w:val="both"/>
        <w:rPr>
          <w:rFonts w:cs="Times New Roman"/>
          <w:sz w:val="20"/>
          <w:szCs w:val="20"/>
        </w:rPr>
      </w:pPr>
      <w:r w:rsidRPr="001816E9">
        <w:rPr>
          <w:rFonts w:cs="Times New Roman"/>
          <w:b/>
          <w:sz w:val="20"/>
          <w:szCs w:val="20"/>
          <w:u w:val="single"/>
        </w:rPr>
        <w:t>4. Okres związanie ofertą</w:t>
      </w:r>
    </w:p>
    <w:p w:rsidR="00A64830" w:rsidRPr="001816E9" w:rsidRDefault="00A64830" w:rsidP="00A64830">
      <w:pPr>
        <w:spacing w:after="120"/>
        <w:jc w:val="both"/>
        <w:rPr>
          <w:rFonts w:cs="Times New Roman"/>
          <w:b/>
          <w:sz w:val="20"/>
          <w:szCs w:val="20"/>
          <w:shd w:val="clear" w:color="auto" w:fill="FFFF00"/>
        </w:rPr>
      </w:pPr>
      <w:r w:rsidRPr="001816E9">
        <w:rPr>
          <w:rFonts w:cs="Times New Roman"/>
          <w:sz w:val="20"/>
          <w:szCs w:val="20"/>
        </w:rPr>
        <w:t xml:space="preserve">Wykonawca pozostaje związany ofertą przez okres 30 dni. </w:t>
      </w:r>
      <w:r w:rsidRPr="001816E9">
        <w:rPr>
          <w:rFonts w:cs="Times New Roman"/>
          <w:color w:val="000000"/>
          <w:sz w:val="20"/>
          <w:szCs w:val="20"/>
        </w:rPr>
        <w:t xml:space="preserve">Bieg terminu związania ofertą rozpoczyna się wraz </w:t>
      </w:r>
      <w:r>
        <w:rPr>
          <w:rFonts w:cs="Times New Roman"/>
          <w:color w:val="000000"/>
          <w:sz w:val="20"/>
          <w:szCs w:val="20"/>
        </w:rPr>
        <w:br/>
      </w:r>
      <w:r w:rsidRPr="001816E9">
        <w:rPr>
          <w:rFonts w:cs="Times New Roman"/>
          <w:color w:val="000000"/>
          <w:sz w:val="20"/>
          <w:szCs w:val="20"/>
        </w:rPr>
        <w:t>z upływem terminu składania ofert.</w:t>
      </w:r>
      <w:r w:rsidRPr="001816E9">
        <w:rPr>
          <w:rFonts w:cs="Times New Roman"/>
          <w:sz w:val="20"/>
          <w:szCs w:val="20"/>
        </w:rPr>
        <w:t xml:space="preserve"> W uzasadnionych przypadkach, Wykonawca samodzielnie lub na wniosek Zamawiającego może przedłużyć termin związania ofertą z tym, że Zamawiający może tylko raz, na co najmniej 3 dni przed upływem terminu związania ofertą, zwrócić się do Wykonawców o wyrażenie zgody na przedłużenie tego terminu o oznaczony okres, nie dłuższy jednak niż 60 dni.</w:t>
      </w:r>
    </w:p>
    <w:p w:rsidR="00A64830" w:rsidRPr="007F54AD" w:rsidRDefault="00A64830" w:rsidP="00A64830">
      <w:pPr>
        <w:ind w:left="567" w:right="-1"/>
        <w:rPr>
          <w:rFonts w:ascii="Cambria" w:hAnsi="Cambria" w:cs="Cambria"/>
          <w:b/>
          <w:sz w:val="20"/>
          <w:szCs w:val="20"/>
          <w:u w:val="single"/>
        </w:rPr>
      </w:pPr>
    </w:p>
    <w:p w:rsidR="00A64830" w:rsidRPr="007F54AD" w:rsidRDefault="00A64830" w:rsidP="00A64830">
      <w:pPr>
        <w:tabs>
          <w:tab w:val="left" w:pos="426"/>
        </w:tabs>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ROZDZIAŁ IX</w:t>
      </w:r>
    </w:p>
    <w:p w:rsidR="00A64830" w:rsidRPr="007F54AD" w:rsidRDefault="00A64830" w:rsidP="00A64830">
      <w:pPr>
        <w:tabs>
          <w:tab w:val="left" w:pos="426"/>
        </w:tabs>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 xml:space="preserve"> ŚRODKI OCHRONY PRAWNEJ</w:t>
      </w:r>
    </w:p>
    <w:p w:rsidR="00A64830" w:rsidRPr="007F54AD" w:rsidRDefault="00A64830" w:rsidP="00A64830">
      <w:pPr>
        <w:jc w:val="both"/>
        <w:rPr>
          <w:rFonts w:ascii="Cambria" w:hAnsi="Cambria" w:cs="Cambria"/>
          <w:b/>
          <w:sz w:val="20"/>
          <w:szCs w:val="20"/>
        </w:rPr>
      </w:pPr>
      <w:r w:rsidRPr="007F54AD">
        <w:rPr>
          <w:rFonts w:ascii="Cambria" w:hAnsi="Cambria" w:cs="Cambria"/>
          <w:b/>
          <w:sz w:val="20"/>
          <w:szCs w:val="20"/>
        </w:rPr>
        <w:t>1.</w:t>
      </w:r>
    </w:p>
    <w:p w:rsidR="00A64830" w:rsidRPr="007F54AD" w:rsidRDefault="00A64830" w:rsidP="00A64830">
      <w:pPr>
        <w:jc w:val="both"/>
        <w:rPr>
          <w:rFonts w:ascii="Cambria" w:hAnsi="Cambria" w:cs="Cambria"/>
          <w:sz w:val="20"/>
          <w:szCs w:val="20"/>
        </w:rPr>
      </w:pPr>
      <w:r w:rsidRPr="007F54AD">
        <w:rPr>
          <w:rFonts w:ascii="Cambria" w:hAnsi="Cambria" w:cs="Cambria"/>
          <w:sz w:val="20"/>
          <w:szCs w:val="20"/>
        </w:rPr>
        <w:t xml:space="preserve">Wykonawcom oraz innym podmiotom przysługują środki ochrony prawnej określone szczegółowo </w:t>
      </w:r>
      <w:r>
        <w:rPr>
          <w:rFonts w:ascii="Cambria" w:hAnsi="Cambria" w:cs="Cambria"/>
          <w:sz w:val="20"/>
          <w:szCs w:val="20"/>
        </w:rPr>
        <w:br/>
      </w:r>
      <w:r w:rsidRPr="007F54AD">
        <w:rPr>
          <w:rFonts w:ascii="Cambria" w:hAnsi="Cambria" w:cs="Cambria"/>
          <w:sz w:val="20"/>
          <w:szCs w:val="20"/>
        </w:rPr>
        <w:t xml:space="preserve">w Dziale VI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jeżeli mają oni lub mieli interes w uzyskaniu zamówienia albo ponieśli lub mogą ponieść szkodę w wyniku naruszenia przez Zamawiającego przepisów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Środki ochrony prawnej powinny być stosowane zgodnie z przepisami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 art. 180 ust. 1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w:t>
      </w:r>
      <w:r w:rsidRPr="007F54AD">
        <w:rPr>
          <w:rFonts w:ascii="Cambria" w:hAnsi="Cambria" w:cs="Cambria"/>
          <w:sz w:val="20"/>
          <w:szCs w:val="20"/>
          <w:u w:val="single"/>
        </w:rPr>
        <w:t>z zastrzeżeniem</w:t>
      </w:r>
      <w:r>
        <w:rPr>
          <w:rFonts w:ascii="Cambria" w:hAnsi="Cambria" w:cs="Cambria"/>
          <w:sz w:val="20"/>
          <w:szCs w:val="20"/>
          <w:u w:val="single"/>
        </w:rPr>
        <w:t xml:space="preserve"> </w:t>
      </w:r>
      <w:r w:rsidRPr="007F54AD">
        <w:rPr>
          <w:rFonts w:ascii="Cambria" w:hAnsi="Cambria" w:cs="Cambria"/>
          <w:sz w:val="20"/>
          <w:szCs w:val="20"/>
          <w:u w:val="single"/>
        </w:rPr>
        <w:t>normy prawnej zawartej</w:t>
      </w:r>
      <w:r>
        <w:rPr>
          <w:rFonts w:ascii="Cambria" w:hAnsi="Cambria" w:cs="Cambria"/>
          <w:sz w:val="20"/>
          <w:szCs w:val="20"/>
          <w:u w:val="single"/>
        </w:rPr>
        <w:t xml:space="preserve"> </w:t>
      </w:r>
      <w:r w:rsidRPr="007F54AD">
        <w:rPr>
          <w:rFonts w:ascii="Cambria" w:hAnsi="Cambria" w:cs="Cambria"/>
          <w:sz w:val="20"/>
          <w:szCs w:val="20"/>
          <w:u w:val="single"/>
        </w:rPr>
        <w:t xml:space="preserve">w art. 180 ust. 2 ustawy </w:t>
      </w:r>
      <w:proofErr w:type="spellStart"/>
      <w:r w:rsidRPr="007F54AD">
        <w:rPr>
          <w:rFonts w:ascii="Cambria" w:hAnsi="Cambria" w:cs="Cambria"/>
          <w:sz w:val="20"/>
          <w:szCs w:val="20"/>
          <w:u w:val="single"/>
        </w:rPr>
        <w:t>Pzp</w:t>
      </w:r>
      <w:proofErr w:type="spellEnd"/>
      <w:r w:rsidRPr="007F54AD">
        <w:rPr>
          <w:rFonts w:ascii="Cambria" w:hAnsi="Cambria" w:cs="Cambria"/>
          <w:sz w:val="20"/>
          <w:szCs w:val="20"/>
        </w:rPr>
        <w:t>, tzn. odwołanie przysługuje wyłącznie od czynności:</w:t>
      </w:r>
    </w:p>
    <w:p w:rsidR="00A64830" w:rsidRPr="007F54AD" w:rsidRDefault="00A64830" w:rsidP="00A64830">
      <w:pPr>
        <w:widowControl/>
        <w:numPr>
          <w:ilvl w:val="0"/>
          <w:numId w:val="28"/>
        </w:numPr>
        <w:tabs>
          <w:tab w:val="left" w:pos="709"/>
        </w:tabs>
        <w:suppressAutoHyphens w:val="0"/>
        <w:autoSpaceDE w:val="0"/>
        <w:rPr>
          <w:rFonts w:ascii="Cambria" w:hAnsi="Cambria" w:cs="Cambria"/>
          <w:sz w:val="20"/>
          <w:szCs w:val="20"/>
          <w:lang w:eastAsia="pl-PL"/>
        </w:rPr>
      </w:pPr>
      <w:r w:rsidRPr="007F54AD">
        <w:rPr>
          <w:rFonts w:ascii="Cambria" w:hAnsi="Cambria" w:cs="Cambria"/>
          <w:sz w:val="20"/>
          <w:szCs w:val="20"/>
          <w:lang w:eastAsia="pl-PL"/>
        </w:rPr>
        <w:t>określenia warunków udziału w postępowaniu;</w:t>
      </w:r>
    </w:p>
    <w:p w:rsidR="00A64830" w:rsidRPr="007F54AD" w:rsidRDefault="00A64830" w:rsidP="00A64830">
      <w:pPr>
        <w:widowControl/>
        <w:numPr>
          <w:ilvl w:val="0"/>
          <w:numId w:val="28"/>
        </w:numPr>
        <w:tabs>
          <w:tab w:val="left" w:pos="709"/>
        </w:tabs>
        <w:suppressAutoHyphens w:val="0"/>
        <w:autoSpaceDE w:val="0"/>
        <w:rPr>
          <w:rFonts w:ascii="Cambria" w:hAnsi="Cambria" w:cs="Cambria"/>
          <w:sz w:val="20"/>
          <w:szCs w:val="20"/>
          <w:lang w:eastAsia="pl-PL"/>
        </w:rPr>
      </w:pPr>
      <w:r w:rsidRPr="007F54AD">
        <w:rPr>
          <w:rFonts w:ascii="Cambria" w:hAnsi="Cambria" w:cs="Cambria"/>
          <w:sz w:val="20"/>
          <w:szCs w:val="20"/>
          <w:lang w:eastAsia="pl-PL"/>
        </w:rPr>
        <w:t>wykluczenia odwołującego z postępowania o udzielenie zamówienia;</w:t>
      </w:r>
    </w:p>
    <w:p w:rsidR="00A64830" w:rsidRPr="007F54AD" w:rsidRDefault="00A64830" w:rsidP="00A64830">
      <w:pPr>
        <w:widowControl/>
        <w:numPr>
          <w:ilvl w:val="0"/>
          <w:numId w:val="28"/>
        </w:numPr>
        <w:tabs>
          <w:tab w:val="left" w:pos="709"/>
        </w:tabs>
        <w:suppressAutoHyphens w:val="0"/>
        <w:autoSpaceDE w:val="0"/>
        <w:rPr>
          <w:rFonts w:ascii="Cambria" w:hAnsi="Cambria" w:cs="Cambria"/>
          <w:sz w:val="20"/>
          <w:szCs w:val="20"/>
          <w:lang w:eastAsia="pl-PL"/>
        </w:rPr>
      </w:pPr>
      <w:r w:rsidRPr="007F54AD">
        <w:rPr>
          <w:rFonts w:ascii="Cambria" w:hAnsi="Cambria" w:cs="Cambria"/>
          <w:sz w:val="20"/>
          <w:szCs w:val="20"/>
          <w:lang w:eastAsia="pl-PL"/>
        </w:rPr>
        <w:t xml:space="preserve"> odrzucenia oferty odwołującego;</w:t>
      </w:r>
    </w:p>
    <w:p w:rsidR="00A64830" w:rsidRPr="007F54AD" w:rsidRDefault="00A64830" w:rsidP="00A64830">
      <w:pPr>
        <w:widowControl/>
        <w:numPr>
          <w:ilvl w:val="0"/>
          <w:numId w:val="28"/>
        </w:numPr>
        <w:tabs>
          <w:tab w:val="left" w:pos="709"/>
        </w:tabs>
        <w:suppressAutoHyphens w:val="0"/>
        <w:autoSpaceDE w:val="0"/>
        <w:rPr>
          <w:rFonts w:ascii="Cambria" w:hAnsi="Cambria" w:cs="Cambria"/>
          <w:sz w:val="20"/>
          <w:szCs w:val="20"/>
          <w:lang w:eastAsia="pl-PL"/>
        </w:rPr>
      </w:pPr>
      <w:r w:rsidRPr="007F54AD">
        <w:rPr>
          <w:rFonts w:ascii="Cambria" w:hAnsi="Cambria" w:cs="Cambria"/>
          <w:sz w:val="20"/>
          <w:szCs w:val="20"/>
          <w:lang w:eastAsia="pl-PL"/>
        </w:rPr>
        <w:t>opisu przedmiotu zamówienia;</w:t>
      </w:r>
    </w:p>
    <w:p w:rsidR="00A64830" w:rsidRPr="007F54AD" w:rsidRDefault="00A64830" w:rsidP="00A64830">
      <w:pPr>
        <w:widowControl/>
        <w:numPr>
          <w:ilvl w:val="0"/>
          <w:numId w:val="28"/>
        </w:numPr>
        <w:tabs>
          <w:tab w:val="left" w:pos="709"/>
        </w:tabs>
        <w:suppressAutoHyphens w:val="0"/>
        <w:autoSpaceDE w:val="0"/>
        <w:rPr>
          <w:rFonts w:ascii="Cambria" w:hAnsi="Cambria" w:cs="Cambria"/>
          <w:sz w:val="20"/>
          <w:szCs w:val="20"/>
          <w:lang w:eastAsia="pl-PL"/>
        </w:rPr>
      </w:pPr>
      <w:r w:rsidRPr="007F54AD">
        <w:rPr>
          <w:rFonts w:ascii="Cambria" w:hAnsi="Cambria" w:cs="Cambria"/>
          <w:sz w:val="20"/>
          <w:szCs w:val="20"/>
          <w:lang w:eastAsia="pl-PL"/>
        </w:rPr>
        <w:t>wyboru najkorzystniejszej oferty.</w:t>
      </w:r>
    </w:p>
    <w:p w:rsidR="00A64830" w:rsidRPr="007F54AD" w:rsidRDefault="00A64830" w:rsidP="00A64830">
      <w:pPr>
        <w:widowControl/>
        <w:tabs>
          <w:tab w:val="left" w:pos="709"/>
        </w:tabs>
        <w:suppressAutoHyphens w:val="0"/>
        <w:autoSpaceDE w:val="0"/>
        <w:ind w:left="720"/>
        <w:rPr>
          <w:rFonts w:ascii="Cambria" w:hAnsi="Cambria" w:cs="Cambria"/>
          <w:sz w:val="20"/>
          <w:szCs w:val="20"/>
          <w:lang w:eastAsia="pl-PL"/>
        </w:rPr>
      </w:pPr>
    </w:p>
    <w:p w:rsidR="00A64830" w:rsidRDefault="00A64830" w:rsidP="00A64830">
      <w:pPr>
        <w:jc w:val="both"/>
        <w:rPr>
          <w:rFonts w:ascii="Cambria" w:hAnsi="Cambria" w:cs="Cambria"/>
          <w:b/>
          <w:sz w:val="20"/>
          <w:szCs w:val="20"/>
        </w:rPr>
      </w:pPr>
    </w:p>
    <w:p w:rsidR="00BC0DD1" w:rsidRDefault="00BC0DD1" w:rsidP="00A64830">
      <w:pPr>
        <w:jc w:val="both"/>
        <w:rPr>
          <w:rFonts w:ascii="Cambria" w:hAnsi="Cambria" w:cs="Cambria"/>
          <w:b/>
          <w:sz w:val="20"/>
          <w:szCs w:val="20"/>
        </w:rPr>
      </w:pPr>
    </w:p>
    <w:p w:rsidR="00A64830" w:rsidRPr="007F54AD" w:rsidRDefault="00A64830" w:rsidP="00A64830">
      <w:pPr>
        <w:jc w:val="both"/>
        <w:rPr>
          <w:rFonts w:ascii="Cambria" w:hAnsi="Cambria" w:cs="Cambria"/>
          <w:b/>
          <w:sz w:val="20"/>
          <w:szCs w:val="20"/>
        </w:rPr>
      </w:pPr>
      <w:r w:rsidRPr="007F54AD">
        <w:rPr>
          <w:rFonts w:ascii="Cambria" w:hAnsi="Cambria" w:cs="Cambria"/>
          <w:b/>
          <w:sz w:val="20"/>
          <w:szCs w:val="20"/>
        </w:rPr>
        <w:lastRenderedPageBreak/>
        <w:t>2.</w:t>
      </w:r>
    </w:p>
    <w:p w:rsidR="00A64830" w:rsidRPr="007F54AD" w:rsidRDefault="00A64830" w:rsidP="00A64830">
      <w:pPr>
        <w:jc w:val="both"/>
        <w:rPr>
          <w:rFonts w:ascii="Cambria" w:hAnsi="Cambria" w:cs="Cambria"/>
          <w:sz w:val="20"/>
          <w:szCs w:val="20"/>
        </w:rPr>
      </w:pPr>
      <w:r w:rsidRPr="007F54AD">
        <w:rPr>
          <w:rFonts w:ascii="Cambria" w:hAnsi="Cambria" w:cs="Cambria"/>
          <w:sz w:val="20"/>
          <w:szCs w:val="20"/>
        </w:rPr>
        <w:t xml:space="preserve">Odwołanie wnosi się w formie i w sposób określony w art. 180 ust. 3 – 5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w szczególności powinno ono wskazywać czynność lub zaniechanie czynności Zamawiającego, której zarzuca się niezgodność z przepisami ustawy, zawierać zwięzłe przedstawienie zarzutów, określać żądanie oraz wskazywać okoliczności faktyczne i prawne uzasadniające wniesienie odwołania. Odwołanie wnosi się w terminach wskazanych w art. 182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Wykonawca może w terminie przewidzianym do wniesienia odwołania poinformować Zamawiającego o niezgodnej z przepisami ustawy czynności podjętej przez niego lub zaniechaniu czynności, do której jest on zobowiązany na podstawie ustawy – art. 181 ust. 1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W przypadku uznania zasadności informacji przekazanej w sposób określony w art. 181 ust. 1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Zamawiający powtarza czynność lub dokonuje czynności zaniechanej, informując o tym Wykonawców w sposób przewidziany w ustawie dla tej czynności. Na czynności te nie przysługuje odwołanie z zastrzeżeniem art. 180 ust. 2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A64830" w:rsidRPr="007F54AD" w:rsidRDefault="00A64830" w:rsidP="00A64830">
      <w:pPr>
        <w:jc w:val="both"/>
        <w:rPr>
          <w:rFonts w:ascii="Cambria" w:hAnsi="Cambria" w:cs="Cambria"/>
          <w:sz w:val="20"/>
          <w:szCs w:val="20"/>
        </w:rPr>
      </w:pPr>
    </w:p>
    <w:p w:rsidR="00A64830" w:rsidRPr="007F54AD" w:rsidRDefault="00A64830" w:rsidP="00A64830">
      <w:pPr>
        <w:jc w:val="both"/>
        <w:rPr>
          <w:rFonts w:ascii="Cambria" w:hAnsi="Cambria" w:cs="Cambria"/>
          <w:b/>
          <w:sz w:val="20"/>
          <w:szCs w:val="20"/>
        </w:rPr>
      </w:pPr>
      <w:r w:rsidRPr="007F54AD">
        <w:rPr>
          <w:rFonts w:ascii="Cambria" w:hAnsi="Cambria" w:cs="Cambria"/>
          <w:b/>
          <w:sz w:val="20"/>
          <w:szCs w:val="20"/>
        </w:rPr>
        <w:t>3.</w:t>
      </w:r>
    </w:p>
    <w:p w:rsidR="00A64830" w:rsidRPr="007F54AD" w:rsidRDefault="00A64830" w:rsidP="00A64830">
      <w:pPr>
        <w:jc w:val="both"/>
        <w:rPr>
          <w:rFonts w:ascii="Cambria" w:hAnsi="Cambria" w:cs="Cambria"/>
          <w:sz w:val="20"/>
          <w:szCs w:val="20"/>
        </w:rPr>
      </w:pPr>
      <w:r w:rsidRPr="007F54AD">
        <w:rPr>
          <w:rFonts w:ascii="Cambria" w:hAnsi="Cambria" w:cs="Cambria"/>
          <w:sz w:val="20"/>
          <w:szCs w:val="20"/>
        </w:rPr>
        <w:t xml:space="preserve">Na orzeczenie KIO dotyczące odwołania stronom oraz uczestnikom postępowania przysługuje skarga do sądu określona w art. 198 a – 198 g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A64830" w:rsidRPr="007F54AD" w:rsidRDefault="00A64830" w:rsidP="00A64830">
      <w:pPr>
        <w:tabs>
          <w:tab w:val="left" w:pos="426"/>
        </w:tabs>
        <w:ind w:right="-114"/>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ROZDZIAŁ X</w:t>
      </w:r>
    </w:p>
    <w:p w:rsidR="00A64830" w:rsidRPr="007F54AD" w:rsidRDefault="00A64830" w:rsidP="00A64830">
      <w:pPr>
        <w:tabs>
          <w:tab w:val="left" w:pos="426"/>
        </w:tabs>
        <w:ind w:right="-114"/>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WARUNKI ZAWARCIA UMOWY</w:t>
      </w:r>
    </w:p>
    <w:p w:rsidR="00A64830" w:rsidRPr="006C5A73" w:rsidRDefault="00A64830" w:rsidP="00A64830">
      <w:pPr>
        <w:tabs>
          <w:tab w:val="left" w:pos="709"/>
        </w:tabs>
        <w:ind w:right="-114"/>
        <w:jc w:val="both"/>
        <w:rPr>
          <w:rFonts w:ascii="Cambria" w:hAnsi="Cambria" w:cs="Cambria"/>
          <w:b/>
          <w:sz w:val="20"/>
          <w:szCs w:val="20"/>
        </w:rPr>
      </w:pPr>
      <w:r w:rsidRPr="006C5A73">
        <w:rPr>
          <w:rFonts w:ascii="Cambria" w:hAnsi="Cambria" w:cs="Cambria"/>
          <w:b/>
          <w:sz w:val="20"/>
          <w:szCs w:val="20"/>
        </w:rPr>
        <w:t>1.</w:t>
      </w:r>
    </w:p>
    <w:p w:rsidR="00A64830" w:rsidRPr="007F54AD" w:rsidRDefault="00A64830" w:rsidP="00A64830">
      <w:pPr>
        <w:tabs>
          <w:tab w:val="left" w:pos="709"/>
        </w:tabs>
        <w:ind w:right="-114"/>
        <w:jc w:val="both"/>
        <w:rPr>
          <w:rFonts w:ascii="Cambria" w:hAnsi="Cambria" w:cs="Cambria"/>
          <w:sz w:val="20"/>
          <w:szCs w:val="20"/>
        </w:rPr>
      </w:pPr>
      <w:r w:rsidRPr="007F54AD">
        <w:rPr>
          <w:rFonts w:ascii="Cambria" w:hAnsi="Cambria" w:cs="Cambria"/>
          <w:sz w:val="20"/>
          <w:szCs w:val="20"/>
        </w:rPr>
        <w:t xml:space="preserve">Zamawiający zawrze umowę w sprawie zamówienia publicznego zgodnie z art. 94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Zamawiający podpisze umowę zgodnie z dołączonym do SIWZ wzorem umowy. Do przedstawionego wzoru umowy zostaną wprowadzone wszystkie informacje i zobowiązania Wykonawcy, wynikające </w:t>
      </w:r>
      <w:r>
        <w:rPr>
          <w:rFonts w:ascii="Cambria" w:hAnsi="Cambria" w:cs="Cambria"/>
          <w:sz w:val="20"/>
          <w:szCs w:val="20"/>
        </w:rPr>
        <w:br/>
      </w:r>
      <w:r w:rsidRPr="007F54AD">
        <w:rPr>
          <w:rFonts w:ascii="Cambria" w:hAnsi="Cambria" w:cs="Cambria"/>
          <w:sz w:val="20"/>
          <w:szCs w:val="20"/>
        </w:rPr>
        <w:t xml:space="preserve">z przedstawionej przez niego oferty, uznanej przez Zamawiającego za najkorzystniejszą. Zawarta umowa będzie jawna i będzie podlegała udostępnianiu na zasadach określonych w przepisach o dostępie do informacji publicznej (art. 139 ust. 3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A64830" w:rsidRPr="007F54AD" w:rsidRDefault="00A64830" w:rsidP="00A64830">
      <w:pPr>
        <w:tabs>
          <w:tab w:val="left" w:pos="709"/>
        </w:tabs>
        <w:ind w:right="-114"/>
        <w:jc w:val="both"/>
        <w:rPr>
          <w:rFonts w:ascii="Cambria" w:hAnsi="Cambria" w:cs="Cambria"/>
          <w:sz w:val="20"/>
          <w:szCs w:val="20"/>
        </w:rPr>
      </w:pPr>
    </w:p>
    <w:p w:rsidR="00A64830" w:rsidRPr="006C5A73" w:rsidRDefault="00A64830" w:rsidP="00A64830">
      <w:pPr>
        <w:tabs>
          <w:tab w:val="left" w:pos="709"/>
          <w:tab w:val="left" w:pos="1260"/>
        </w:tabs>
        <w:ind w:right="-114"/>
        <w:jc w:val="both"/>
        <w:rPr>
          <w:rFonts w:ascii="Cambria" w:hAnsi="Cambria" w:cs="Cambria"/>
          <w:b/>
          <w:sz w:val="20"/>
          <w:szCs w:val="20"/>
        </w:rPr>
      </w:pPr>
      <w:r w:rsidRPr="006C5A73">
        <w:rPr>
          <w:rFonts w:ascii="Cambria" w:hAnsi="Cambria" w:cs="Cambria"/>
          <w:b/>
          <w:sz w:val="20"/>
          <w:szCs w:val="20"/>
        </w:rPr>
        <w:t>2.</w:t>
      </w:r>
    </w:p>
    <w:p w:rsidR="00A64830" w:rsidRPr="007F54AD" w:rsidRDefault="00A64830" w:rsidP="00A64830">
      <w:pPr>
        <w:tabs>
          <w:tab w:val="left" w:pos="709"/>
          <w:tab w:val="left" w:pos="1260"/>
        </w:tabs>
        <w:ind w:right="-114"/>
        <w:jc w:val="both"/>
        <w:rPr>
          <w:rFonts w:ascii="Cambria" w:hAnsi="Cambria" w:cs="Cambria"/>
          <w:sz w:val="20"/>
          <w:szCs w:val="20"/>
        </w:rPr>
      </w:pPr>
      <w:r w:rsidRPr="007F54AD">
        <w:rPr>
          <w:rFonts w:ascii="Cambria" w:hAnsi="Cambria" w:cs="Cambria"/>
          <w:sz w:val="20"/>
          <w:szCs w:val="20"/>
        </w:rPr>
        <w:t xml:space="preserve">W przypadku, gdy Wykonawca, którego oferta została wybrana będzie się uchylał od zawarcia umowy, Zamawiający może wybrać ofertę najkorzystniejszą spośród pozostałych ofert bez przeprowadzania ich ponownego badania i oceny, chyba że zachodzą przesłanki, o których mowa w art. 93 ust. 1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A64830" w:rsidRDefault="00A64830" w:rsidP="00A64830">
      <w:pPr>
        <w:widowControl/>
        <w:tabs>
          <w:tab w:val="left" w:pos="709"/>
        </w:tabs>
        <w:suppressAutoHyphens w:val="0"/>
        <w:autoSpaceDE w:val="0"/>
        <w:jc w:val="both"/>
        <w:rPr>
          <w:rFonts w:ascii="Cambria" w:hAnsi="Cambria" w:cs="Cambria"/>
          <w:b/>
          <w:sz w:val="20"/>
          <w:szCs w:val="20"/>
        </w:rPr>
      </w:pPr>
    </w:p>
    <w:p w:rsidR="00A64830" w:rsidRPr="006C5A73" w:rsidRDefault="00A64830" w:rsidP="00A64830">
      <w:pPr>
        <w:widowControl/>
        <w:tabs>
          <w:tab w:val="left" w:pos="709"/>
        </w:tabs>
        <w:suppressAutoHyphens w:val="0"/>
        <w:autoSpaceDE w:val="0"/>
        <w:jc w:val="both"/>
        <w:rPr>
          <w:rFonts w:ascii="Cambria" w:hAnsi="Cambria" w:cs="Cambria"/>
          <w:b/>
          <w:sz w:val="20"/>
          <w:szCs w:val="20"/>
        </w:rPr>
      </w:pPr>
      <w:r w:rsidRPr="006C5A73">
        <w:rPr>
          <w:rFonts w:ascii="Cambria" w:hAnsi="Cambria" w:cs="Cambria"/>
          <w:b/>
          <w:sz w:val="20"/>
          <w:szCs w:val="20"/>
        </w:rPr>
        <w:t>3.</w:t>
      </w:r>
    </w:p>
    <w:p w:rsidR="00A64830" w:rsidRPr="007F54AD" w:rsidRDefault="00A64830" w:rsidP="00A64830">
      <w:pPr>
        <w:widowControl/>
        <w:tabs>
          <w:tab w:val="left" w:pos="709"/>
        </w:tabs>
        <w:suppressAutoHyphens w:val="0"/>
        <w:autoSpaceDE w:val="0"/>
        <w:jc w:val="both"/>
        <w:rPr>
          <w:rFonts w:ascii="Cambria" w:hAnsi="Cambria" w:cs="Cambria"/>
          <w:color w:val="000000"/>
          <w:sz w:val="20"/>
          <w:szCs w:val="20"/>
        </w:rPr>
      </w:pPr>
      <w:r w:rsidRPr="007F54AD">
        <w:rPr>
          <w:rFonts w:ascii="Cambria" w:hAnsi="Cambria" w:cs="Cambria"/>
          <w:color w:val="000000"/>
          <w:sz w:val="20"/>
          <w:szCs w:val="20"/>
        </w:rPr>
        <w:t xml:space="preserve">Wszelkie zmiany umowy wymagają dla swej ważności aneksu w formie pisemnej pod rygorem nieważności. Zamawiający przewiduje dokonanie istotnych zmian zawartej umowy o udzielenie zamówienia publicznego w zakresie określonym we wzorze umowy załącznik nr </w:t>
      </w:r>
      <w:r>
        <w:rPr>
          <w:rFonts w:ascii="Cambria" w:hAnsi="Cambria" w:cs="Cambria"/>
          <w:color w:val="000000"/>
          <w:sz w:val="20"/>
          <w:szCs w:val="20"/>
        </w:rPr>
        <w:t>4</w:t>
      </w:r>
      <w:r w:rsidRPr="007F54AD">
        <w:rPr>
          <w:rFonts w:ascii="Cambria" w:hAnsi="Cambria" w:cs="Cambria"/>
          <w:color w:val="000000"/>
          <w:sz w:val="20"/>
          <w:szCs w:val="20"/>
        </w:rPr>
        <w:t xml:space="preserve"> do SIWZ.</w:t>
      </w:r>
    </w:p>
    <w:p w:rsidR="00A64830" w:rsidRPr="007F54AD" w:rsidRDefault="00A64830" w:rsidP="00A64830">
      <w:pPr>
        <w:tabs>
          <w:tab w:val="left" w:pos="426"/>
        </w:tabs>
        <w:rPr>
          <w:rFonts w:ascii="Cambria" w:hAnsi="Cambria" w:cs="Cambria"/>
          <w:b/>
          <w:bCs/>
          <w:sz w:val="20"/>
          <w:szCs w:val="20"/>
          <w:shd w:val="clear" w:color="auto" w:fill="FFFF00"/>
        </w:rPr>
      </w:pPr>
    </w:p>
    <w:p w:rsidR="00A64830" w:rsidRPr="007F54AD" w:rsidRDefault="00A64830" w:rsidP="00A64830">
      <w:pPr>
        <w:tabs>
          <w:tab w:val="left" w:pos="426"/>
        </w:tabs>
        <w:jc w:val="center"/>
        <w:rPr>
          <w:rFonts w:ascii="Cambria" w:hAnsi="Cambria" w:cs="Cambria"/>
          <w:b/>
          <w:bCs/>
          <w:sz w:val="20"/>
          <w:szCs w:val="20"/>
          <w:shd w:val="clear" w:color="auto" w:fill="FFFF00"/>
        </w:rPr>
      </w:pPr>
      <w:r w:rsidRPr="007F54AD">
        <w:rPr>
          <w:rFonts w:ascii="Cambria" w:hAnsi="Cambria" w:cs="Cambria"/>
          <w:b/>
          <w:bCs/>
          <w:sz w:val="20"/>
          <w:szCs w:val="20"/>
          <w:shd w:val="clear" w:color="auto" w:fill="FFFF00"/>
        </w:rPr>
        <w:t>ROZDZIAŁ XI</w:t>
      </w:r>
    </w:p>
    <w:p w:rsidR="00A64830" w:rsidRPr="007F54AD" w:rsidRDefault="00A64830" w:rsidP="00A64830">
      <w:pPr>
        <w:tabs>
          <w:tab w:val="left" w:pos="426"/>
        </w:tabs>
        <w:jc w:val="center"/>
        <w:rPr>
          <w:rFonts w:ascii="Cambria" w:hAnsi="Cambria" w:cs="Cambria"/>
          <w:b/>
          <w:bCs/>
          <w:sz w:val="20"/>
          <w:szCs w:val="20"/>
          <w:shd w:val="clear" w:color="auto" w:fill="FFFF00"/>
        </w:rPr>
      </w:pPr>
      <w:r w:rsidRPr="007F54AD">
        <w:rPr>
          <w:rFonts w:ascii="Cambria" w:hAnsi="Cambria" w:cs="Cambria"/>
          <w:b/>
          <w:bCs/>
          <w:sz w:val="20"/>
          <w:szCs w:val="20"/>
          <w:shd w:val="clear" w:color="auto" w:fill="FFFF00"/>
        </w:rPr>
        <w:t>WYMAGANIA DOTYCZĄCE ZABEZPIECZENIA NALEŻYTEGO WYKONANIA UMOWY</w:t>
      </w:r>
    </w:p>
    <w:p w:rsidR="00A64830" w:rsidRPr="007F54AD" w:rsidRDefault="00A64830" w:rsidP="00A64830">
      <w:pPr>
        <w:tabs>
          <w:tab w:val="left" w:pos="426"/>
        </w:tabs>
        <w:rPr>
          <w:rFonts w:ascii="Cambria" w:hAnsi="Cambria" w:cs="Cambria"/>
          <w:b/>
          <w:sz w:val="20"/>
          <w:szCs w:val="20"/>
          <w:shd w:val="clear" w:color="auto" w:fill="FFFF00"/>
        </w:rPr>
      </w:pPr>
    </w:p>
    <w:p w:rsidR="00A64830" w:rsidRPr="007F54AD" w:rsidRDefault="00A64830" w:rsidP="00A64830">
      <w:pPr>
        <w:numPr>
          <w:ilvl w:val="0"/>
          <w:numId w:val="17"/>
        </w:numPr>
        <w:tabs>
          <w:tab w:val="clear" w:pos="1545"/>
          <w:tab w:val="num" w:pos="284"/>
        </w:tabs>
        <w:ind w:left="284" w:hanging="284"/>
        <w:jc w:val="both"/>
        <w:rPr>
          <w:rFonts w:ascii="Cambria" w:hAnsi="Cambria" w:cs="Cambria"/>
          <w:sz w:val="20"/>
          <w:szCs w:val="20"/>
        </w:rPr>
      </w:pPr>
      <w:r w:rsidRPr="007F54AD">
        <w:rPr>
          <w:rFonts w:ascii="Cambria" w:hAnsi="Cambria"/>
          <w:sz w:val="20"/>
          <w:szCs w:val="20"/>
        </w:rPr>
        <w:t>Zamawiający nie żąda złożenia przez Wykonawcę zabezpieczenia należytego wykonania umowy</w:t>
      </w:r>
    </w:p>
    <w:p w:rsidR="00A64830" w:rsidRDefault="00A64830" w:rsidP="00A64830">
      <w:pPr>
        <w:jc w:val="center"/>
        <w:rPr>
          <w:rFonts w:ascii="Cambria" w:hAnsi="Cambria"/>
          <w:sz w:val="20"/>
          <w:szCs w:val="20"/>
        </w:rPr>
      </w:pPr>
    </w:p>
    <w:p w:rsidR="00A64830" w:rsidRPr="007F54AD" w:rsidRDefault="00A64830" w:rsidP="00A64830">
      <w:pPr>
        <w:tabs>
          <w:tab w:val="left" w:pos="426"/>
        </w:tabs>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ROZDZIAŁ XII</w:t>
      </w:r>
    </w:p>
    <w:p w:rsidR="00A64830" w:rsidRPr="007F54AD" w:rsidRDefault="00A64830" w:rsidP="00A64830">
      <w:pPr>
        <w:tabs>
          <w:tab w:val="left" w:pos="426"/>
        </w:tabs>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 xml:space="preserve"> JAWNOŚĆ POSTĘPOWANIA</w:t>
      </w:r>
    </w:p>
    <w:p w:rsidR="00A64830" w:rsidRPr="007F54AD" w:rsidRDefault="00A64830" w:rsidP="00A64830">
      <w:pPr>
        <w:widowControl/>
        <w:tabs>
          <w:tab w:val="left" w:pos="709"/>
          <w:tab w:val="left" w:pos="1545"/>
        </w:tabs>
        <w:suppressAutoHyphens w:val="0"/>
        <w:jc w:val="both"/>
        <w:rPr>
          <w:rFonts w:ascii="Cambria" w:hAnsi="Cambria" w:cs="Cambria"/>
          <w:b/>
          <w:color w:val="000000"/>
          <w:sz w:val="20"/>
          <w:szCs w:val="20"/>
        </w:rPr>
      </w:pPr>
      <w:r w:rsidRPr="007F54AD">
        <w:rPr>
          <w:rFonts w:ascii="Cambria" w:hAnsi="Cambria" w:cs="Cambria"/>
          <w:b/>
          <w:color w:val="000000"/>
          <w:sz w:val="20"/>
          <w:szCs w:val="20"/>
        </w:rPr>
        <w:t>1.</w:t>
      </w:r>
    </w:p>
    <w:p w:rsidR="00A64830" w:rsidRPr="007F54AD" w:rsidRDefault="00A64830" w:rsidP="00A64830">
      <w:pPr>
        <w:widowControl/>
        <w:tabs>
          <w:tab w:val="left" w:pos="1545"/>
        </w:tabs>
        <w:suppressAutoHyphens w:val="0"/>
        <w:jc w:val="both"/>
        <w:rPr>
          <w:rFonts w:ascii="Cambria" w:hAnsi="Cambria" w:cs="Cambria"/>
          <w:sz w:val="20"/>
          <w:szCs w:val="20"/>
        </w:rPr>
      </w:pPr>
      <w:r w:rsidRPr="007F54AD">
        <w:rPr>
          <w:rFonts w:ascii="Cambria" w:hAnsi="Cambria" w:cs="Cambria"/>
          <w:color w:val="000000"/>
          <w:sz w:val="20"/>
          <w:szCs w:val="20"/>
        </w:rPr>
        <w:t xml:space="preserve">Zamawiający prowadzi protokół postępowania. </w:t>
      </w:r>
      <w:r w:rsidRPr="007F54AD">
        <w:rPr>
          <w:rFonts w:ascii="Cambria" w:hAnsi="Cambria" w:cs="Cambria"/>
          <w:sz w:val="20"/>
          <w:szCs w:val="20"/>
        </w:rPr>
        <w:t>Protokół postępowania wraz z załącznikami jest jawny. Załączniki do protokołu takie jak opinie biegłych, oświadczenia, informacje, zawiadomienia, wnioski, inne dokumenty i informacje składane przez Zamawiającego i Wykonawców udostępnia się po dokonaniu wyboru najkorzystniejszej oferty lub unieważnieniu postępowania. Oferty są jawne od chwili ich otwarcia.</w:t>
      </w:r>
      <w:r w:rsidRPr="007F54AD">
        <w:rPr>
          <w:rFonts w:ascii="Cambria" w:hAnsi="Cambria" w:cs="Cambria"/>
          <w:color w:val="000000"/>
          <w:sz w:val="20"/>
          <w:szCs w:val="20"/>
        </w:rPr>
        <w:t xml:space="preserve"> </w:t>
      </w:r>
      <w:r w:rsidRPr="007F54AD">
        <w:rPr>
          <w:rFonts w:ascii="Cambria" w:hAnsi="Cambria" w:cs="Cambria"/>
          <w:sz w:val="20"/>
          <w:szCs w:val="20"/>
        </w:rPr>
        <w:t>Udostępnienie protokołu oraz załączników do protokołu jest możliwe na wniosek zainteresowanego podmiotu. Na podstawie złożonego wniosku Zamawiający ustali miejsce i termin udostępnienia w/w dokumentów, o czym poinformuje wnioskodawcę.</w:t>
      </w:r>
    </w:p>
    <w:p w:rsidR="00A64830" w:rsidRPr="007F54AD" w:rsidRDefault="00A64830" w:rsidP="00A64830">
      <w:pPr>
        <w:widowControl/>
        <w:tabs>
          <w:tab w:val="left" w:pos="1545"/>
        </w:tabs>
        <w:suppressAutoHyphens w:val="0"/>
        <w:jc w:val="both"/>
        <w:rPr>
          <w:rFonts w:ascii="Cambria" w:hAnsi="Cambria" w:cs="Cambria"/>
          <w:color w:val="000000"/>
          <w:sz w:val="20"/>
          <w:szCs w:val="20"/>
        </w:rPr>
      </w:pPr>
    </w:p>
    <w:p w:rsidR="00A64830" w:rsidRPr="007F54AD" w:rsidRDefault="00A64830" w:rsidP="00A64830">
      <w:pPr>
        <w:widowControl/>
        <w:tabs>
          <w:tab w:val="left" w:pos="709"/>
          <w:tab w:val="left" w:pos="1545"/>
        </w:tabs>
        <w:suppressAutoHyphens w:val="0"/>
        <w:jc w:val="both"/>
        <w:rPr>
          <w:rFonts w:ascii="Cambria" w:hAnsi="Cambria" w:cs="Cambria"/>
          <w:b/>
          <w:color w:val="000000"/>
          <w:sz w:val="20"/>
          <w:szCs w:val="20"/>
        </w:rPr>
      </w:pPr>
      <w:r w:rsidRPr="007F54AD">
        <w:rPr>
          <w:rFonts w:ascii="Cambria" w:hAnsi="Cambria" w:cs="Cambria"/>
          <w:b/>
          <w:color w:val="000000"/>
          <w:sz w:val="20"/>
          <w:szCs w:val="20"/>
        </w:rPr>
        <w:t>2.</w:t>
      </w:r>
    </w:p>
    <w:p w:rsidR="00A64830" w:rsidRPr="007F54AD" w:rsidRDefault="00A64830" w:rsidP="00A64830">
      <w:pPr>
        <w:widowControl/>
        <w:tabs>
          <w:tab w:val="left" w:pos="1545"/>
        </w:tabs>
        <w:suppressAutoHyphens w:val="0"/>
        <w:jc w:val="both"/>
        <w:rPr>
          <w:rFonts w:ascii="Cambria" w:hAnsi="Cambria" w:cs="Cambria"/>
          <w:sz w:val="20"/>
          <w:szCs w:val="20"/>
        </w:rPr>
      </w:pPr>
      <w:r w:rsidRPr="007F54AD">
        <w:rPr>
          <w:rFonts w:ascii="Cambria" w:hAnsi="Cambria" w:cs="Cambria"/>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one być udostępnione oraz wykazał, iż zastrzeżone informacje stanowią tajemnice przedsiębiorstwa. Wykonawca nie może zastrzec informacji, o których mowa w art. 86 ust. 4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w:t>
      </w:r>
    </w:p>
    <w:p w:rsidR="00A64830" w:rsidRDefault="00A64830" w:rsidP="00A64830">
      <w:pPr>
        <w:pStyle w:val="Tekstpodstawowy"/>
        <w:rPr>
          <w:rFonts w:ascii="Cambria" w:hAnsi="Cambria"/>
        </w:rPr>
      </w:pPr>
      <w:r w:rsidRPr="006D32BA">
        <w:rPr>
          <w:rFonts w:ascii="Cambria" w:hAnsi="Cambria"/>
          <w:b/>
          <w:sz w:val="20"/>
          <w:szCs w:val="20"/>
        </w:rPr>
        <w:t>3</w:t>
      </w:r>
      <w:r>
        <w:rPr>
          <w:rFonts w:ascii="Cambria" w:hAnsi="Cambria"/>
        </w:rPr>
        <w:t>.</w:t>
      </w:r>
    </w:p>
    <w:p w:rsidR="00A64830" w:rsidRPr="006D32BA" w:rsidRDefault="00A64830" w:rsidP="00A64830">
      <w:pPr>
        <w:widowControl/>
        <w:tabs>
          <w:tab w:val="left" w:pos="1545"/>
        </w:tabs>
        <w:suppressAutoHyphens w:val="0"/>
        <w:jc w:val="both"/>
        <w:rPr>
          <w:rFonts w:ascii="Cambria" w:hAnsi="Cambria" w:cs="Cambria"/>
          <w:sz w:val="20"/>
          <w:szCs w:val="20"/>
        </w:rPr>
      </w:pPr>
      <w:r w:rsidRPr="006D32BA">
        <w:rPr>
          <w:rFonts w:ascii="Cambria" w:hAnsi="Cambria" w:cs="Arial"/>
          <w:sz w:val="20"/>
          <w:szCs w:val="20"/>
          <w:lang w:eastAsia="pl-PL"/>
        </w:rPr>
        <w:lastRenderedPageBreak/>
        <w:t xml:space="preserve">Zgodnie z art. 13 ust. 1 i 2 </w:t>
      </w:r>
      <w:r w:rsidRPr="006D32BA">
        <w:rPr>
          <w:rFonts w:ascii="Cambria" w:hAnsi="Cambria" w:cs="Arial"/>
          <w:sz w:val="20"/>
          <w:szCs w:val="20"/>
        </w:rPr>
        <w:t xml:space="preserve">rozporządzenia Parlamentu Europejskiego i Rady (UE) 2016/679 z dnia 27 kwietnia 2016 r. w sprawie ochrony osób fizycznych w związku z przetwarzaniem danych osobowych </w:t>
      </w:r>
      <w:r>
        <w:rPr>
          <w:rFonts w:ascii="Cambria" w:hAnsi="Cambria" w:cs="Arial"/>
          <w:sz w:val="20"/>
          <w:szCs w:val="20"/>
        </w:rPr>
        <w:br/>
      </w:r>
      <w:r w:rsidRPr="006D32BA">
        <w:rPr>
          <w:rFonts w:ascii="Cambria" w:hAnsi="Cambria" w:cs="Arial"/>
          <w:sz w:val="20"/>
          <w:szCs w:val="20"/>
        </w:rPr>
        <w:t xml:space="preserve">i w sprawie swobodnego przepływu takich danych oraz uchylenia dyrektywy 95/46/WE (ogólne rozporządzenie o ochronie danych) </w:t>
      </w:r>
      <w:r>
        <w:rPr>
          <w:rFonts w:ascii="Cambria" w:hAnsi="Cambria" w:cs="Arial"/>
          <w:sz w:val="20"/>
          <w:szCs w:val="20"/>
        </w:rPr>
        <w:t>(Dz. Urz. UE L 119 z 04.05.2016</w:t>
      </w:r>
      <w:r w:rsidRPr="006D32BA">
        <w:rPr>
          <w:rFonts w:ascii="Cambria" w:hAnsi="Cambria" w:cs="Arial"/>
          <w:sz w:val="20"/>
          <w:szCs w:val="20"/>
        </w:rPr>
        <w:t xml:space="preserve">), </w:t>
      </w:r>
      <w:r w:rsidRPr="006D32BA">
        <w:rPr>
          <w:rFonts w:ascii="Cambria" w:hAnsi="Cambria" w:cs="Arial"/>
          <w:sz w:val="20"/>
          <w:szCs w:val="20"/>
          <w:lang w:eastAsia="pl-PL"/>
        </w:rPr>
        <w:t xml:space="preserve">dalej „RODO”, informuję, że: </w:t>
      </w:r>
    </w:p>
    <w:p w:rsidR="00A64830" w:rsidRPr="006D32BA" w:rsidRDefault="00A64830" w:rsidP="00A64830">
      <w:pPr>
        <w:widowControl/>
        <w:suppressAutoHyphens w:val="0"/>
        <w:ind w:left="1418"/>
        <w:jc w:val="both"/>
        <w:rPr>
          <w:rFonts w:ascii="Cambria" w:hAnsi="Cambria" w:cs="Arial"/>
          <w:sz w:val="20"/>
          <w:szCs w:val="20"/>
          <w:lang w:eastAsia="pl-PL"/>
        </w:rPr>
      </w:pPr>
    </w:p>
    <w:p w:rsidR="00A64830" w:rsidRPr="00496AF2" w:rsidRDefault="00A64830" w:rsidP="00A64830">
      <w:pPr>
        <w:widowControl/>
        <w:numPr>
          <w:ilvl w:val="0"/>
          <w:numId w:val="32"/>
        </w:numPr>
        <w:suppressAutoHyphens w:val="0"/>
        <w:spacing w:after="150"/>
        <w:ind w:left="284" w:hanging="284"/>
        <w:contextualSpacing/>
        <w:jc w:val="both"/>
        <w:rPr>
          <w:rFonts w:ascii="Cambria" w:hAnsi="Cambria" w:cs="Times New Roman"/>
          <w:kern w:val="0"/>
          <w:sz w:val="20"/>
          <w:szCs w:val="20"/>
        </w:rPr>
      </w:pPr>
      <w:r w:rsidRPr="00496AF2">
        <w:rPr>
          <w:rFonts w:ascii="Cambria" w:hAnsi="Cambria" w:cs="Cambria"/>
          <w:kern w:val="0"/>
          <w:sz w:val="20"/>
          <w:szCs w:val="20"/>
          <w:lang w:eastAsia="pl-PL"/>
        </w:rPr>
        <w:t>administratorem danych osobowych pozyskanych bezpośrednio od osób fizycznych jest</w:t>
      </w:r>
      <w:r w:rsidRPr="00496AF2">
        <w:rPr>
          <w:rFonts w:ascii="Cambria" w:hAnsi="Cambria" w:cs="Cambria"/>
          <w:iCs/>
          <w:kern w:val="0"/>
          <w:sz w:val="20"/>
          <w:szCs w:val="20"/>
          <w:lang w:eastAsia="pl-PL"/>
        </w:rPr>
        <w:t xml:space="preserve"> </w:t>
      </w:r>
      <w:r w:rsidRPr="00496AF2">
        <w:rPr>
          <w:rFonts w:ascii="Cambria" w:hAnsi="Cambria" w:cs="Arial"/>
          <w:sz w:val="20"/>
          <w:szCs w:val="20"/>
        </w:rPr>
        <w:t>Wójt Gminy Gubin, ul. Obrońców Pokoju 20, 66-620 Gubin</w:t>
      </w:r>
      <w:r w:rsidRPr="00496AF2">
        <w:rPr>
          <w:rFonts w:ascii="Cambria" w:hAnsi="Cambria" w:cs="Cambria"/>
          <w:kern w:val="0"/>
          <w:sz w:val="20"/>
          <w:szCs w:val="20"/>
          <w:lang w:eastAsia="pl-PL"/>
        </w:rPr>
        <w:t xml:space="preserve">,  </w:t>
      </w:r>
      <w:r w:rsidRPr="00496AF2">
        <w:rPr>
          <w:rFonts w:ascii="Cambria" w:hAnsi="Cambria" w:cs="Arial"/>
          <w:sz w:val="20"/>
          <w:szCs w:val="20"/>
        </w:rPr>
        <w:t>ul. Obrońców Pokoju 20, 66-620 Gubin</w:t>
      </w:r>
      <w:r w:rsidRPr="00496AF2">
        <w:rPr>
          <w:rFonts w:ascii="Cambria" w:hAnsi="Cambria" w:cs="Cambria"/>
          <w:kern w:val="0"/>
          <w:sz w:val="20"/>
          <w:szCs w:val="20"/>
        </w:rPr>
        <w:t>;</w:t>
      </w:r>
    </w:p>
    <w:p w:rsidR="00A64830" w:rsidRPr="00496AF2" w:rsidRDefault="00A64830" w:rsidP="00A64830">
      <w:pPr>
        <w:widowControl/>
        <w:numPr>
          <w:ilvl w:val="0"/>
          <w:numId w:val="32"/>
        </w:numPr>
        <w:suppressAutoHyphens w:val="0"/>
        <w:spacing w:after="150"/>
        <w:ind w:left="284" w:hanging="284"/>
        <w:contextualSpacing/>
        <w:jc w:val="both"/>
        <w:rPr>
          <w:rFonts w:ascii="Cambria" w:hAnsi="Cambria" w:cs="Times New Roman"/>
          <w:kern w:val="0"/>
          <w:sz w:val="20"/>
          <w:szCs w:val="20"/>
        </w:rPr>
      </w:pPr>
      <w:r w:rsidRPr="00496AF2">
        <w:rPr>
          <w:rFonts w:ascii="Cambria" w:hAnsi="Cambria" w:cs="Cambria"/>
          <w:kern w:val="0"/>
          <w:sz w:val="20"/>
          <w:szCs w:val="20"/>
          <w:lang w:eastAsia="pl-PL"/>
        </w:rPr>
        <w:t xml:space="preserve">inspektorem ochrony danych osobowych w </w:t>
      </w:r>
      <w:r w:rsidRPr="00496AF2">
        <w:rPr>
          <w:rFonts w:ascii="Cambria" w:hAnsi="Cambria" w:cs="Arial"/>
          <w:sz w:val="20"/>
          <w:szCs w:val="20"/>
        </w:rPr>
        <w:t xml:space="preserve">Gminie Gubin jest Pan Wiesław Jaros, kontakt: </w:t>
      </w:r>
      <w:hyperlink r:id="rId9" w:history="1">
        <w:r w:rsidRPr="00496AF2">
          <w:rPr>
            <w:rStyle w:val="Hipercze"/>
            <w:rFonts w:ascii="Cambria" w:hAnsi="Cambria" w:cs="Arial"/>
            <w:sz w:val="20"/>
            <w:szCs w:val="20"/>
          </w:rPr>
          <w:t>iodo@gminagubin.pl</w:t>
        </w:r>
      </w:hyperlink>
      <w:r w:rsidRPr="00496AF2">
        <w:rPr>
          <w:rFonts w:ascii="Cambria" w:hAnsi="Cambria" w:cs="Arial"/>
          <w:sz w:val="20"/>
          <w:szCs w:val="20"/>
        </w:rPr>
        <w:t xml:space="preserve">, </w:t>
      </w:r>
      <w:proofErr w:type="spellStart"/>
      <w:r w:rsidRPr="00496AF2">
        <w:rPr>
          <w:rFonts w:ascii="Cambria" w:hAnsi="Cambria" w:cs="Arial"/>
          <w:sz w:val="20"/>
          <w:szCs w:val="20"/>
        </w:rPr>
        <w:t>tel</w:t>
      </w:r>
      <w:proofErr w:type="spellEnd"/>
      <w:r w:rsidRPr="00496AF2">
        <w:rPr>
          <w:rFonts w:ascii="Cambria" w:hAnsi="Cambria" w:cs="Arial"/>
          <w:sz w:val="20"/>
          <w:szCs w:val="20"/>
        </w:rPr>
        <w:t>: 68 359 45 46 w. 130</w:t>
      </w:r>
      <w:r w:rsidRPr="00496AF2">
        <w:rPr>
          <w:rFonts w:ascii="Cambria" w:hAnsi="Cambria" w:cs="Cambria"/>
          <w:kern w:val="0"/>
          <w:sz w:val="20"/>
          <w:szCs w:val="20"/>
          <w:lang w:eastAsia="pl-PL"/>
        </w:rPr>
        <w:t>;</w:t>
      </w:r>
    </w:p>
    <w:p w:rsidR="00A64830" w:rsidRPr="00496AF2" w:rsidRDefault="00A64830" w:rsidP="00A64830">
      <w:pPr>
        <w:widowControl/>
        <w:numPr>
          <w:ilvl w:val="0"/>
          <w:numId w:val="32"/>
        </w:numPr>
        <w:suppressAutoHyphens w:val="0"/>
        <w:spacing w:after="150"/>
        <w:ind w:left="284" w:hanging="284"/>
        <w:contextualSpacing/>
        <w:jc w:val="both"/>
        <w:rPr>
          <w:rFonts w:ascii="Cambria" w:hAnsi="Cambria" w:cs="Times New Roman"/>
          <w:kern w:val="0"/>
          <w:sz w:val="20"/>
          <w:szCs w:val="20"/>
        </w:rPr>
      </w:pPr>
      <w:proofErr w:type="spellStart"/>
      <w:r w:rsidRPr="00496AF2">
        <w:rPr>
          <w:rFonts w:ascii="Cambria" w:hAnsi="Cambria" w:cs="Cambria"/>
          <w:kern w:val="0"/>
          <w:sz w:val="20"/>
          <w:szCs w:val="20"/>
          <w:lang w:eastAsia="pl-PL"/>
        </w:rPr>
        <w:t>ww</w:t>
      </w:r>
      <w:proofErr w:type="spellEnd"/>
      <w:r w:rsidRPr="00496AF2">
        <w:rPr>
          <w:rFonts w:ascii="Cambria" w:hAnsi="Cambria" w:cs="Cambria"/>
          <w:kern w:val="0"/>
          <w:sz w:val="20"/>
          <w:szCs w:val="20"/>
          <w:lang w:eastAsia="pl-PL"/>
        </w:rPr>
        <w:t xml:space="preserve"> dane osobowe przetwarzane będą na podstawie art. 6 ust. 1 lit. c</w:t>
      </w:r>
      <w:r w:rsidRPr="00496AF2">
        <w:rPr>
          <w:rFonts w:ascii="Cambria" w:hAnsi="Cambria" w:cs="Cambria"/>
          <w:i/>
          <w:kern w:val="0"/>
          <w:sz w:val="20"/>
          <w:szCs w:val="20"/>
          <w:lang w:eastAsia="pl-PL"/>
        </w:rPr>
        <w:t xml:space="preserve"> </w:t>
      </w:r>
      <w:r w:rsidRPr="00496AF2">
        <w:rPr>
          <w:rFonts w:ascii="Cambria" w:hAnsi="Cambria" w:cs="Cambria"/>
          <w:kern w:val="0"/>
          <w:sz w:val="20"/>
          <w:szCs w:val="20"/>
          <w:lang w:eastAsia="pl-PL"/>
        </w:rPr>
        <w:t xml:space="preserve">RODO w celu </w:t>
      </w:r>
      <w:r w:rsidRPr="00496AF2">
        <w:rPr>
          <w:rFonts w:ascii="Cambria" w:hAnsi="Cambria" w:cs="Cambria"/>
          <w:kern w:val="0"/>
          <w:sz w:val="20"/>
          <w:szCs w:val="20"/>
        </w:rPr>
        <w:t xml:space="preserve">związanym </w:t>
      </w:r>
      <w:r w:rsidRPr="00496AF2">
        <w:rPr>
          <w:rFonts w:ascii="Cambria" w:hAnsi="Cambria" w:cs="Cambria"/>
          <w:kern w:val="0"/>
          <w:sz w:val="20"/>
          <w:szCs w:val="20"/>
        </w:rPr>
        <w:br/>
        <w:t>z postępowaniem o udzielenie zamówienia publicznego;</w:t>
      </w:r>
    </w:p>
    <w:p w:rsidR="00A64830" w:rsidRPr="00496AF2" w:rsidRDefault="00A64830" w:rsidP="00A64830">
      <w:pPr>
        <w:widowControl/>
        <w:numPr>
          <w:ilvl w:val="0"/>
          <w:numId w:val="32"/>
        </w:numPr>
        <w:suppressAutoHyphens w:val="0"/>
        <w:spacing w:after="150"/>
        <w:ind w:left="284" w:hanging="284"/>
        <w:contextualSpacing/>
        <w:jc w:val="both"/>
        <w:rPr>
          <w:rFonts w:ascii="Cambria" w:hAnsi="Cambria" w:cs="Times New Roman"/>
          <w:kern w:val="0"/>
          <w:sz w:val="20"/>
          <w:szCs w:val="20"/>
        </w:rPr>
      </w:pPr>
      <w:r w:rsidRPr="00496AF2">
        <w:rPr>
          <w:rFonts w:ascii="Cambria" w:hAnsi="Cambria" w:cs="Cambria"/>
          <w:kern w:val="0"/>
          <w:sz w:val="20"/>
          <w:szCs w:val="20"/>
          <w:lang w:eastAsia="pl-PL"/>
        </w:rPr>
        <w:t>odbiorcami ww. danych osobowych będą osoby lub podmioty, którym udostępniona zostanie dokumentacja postępowania w oparciu o art. 8 oraz art. 96 ust. 3 ustawy z dnia 29 stycznia 2004 r. – Prawo zamówień publicznych (</w:t>
      </w:r>
      <w:r w:rsidRPr="00496AF2">
        <w:rPr>
          <w:rFonts w:ascii="Cambria" w:hAnsi="Cambria" w:cs="Cambria"/>
          <w:sz w:val="20"/>
          <w:szCs w:val="20"/>
        </w:rPr>
        <w:t>Dz. U. z  2018r., poz. 1986 ze zm.</w:t>
      </w:r>
      <w:r w:rsidRPr="00496AF2">
        <w:rPr>
          <w:rFonts w:ascii="Cambria" w:hAnsi="Cambria" w:cs="Cambria"/>
          <w:kern w:val="0"/>
          <w:sz w:val="20"/>
          <w:szCs w:val="20"/>
          <w:lang w:eastAsia="pl-PL"/>
        </w:rPr>
        <w:t xml:space="preserve">), dalej „ustawa </w:t>
      </w:r>
      <w:proofErr w:type="spellStart"/>
      <w:r w:rsidRPr="00496AF2">
        <w:rPr>
          <w:rFonts w:ascii="Cambria" w:hAnsi="Cambria" w:cs="Cambria"/>
          <w:kern w:val="0"/>
          <w:sz w:val="20"/>
          <w:szCs w:val="20"/>
          <w:lang w:eastAsia="pl-PL"/>
        </w:rPr>
        <w:t>Pzp</w:t>
      </w:r>
      <w:proofErr w:type="spellEnd"/>
      <w:r w:rsidRPr="00496AF2">
        <w:rPr>
          <w:rFonts w:ascii="Cambria" w:hAnsi="Cambria" w:cs="Cambria"/>
          <w:kern w:val="0"/>
          <w:sz w:val="20"/>
          <w:szCs w:val="20"/>
          <w:lang w:eastAsia="pl-PL"/>
        </w:rPr>
        <w:t xml:space="preserve">”;  </w:t>
      </w:r>
    </w:p>
    <w:p w:rsidR="00A64830" w:rsidRPr="00496AF2" w:rsidRDefault="00A64830" w:rsidP="00A64830">
      <w:pPr>
        <w:widowControl/>
        <w:numPr>
          <w:ilvl w:val="0"/>
          <w:numId w:val="32"/>
        </w:numPr>
        <w:suppressAutoHyphens w:val="0"/>
        <w:spacing w:after="150"/>
        <w:ind w:left="284" w:hanging="284"/>
        <w:contextualSpacing/>
        <w:jc w:val="both"/>
        <w:rPr>
          <w:rFonts w:ascii="Cambria" w:hAnsi="Cambria" w:cs="Times New Roman"/>
          <w:kern w:val="0"/>
          <w:sz w:val="20"/>
          <w:szCs w:val="20"/>
        </w:rPr>
      </w:pPr>
      <w:r w:rsidRPr="00496AF2">
        <w:rPr>
          <w:rFonts w:ascii="Cambria" w:hAnsi="Cambria" w:cs="Cambria"/>
          <w:kern w:val="0"/>
          <w:sz w:val="20"/>
          <w:szCs w:val="20"/>
          <w:lang w:eastAsia="pl-PL"/>
        </w:rPr>
        <w:t xml:space="preserve">ww. </w:t>
      </w:r>
      <w:r w:rsidRPr="00496AF2">
        <w:rPr>
          <w:rFonts w:ascii="Cambria" w:hAnsi="Cambria" w:cs="Arial"/>
          <w:sz w:val="20"/>
          <w:szCs w:val="20"/>
        </w:rPr>
        <w:t xml:space="preserve">dane osobowe będą przechowywane, zgodnie z art. 97 ust. 1 ustawy </w:t>
      </w:r>
      <w:proofErr w:type="spellStart"/>
      <w:r w:rsidRPr="00496AF2">
        <w:rPr>
          <w:rFonts w:ascii="Cambria" w:hAnsi="Cambria" w:cs="Arial"/>
          <w:sz w:val="20"/>
          <w:szCs w:val="20"/>
        </w:rPr>
        <w:t>Pzp</w:t>
      </w:r>
      <w:proofErr w:type="spellEnd"/>
      <w:r w:rsidRPr="00496AF2">
        <w:rPr>
          <w:rFonts w:ascii="Cambria" w:hAnsi="Cambria" w:cs="Arial"/>
          <w:sz w:val="20"/>
          <w:szCs w:val="20"/>
        </w:rPr>
        <w:t>, przez okres 4 lat od dnia zakończenia postępowania o udzielenie zamówienia, a jeżeli czas trwania umowy przekracza 4 lata, okres przechowywania obejmuje cały czas trwania umowy</w:t>
      </w:r>
      <w:r w:rsidRPr="00496AF2">
        <w:rPr>
          <w:rFonts w:ascii="Cambria" w:hAnsi="Cambria"/>
          <w:sz w:val="20"/>
          <w:szCs w:val="20"/>
        </w:rPr>
        <w:t>;</w:t>
      </w:r>
    </w:p>
    <w:p w:rsidR="00A64830" w:rsidRPr="00496AF2" w:rsidRDefault="00A64830" w:rsidP="00A64830">
      <w:pPr>
        <w:widowControl/>
        <w:numPr>
          <w:ilvl w:val="0"/>
          <w:numId w:val="32"/>
        </w:numPr>
        <w:suppressAutoHyphens w:val="0"/>
        <w:spacing w:after="150"/>
        <w:ind w:left="284" w:hanging="284"/>
        <w:contextualSpacing/>
        <w:jc w:val="both"/>
        <w:rPr>
          <w:rFonts w:ascii="Cambria" w:hAnsi="Cambria" w:cs="Times New Roman"/>
          <w:kern w:val="0"/>
          <w:sz w:val="20"/>
          <w:szCs w:val="20"/>
        </w:rPr>
      </w:pPr>
      <w:r w:rsidRPr="00496AF2">
        <w:rPr>
          <w:rFonts w:ascii="Cambria" w:hAnsi="Cambria" w:cs="Cambria"/>
          <w:kern w:val="0"/>
          <w:sz w:val="20"/>
          <w:szCs w:val="20"/>
          <w:lang w:eastAsia="pl-PL"/>
        </w:rPr>
        <w:t xml:space="preserve">obowiązek podania danych osobowych (pozyskanych przez Zamawiającego bezpośrednio od osób fizycznych w przedmiotowym </w:t>
      </w:r>
      <w:proofErr w:type="spellStart"/>
      <w:r w:rsidRPr="00496AF2">
        <w:rPr>
          <w:rFonts w:ascii="Cambria" w:hAnsi="Cambria" w:cs="Cambria"/>
          <w:kern w:val="0"/>
          <w:sz w:val="20"/>
          <w:szCs w:val="20"/>
          <w:lang w:eastAsia="pl-PL"/>
        </w:rPr>
        <w:t>postepowaniu</w:t>
      </w:r>
      <w:proofErr w:type="spellEnd"/>
      <w:r w:rsidRPr="00496AF2">
        <w:rPr>
          <w:rFonts w:ascii="Cambria" w:hAnsi="Cambria" w:cs="Cambria"/>
          <w:kern w:val="0"/>
          <w:sz w:val="20"/>
          <w:szCs w:val="20"/>
          <w:lang w:eastAsia="pl-PL"/>
        </w:rPr>
        <w:t xml:space="preserve">) dotyczących tych osób jest wymogiem ustawowym określonym w przepisach ustawy </w:t>
      </w:r>
      <w:proofErr w:type="spellStart"/>
      <w:r w:rsidRPr="00496AF2">
        <w:rPr>
          <w:rFonts w:ascii="Cambria" w:hAnsi="Cambria" w:cs="Cambria"/>
          <w:kern w:val="0"/>
          <w:sz w:val="20"/>
          <w:szCs w:val="20"/>
          <w:lang w:eastAsia="pl-PL"/>
        </w:rPr>
        <w:t>Pzp</w:t>
      </w:r>
      <w:proofErr w:type="spellEnd"/>
      <w:r w:rsidRPr="00496AF2">
        <w:rPr>
          <w:rFonts w:ascii="Cambria" w:hAnsi="Cambria" w:cs="Cambria"/>
          <w:kern w:val="0"/>
          <w:sz w:val="20"/>
          <w:szCs w:val="20"/>
          <w:lang w:eastAsia="pl-PL"/>
        </w:rPr>
        <w:t xml:space="preserve">, związanym z udziałem w postępowaniu o udzielenie zamówienia publicznego; konsekwencje niepodania określonych danych wynikają z ustawy </w:t>
      </w:r>
      <w:proofErr w:type="spellStart"/>
      <w:r w:rsidRPr="00496AF2">
        <w:rPr>
          <w:rFonts w:ascii="Cambria" w:hAnsi="Cambria" w:cs="Cambria"/>
          <w:kern w:val="0"/>
          <w:sz w:val="20"/>
          <w:szCs w:val="20"/>
          <w:lang w:eastAsia="pl-PL"/>
        </w:rPr>
        <w:t>Pzp</w:t>
      </w:r>
      <w:proofErr w:type="spellEnd"/>
      <w:r w:rsidRPr="00496AF2">
        <w:rPr>
          <w:rFonts w:ascii="Cambria" w:hAnsi="Cambria" w:cs="Cambria"/>
          <w:kern w:val="0"/>
          <w:sz w:val="20"/>
          <w:szCs w:val="20"/>
          <w:lang w:eastAsia="pl-PL"/>
        </w:rPr>
        <w:t xml:space="preserve">;  </w:t>
      </w:r>
    </w:p>
    <w:p w:rsidR="00A64830" w:rsidRPr="00496AF2" w:rsidRDefault="00A64830" w:rsidP="00A64830">
      <w:pPr>
        <w:widowControl/>
        <w:numPr>
          <w:ilvl w:val="0"/>
          <w:numId w:val="32"/>
        </w:numPr>
        <w:suppressAutoHyphens w:val="0"/>
        <w:spacing w:after="150"/>
        <w:ind w:left="284" w:hanging="284"/>
        <w:contextualSpacing/>
        <w:jc w:val="both"/>
        <w:rPr>
          <w:rFonts w:ascii="Cambria" w:hAnsi="Cambria" w:cs="Times New Roman"/>
          <w:kern w:val="0"/>
          <w:sz w:val="20"/>
          <w:szCs w:val="20"/>
        </w:rPr>
      </w:pPr>
      <w:r w:rsidRPr="00496AF2">
        <w:rPr>
          <w:rFonts w:ascii="Cambria" w:hAnsi="Cambria" w:cs="Cambria"/>
          <w:kern w:val="0"/>
          <w:sz w:val="20"/>
          <w:szCs w:val="20"/>
          <w:lang w:eastAsia="pl-PL"/>
        </w:rPr>
        <w:t>w odniesieniu do ww. danych osobowych decyzje nie będą podejmowane w sposób zautomatyzowany, stosowanie do art. 22 RODO;</w:t>
      </w:r>
    </w:p>
    <w:p w:rsidR="00A64830" w:rsidRPr="00496AF2" w:rsidRDefault="00A64830" w:rsidP="00A64830">
      <w:pPr>
        <w:widowControl/>
        <w:numPr>
          <w:ilvl w:val="0"/>
          <w:numId w:val="32"/>
        </w:numPr>
        <w:suppressAutoHyphens w:val="0"/>
        <w:spacing w:after="150"/>
        <w:ind w:left="284" w:hanging="284"/>
        <w:contextualSpacing/>
        <w:jc w:val="both"/>
        <w:rPr>
          <w:rFonts w:ascii="Cambria" w:hAnsi="Cambria" w:cs="Times New Roman"/>
          <w:kern w:val="0"/>
          <w:sz w:val="20"/>
          <w:szCs w:val="20"/>
        </w:rPr>
      </w:pPr>
      <w:r w:rsidRPr="00496AF2">
        <w:rPr>
          <w:rFonts w:ascii="Cambria" w:hAnsi="Cambria" w:cs="Cambria"/>
          <w:kern w:val="0"/>
          <w:sz w:val="20"/>
          <w:szCs w:val="20"/>
          <w:lang w:eastAsia="pl-PL"/>
        </w:rPr>
        <w:t>osoby fizyczne, których dane Zamawiający pozyskał bezpośrednio posiadają:</w:t>
      </w:r>
    </w:p>
    <w:p w:rsidR="00A64830" w:rsidRPr="00496AF2" w:rsidRDefault="00A64830" w:rsidP="00A64830">
      <w:pPr>
        <w:widowControl/>
        <w:numPr>
          <w:ilvl w:val="0"/>
          <w:numId w:val="31"/>
        </w:numPr>
        <w:suppressAutoHyphens w:val="0"/>
        <w:spacing w:after="150"/>
        <w:ind w:left="567" w:hanging="283"/>
        <w:contextualSpacing/>
        <w:jc w:val="both"/>
        <w:rPr>
          <w:rFonts w:ascii="Cambria" w:hAnsi="Cambria" w:cs="Times New Roman"/>
          <w:kern w:val="0"/>
          <w:sz w:val="20"/>
          <w:szCs w:val="20"/>
        </w:rPr>
      </w:pPr>
      <w:r w:rsidRPr="00496AF2">
        <w:rPr>
          <w:rFonts w:ascii="Cambria" w:hAnsi="Cambria" w:cs="Cambria"/>
          <w:kern w:val="0"/>
          <w:sz w:val="20"/>
          <w:szCs w:val="20"/>
          <w:lang w:eastAsia="pl-PL"/>
        </w:rPr>
        <w:t>na podstawie art. 15 RODO prawo dostępu do własnych danych osobowych;</w:t>
      </w:r>
    </w:p>
    <w:p w:rsidR="00A64830" w:rsidRPr="00496AF2" w:rsidRDefault="00A64830" w:rsidP="00A64830">
      <w:pPr>
        <w:widowControl/>
        <w:numPr>
          <w:ilvl w:val="0"/>
          <w:numId w:val="31"/>
        </w:numPr>
        <w:suppressAutoHyphens w:val="0"/>
        <w:spacing w:after="150"/>
        <w:ind w:left="567" w:hanging="283"/>
        <w:contextualSpacing/>
        <w:jc w:val="both"/>
        <w:rPr>
          <w:rFonts w:ascii="Cambria" w:hAnsi="Cambria" w:cs="Times New Roman"/>
          <w:kern w:val="0"/>
          <w:sz w:val="20"/>
          <w:szCs w:val="20"/>
        </w:rPr>
      </w:pPr>
      <w:r w:rsidRPr="00496AF2">
        <w:rPr>
          <w:rFonts w:ascii="Cambria" w:hAnsi="Cambria" w:cs="Cambria"/>
          <w:kern w:val="0"/>
          <w:sz w:val="20"/>
          <w:szCs w:val="20"/>
          <w:lang w:eastAsia="pl-PL"/>
        </w:rPr>
        <w:t xml:space="preserve">na podstawie art. 16 RODO prawo do sprostowania własnych danych osobowych </w:t>
      </w:r>
      <w:r w:rsidRPr="00496AF2">
        <w:rPr>
          <w:rFonts w:ascii="Cambria" w:hAnsi="Cambria" w:cs="Cambria"/>
          <w:b/>
          <w:kern w:val="0"/>
          <w:sz w:val="20"/>
          <w:szCs w:val="20"/>
          <w:vertAlign w:val="superscript"/>
          <w:lang w:eastAsia="pl-PL"/>
        </w:rPr>
        <w:t>*</w:t>
      </w:r>
      <w:r w:rsidRPr="00496AF2">
        <w:rPr>
          <w:rFonts w:ascii="Cambria" w:hAnsi="Cambria" w:cs="Cambria"/>
          <w:kern w:val="0"/>
          <w:sz w:val="20"/>
          <w:szCs w:val="20"/>
          <w:lang w:eastAsia="pl-PL"/>
        </w:rPr>
        <w:t>;</w:t>
      </w:r>
    </w:p>
    <w:p w:rsidR="00A64830" w:rsidRPr="00496AF2" w:rsidRDefault="00A64830" w:rsidP="00A64830">
      <w:pPr>
        <w:widowControl/>
        <w:numPr>
          <w:ilvl w:val="0"/>
          <w:numId w:val="31"/>
        </w:numPr>
        <w:suppressAutoHyphens w:val="0"/>
        <w:spacing w:after="150"/>
        <w:ind w:left="567" w:hanging="283"/>
        <w:contextualSpacing/>
        <w:jc w:val="both"/>
        <w:rPr>
          <w:rFonts w:ascii="Cambria" w:hAnsi="Cambria" w:cs="Times New Roman"/>
          <w:kern w:val="0"/>
          <w:sz w:val="20"/>
          <w:szCs w:val="20"/>
        </w:rPr>
      </w:pPr>
      <w:r w:rsidRPr="00496AF2">
        <w:rPr>
          <w:rFonts w:ascii="Cambria" w:hAnsi="Cambria" w:cs="Cambria"/>
          <w:kern w:val="0"/>
          <w:sz w:val="20"/>
          <w:szCs w:val="20"/>
          <w:lang w:eastAsia="pl-PL"/>
        </w:rPr>
        <w:t xml:space="preserve">na podstawie art. 18 RODO prawo żądania od administratora ograniczenia przetwarzania własnych danych osobowych z zastrzeżeniem przypadków, o których mowa w art. 18 ust. 2 RODO **;  </w:t>
      </w:r>
    </w:p>
    <w:p w:rsidR="00A64830" w:rsidRPr="00496AF2" w:rsidRDefault="00A64830" w:rsidP="00A64830">
      <w:pPr>
        <w:widowControl/>
        <w:numPr>
          <w:ilvl w:val="0"/>
          <w:numId w:val="31"/>
        </w:numPr>
        <w:suppressAutoHyphens w:val="0"/>
        <w:spacing w:after="150"/>
        <w:ind w:left="567" w:hanging="283"/>
        <w:contextualSpacing/>
        <w:jc w:val="both"/>
        <w:rPr>
          <w:rFonts w:ascii="Cambria" w:hAnsi="Cambria" w:cs="Times New Roman"/>
          <w:kern w:val="0"/>
          <w:sz w:val="20"/>
          <w:szCs w:val="20"/>
        </w:rPr>
      </w:pPr>
      <w:r w:rsidRPr="00496AF2">
        <w:rPr>
          <w:rFonts w:ascii="Cambria" w:hAnsi="Cambria" w:cs="Cambria"/>
          <w:kern w:val="0"/>
          <w:sz w:val="20"/>
          <w:szCs w:val="20"/>
          <w:lang w:eastAsia="pl-PL"/>
        </w:rPr>
        <w:t>prawo do wniesienia skargi do Prezesa Urzędu Ochrony Danych Osobowych, gdy osoba, której dane dotyczą uzna,  że przetwarzanie jej danych osobowych narusza przepisy RODO;</w:t>
      </w:r>
    </w:p>
    <w:p w:rsidR="00A64830" w:rsidRPr="00496AF2" w:rsidRDefault="00A64830" w:rsidP="00A64830">
      <w:pPr>
        <w:widowControl/>
        <w:numPr>
          <w:ilvl w:val="0"/>
          <w:numId w:val="32"/>
        </w:numPr>
        <w:suppressAutoHyphens w:val="0"/>
        <w:spacing w:after="150"/>
        <w:ind w:left="284" w:hanging="284"/>
        <w:contextualSpacing/>
        <w:jc w:val="both"/>
        <w:rPr>
          <w:rFonts w:ascii="Cambria" w:hAnsi="Cambria" w:cs="Times New Roman"/>
          <w:kern w:val="0"/>
          <w:sz w:val="20"/>
          <w:szCs w:val="20"/>
        </w:rPr>
      </w:pPr>
      <w:r w:rsidRPr="00496AF2">
        <w:rPr>
          <w:rFonts w:ascii="Cambria" w:hAnsi="Cambria" w:cs="Cambria"/>
          <w:kern w:val="0"/>
          <w:sz w:val="20"/>
          <w:szCs w:val="20"/>
          <w:lang w:eastAsia="pl-PL"/>
        </w:rPr>
        <w:t xml:space="preserve">osobom fizycznym, których dane Zamawiający pozyskał bezpośrednio w przedmiotowym </w:t>
      </w:r>
      <w:proofErr w:type="spellStart"/>
      <w:r w:rsidRPr="00496AF2">
        <w:rPr>
          <w:rFonts w:ascii="Cambria" w:hAnsi="Cambria" w:cs="Cambria"/>
          <w:kern w:val="0"/>
          <w:sz w:val="20"/>
          <w:szCs w:val="20"/>
          <w:lang w:eastAsia="pl-PL"/>
        </w:rPr>
        <w:t>postepowaniu</w:t>
      </w:r>
      <w:proofErr w:type="spellEnd"/>
      <w:r w:rsidRPr="00496AF2">
        <w:rPr>
          <w:rFonts w:ascii="Cambria" w:hAnsi="Cambria" w:cs="Cambria"/>
          <w:kern w:val="0"/>
          <w:sz w:val="20"/>
          <w:szCs w:val="20"/>
          <w:lang w:eastAsia="pl-PL"/>
        </w:rPr>
        <w:t xml:space="preserve"> nie przysługuje:</w:t>
      </w:r>
    </w:p>
    <w:p w:rsidR="00A64830" w:rsidRPr="00496AF2" w:rsidRDefault="00A64830" w:rsidP="00A64830">
      <w:pPr>
        <w:widowControl/>
        <w:suppressAutoHyphens w:val="0"/>
        <w:spacing w:after="150"/>
        <w:ind w:left="709" w:hanging="425"/>
        <w:contextualSpacing/>
        <w:jc w:val="both"/>
        <w:rPr>
          <w:rFonts w:ascii="Cambria" w:hAnsi="Cambria" w:cs="Times New Roman"/>
          <w:kern w:val="0"/>
          <w:sz w:val="20"/>
          <w:szCs w:val="20"/>
        </w:rPr>
      </w:pPr>
      <w:r w:rsidRPr="00496AF2">
        <w:rPr>
          <w:rFonts w:ascii="Cambria" w:hAnsi="Cambria" w:cs="Cambria"/>
          <w:kern w:val="0"/>
          <w:sz w:val="20"/>
          <w:szCs w:val="20"/>
          <w:lang w:eastAsia="pl-PL"/>
        </w:rPr>
        <w:t>- w związku z art. 17 ust. 3 lit. b, d lub e RODO prawo do usunięcia danych osobowych;</w:t>
      </w:r>
    </w:p>
    <w:p w:rsidR="00A64830" w:rsidRPr="00496AF2" w:rsidRDefault="00A64830" w:rsidP="00A64830">
      <w:pPr>
        <w:widowControl/>
        <w:suppressAutoHyphens w:val="0"/>
        <w:spacing w:after="150"/>
        <w:ind w:left="709" w:hanging="425"/>
        <w:contextualSpacing/>
        <w:jc w:val="both"/>
        <w:rPr>
          <w:rFonts w:ascii="Cambria" w:hAnsi="Cambria" w:cs="Times New Roman"/>
          <w:kern w:val="0"/>
          <w:sz w:val="20"/>
          <w:szCs w:val="20"/>
        </w:rPr>
      </w:pPr>
      <w:r w:rsidRPr="00496AF2">
        <w:rPr>
          <w:rFonts w:ascii="Cambria" w:hAnsi="Cambria" w:cs="Cambria"/>
          <w:kern w:val="0"/>
          <w:sz w:val="20"/>
          <w:szCs w:val="20"/>
          <w:lang w:eastAsia="pl-PL"/>
        </w:rPr>
        <w:t>- prawo do przenoszenia danych osobowych, o którym mowa w art. 20 RODO;</w:t>
      </w:r>
    </w:p>
    <w:p w:rsidR="00A64830" w:rsidRPr="00496AF2" w:rsidRDefault="00A64830" w:rsidP="00A64830">
      <w:pPr>
        <w:widowControl/>
        <w:suppressAutoHyphens w:val="0"/>
        <w:spacing w:after="150"/>
        <w:ind w:left="426" w:hanging="142"/>
        <w:contextualSpacing/>
        <w:jc w:val="both"/>
        <w:rPr>
          <w:rFonts w:ascii="Cambria" w:hAnsi="Cambria" w:cs="Times New Roman"/>
          <w:kern w:val="0"/>
          <w:sz w:val="20"/>
          <w:szCs w:val="20"/>
        </w:rPr>
      </w:pPr>
      <w:r w:rsidRPr="00496AF2">
        <w:rPr>
          <w:rFonts w:ascii="Cambria" w:hAnsi="Cambria" w:cs="Cambria"/>
          <w:kern w:val="0"/>
          <w:sz w:val="20"/>
          <w:szCs w:val="20"/>
          <w:lang w:eastAsia="pl-PL"/>
        </w:rPr>
        <w:t>- na podstawie art. 21 RODO prawo sprzeciwu, wobec przetwarzania danych osobowych, gdyż podstawą prawną przetwarzania danych osobowych Wykonawcy jest art. 6 ust. 1 lit. c RODO.</w:t>
      </w:r>
    </w:p>
    <w:p w:rsidR="00A64830" w:rsidRPr="00496AF2" w:rsidRDefault="00A64830" w:rsidP="00A64830">
      <w:pPr>
        <w:pBdr>
          <w:bottom w:val="single" w:sz="12" w:space="1" w:color="000000"/>
        </w:pBdr>
        <w:ind w:left="284"/>
        <w:jc w:val="both"/>
        <w:rPr>
          <w:rFonts w:ascii="Cambria" w:hAnsi="Cambria" w:cs="Cambria"/>
          <w:kern w:val="2"/>
          <w:sz w:val="20"/>
          <w:szCs w:val="20"/>
        </w:rPr>
      </w:pPr>
    </w:p>
    <w:p w:rsidR="00A64830" w:rsidRPr="005411DF" w:rsidRDefault="00A64830" w:rsidP="00A64830">
      <w:pPr>
        <w:widowControl/>
        <w:suppressAutoHyphens w:val="0"/>
        <w:ind w:left="426"/>
        <w:contextualSpacing/>
        <w:jc w:val="both"/>
        <w:rPr>
          <w:rFonts w:ascii="Cambria" w:hAnsi="Cambria" w:cs="Times New Roman"/>
          <w:kern w:val="0"/>
          <w:sz w:val="22"/>
          <w:szCs w:val="22"/>
        </w:rPr>
      </w:pPr>
      <w:r w:rsidRPr="005411DF">
        <w:rPr>
          <w:rFonts w:ascii="Cambria" w:hAnsi="Cambria" w:cs="Arial"/>
          <w:b/>
          <w:kern w:val="0"/>
          <w:sz w:val="18"/>
          <w:szCs w:val="18"/>
          <w:vertAlign w:val="superscript"/>
        </w:rPr>
        <w:t xml:space="preserve">* </w:t>
      </w:r>
      <w:r w:rsidRPr="005411DF">
        <w:rPr>
          <w:rFonts w:ascii="Cambria" w:hAnsi="Cambria" w:cs="Arial"/>
          <w:b/>
          <w:kern w:val="0"/>
          <w:sz w:val="18"/>
          <w:szCs w:val="18"/>
        </w:rPr>
        <w:t>Wyjaśnienie:</w:t>
      </w:r>
      <w:r w:rsidRPr="005411DF">
        <w:rPr>
          <w:rFonts w:ascii="Cambria" w:hAnsi="Cambria" w:cs="Arial"/>
          <w:kern w:val="0"/>
          <w:sz w:val="18"/>
          <w:szCs w:val="18"/>
        </w:rPr>
        <w:t xml:space="preserve"> </w:t>
      </w:r>
      <w:r w:rsidRPr="005411DF">
        <w:rPr>
          <w:rFonts w:ascii="Cambria" w:hAnsi="Cambria" w:cs="Arial"/>
          <w:kern w:val="0"/>
          <w:sz w:val="18"/>
          <w:szCs w:val="18"/>
          <w:lang w:eastAsia="pl-PL"/>
        </w:rPr>
        <w:t xml:space="preserve">skorzystanie z prawa do sprostowania nie może skutkować zmianą </w:t>
      </w:r>
      <w:r w:rsidRPr="005411DF">
        <w:rPr>
          <w:rFonts w:ascii="Cambria" w:hAnsi="Cambria" w:cs="Arial"/>
          <w:kern w:val="0"/>
          <w:sz w:val="18"/>
          <w:szCs w:val="18"/>
        </w:rPr>
        <w:t>wyniku postępowania</w:t>
      </w:r>
      <w:r w:rsidRPr="005411DF">
        <w:rPr>
          <w:rFonts w:ascii="Cambria" w:hAnsi="Cambria" w:cs="Arial"/>
          <w:kern w:val="0"/>
          <w:sz w:val="18"/>
          <w:szCs w:val="18"/>
        </w:rPr>
        <w:br/>
        <w:t xml:space="preserve">o udzielenie zamówienia publicznego ani zmianą postanowień umowy w zakresie niezgodnym z ustawą </w:t>
      </w:r>
      <w:proofErr w:type="spellStart"/>
      <w:r w:rsidRPr="005411DF">
        <w:rPr>
          <w:rFonts w:ascii="Cambria" w:hAnsi="Cambria" w:cs="Arial"/>
          <w:kern w:val="0"/>
          <w:sz w:val="18"/>
          <w:szCs w:val="18"/>
        </w:rPr>
        <w:t>Pzp</w:t>
      </w:r>
      <w:proofErr w:type="spellEnd"/>
      <w:r w:rsidRPr="005411DF">
        <w:rPr>
          <w:rFonts w:ascii="Cambria" w:hAnsi="Cambria" w:cs="Arial"/>
          <w:kern w:val="0"/>
          <w:sz w:val="18"/>
          <w:szCs w:val="18"/>
        </w:rPr>
        <w:t xml:space="preserve"> oraz nie może naruszać integralności protokołu oraz jego załączników.</w:t>
      </w:r>
    </w:p>
    <w:p w:rsidR="00A64830" w:rsidRPr="005411DF" w:rsidRDefault="00A64830" w:rsidP="00A64830">
      <w:pPr>
        <w:widowControl/>
        <w:suppressAutoHyphens w:val="0"/>
        <w:ind w:left="426"/>
        <w:contextualSpacing/>
        <w:jc w:val="both"/>
        <w:rPr>
          <w:rFonts w:ascii="Cambria" w:hAnsi="Cambria" w:cs="Times New Roman"/>
          <w:kern w:val="0"/>
          <w:sz w:val="22"/>
          <w:szCs w:val="22"/>
        </w:rPr>
      </w:pPr>
      <w:r w:rsidRPr="005411DF">
        <w:rPr>
          <w:rFonts w:ascii="Cambria" w:hAnsi="Cambria" w:cs="Arial"/>
          <w:b/>
          <w:kern w:val="0"/>
          <w:sz w:val="18"/>
          <w:szCs w:val="18"/>
          <w:vertAlign w:val="superscript"/>
        </w:rPr>
        <w:t xml:space="preserve">** </w:t>
      </w:r>
      <w:r w:rsidRPr="005411DF">
        <w:rPr>
          <w:rFonts w:ascii="Cambria" w:hAnsi="Cambria" w:cs="Arial"/>
          <w:b/>
          <w:kern w:val="0"/>
          <w:sz w:val="18"/>
          <w:szCs w:val="18"/>
        </w:rPr>
        <w:t>Wyjaśnienie:</w:t>
      </w:r>
      <w:r w:rsidRPr="005411DF">
        <w:rPr>
          <w:rFonts w:ascii="Cambria" w:hAnsi="Cambria" w:cs="Arial"/>
          <w:kern w:val="0"/>
          <w:sz w:val="18"/>
          <w:szCs w:val="18"/>
        </w:rPr>
        <w:t xml:space="preserve"> prawo do ograniczenia przetwarzania nie ma zastosowania w odniesieniu do </w:t>
      </w:r>
      <w:r w:rsidRPr="005411DF">
        <w:rPr>
          <w:rFonts w:ascii="Cambria" w:hAnsi="Cambria" w:cs="Arial"/>
          <w:kern w:val="0"/>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A64830" w:rsidRPr="005411DF" w:rsidRDefault="00A64830" w:rsidP="00A64830">
      <w:pPr>
        <w:pStyle w:val="Tekstpodstawowy"/>
        <w:rPr>
          <w:rFonts w:ascii="Cambria" w:hAnsi="Cambria"/>
        </w:rPr>
      </w:pPr>
    </w:p>
    <w:p w:rsidR="00A64830" w:rsidRDefault="00A64830" w:rsidP="00A64830">
      <w:pPr>
        <w:pStyle w:val="Tekstpodstawowy"/>
        <w:rPr>
          <w:rFonts w:ascii="Cambria" w:hAnsi="Cambria"/>
        </w:rPr>
      </w:pPr>
    </w:p>
    <w:p w:rsidR="00A64830" w:rsidRDefault="00A64830" w:rsidP="00A64830">
      <w:pPr>
        <w:pStyle w:val="Nagwek2"/>
        <w:rPr>
          <w:rFonts w:ascii="Cambria" w:hAnsi="Cambria" w:cs="Cambria"/>
          <w:b w:val="0"/>
          <w:sz w:val="22"/>
          <w:szCs w:val="22"/>
        </w:rPr>
      </w:pPr>
    </w:p>
    <w:p w:rsidR="00A64830" w:rsidRDefault="00A64830" w:rsidP="00A64830">
      <w:pPr>
        <w:pStyle w:val="Nagwek2"/>
        <w:rPr>
          <w:rFonts w:ascii="Cambria" w:hAnsi="Cambria" w:cs="Cambria"/>
          <w:b w:val="0"/>
          <w:sz w:val="22"/>
          <w:szCs w:val="22"/>
        </w:rPr>
      </w:pPr>
    </w:p>
    <w:p w:rsidR="00A64830" w:rsidRDefault="00A64830" w:rsidP="00A64830">
      <w:pPr>
        <w:jc w:val="center"/>
        <w:rPr>
          <w:rFonts w:ascii="Cambria" w:hAnsi="Cambria"/>
          <w:sz w:val="20"/>
          <w:szCs w:val="20"/>
        </w:rPr>
      </w:pPr>
    </w:p>
    <w:p w:rsidR="00A64830" w:rsidRDefault="00A64830" w:rsidP="00A64830">
      <w:pPr>
        <w:jc w:val="center"/>
        <w:rPr>
          <w:rFonts w:ascii="Cambria" w:hAnsi="Cambria"/>
          <w:sz w:val="20"/>
          <w:szCs w:val="20"/>
        </w:rPr>
      </w:pPr>
    </w:p>
    <w:p w:rsidR="00A64830" w:rsidRDefault="00A64830" w:rsidP="00A64830">
      <w:pPr>
        <w:jc w:val="center"/>
        <w:rPr>
          <w:rFonts w:ascii="Cambria" w:hAnsi="Cambria"/>
          <w:sz w:val="20"/>
          <w:szCs w:val="20"/>
        </w:rPr>
      </w:pPr>
    </w:p>
    <w:p w:rsidR="00A64830" w:rsidRDefault="00A64830" w:rsidP="00A64830">
      <w:pPr>
        <w:rPr>
          <w:rFonts w:ascii="Cambria" w:hAnsi="Cambria"/>
          <w:sz w:val="20"/>
          <w:szCs w:val="20"/>
        </w:rPr>
      </w:pPr>
    </w:p>
    <w:p w:rsidR="00A64830" w:rsidRDefault="00A64830" w:rsidP="00A64830">
      <w:pPr>
        <w:rPr>
          <w:rFonts w:ascii="Cambria" w:hAnsi="Cambria"/>
          <w:sz w:val="20"/>
          <w:szCs w:val="20"/>
        </w:rPr>
      </w:pPr>
    </w:p>
    <w:p w:rsidR="00A64830" w:rsidRDefault="00A64830" w:rsidP="00A64830">
      <w:pPr>
        <w:rPr>
          <w:rFonts w:ascii="Cambria" w:hAnsi="Cambria"/>
          <w:sz w:val="20"/>
          <w:szCs w:val="20"/>
        </w:rPr>
      </w:pPr>
    </w:p>
    <w:p w:rsidR="00A64830" w:rsidRDefault="00A64830" w:rsidP="00A64830">
      <w:pPr>
        <w:rPr>
          <w:rFonts w:ascii="Cambria" w:hAnsi="Cambria"/>
          <w:sz w:val="20"/>
          <w:szCs w:val="20"/>
        </w:rPr>
      </w:pPr>
    </w:p>
    <w:p w:rsidR="00A64830" w:rsidRDefault="00A64830" w:rsidP="00A64830">
      <w:pPr>
        <w:jc w:val="center"/>
        <w:rPr>
          <w:rFonts w:ascii="Cambria" w:hAnsi="Cambria"/>
          <w:sz w:val="20"/>
          <w:szCs w:val="20"/>
        </w:rPr>
      </w:pPr>
    </w:p>
    <w:p w:rsidR="00A64830" w:rsidRDefault="00A64830" w:rsidP="00A64830">
      <w:pPr>
        <w:jc w:val="center"/>
        <w:rPr>
          <w:rFonts w:ascii="Cambria" w:hAnsi="Cambria"/>
          <w:sz w:val="20"/>
          <w:szCs w:val="20"/>
        </w:rPr>
      </w:pPr>
    </w:p>
    <w:p w:rsidR="00A64830" w:rsidRDefault="00A64830" w:rsidP="00A64830">
      <w:pPr>
        <w:pStyle w:val="Nagwek2"/>
        <w:rPr>
          <w:rFonts w:ascii="Cambria" w:hAnsi="Cambria" w:cs="Cambria"/>
          <w:sz w:val="22"/>
          <w:szCs w:val="22"/>
        </w:rPr>
      </w:pPr>
    </w:p>
    <w:p w:rsidR="00A64830" w:rsidRDefault="00A64830" w:rsidP="00A64830">
      <w:pPr>
        <w:pStyle w:val="Nagwek2"/>
        <w:rPr>
          <w:rFonts w:ascii="Cambria" w:hAnsi="Cambria" w:cs="Cambria"/>
          <w:sz w:val="22"/>
          <w:szCs w:val="22"/>
        </w:rPr>
      </w:pPr>
    </w:p>
    <w:sectPr w:rsidR="00A64830" w:rsidSect="004554D6">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8A8" w:rsidRDefault="00D528A8" w:rsidP="00C732D9">
      <w:r>
        <w:separator/>
      </w:r>
    </w:p>
  </w:endnote>
  <w:endnote w:type="continuationSeparator" w:id="0">
    <w:p w:rsidR="00D528A8" w:rsidRDefault="00D528A8" w:rsidP="00C73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auto"/>
    <w:notTrueType/>
    <w:pitch w:val="default"/>
    <w:sig w:usb0="00000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GEKKD+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EUAlbertina">
    <w:panose1 w:val="00000000000000000000"/>
    <w:charset w:val="EE"/>
    <w:family w:val="auto"/>
    <w:notTrueType/>
    <w:pitch w:val="default"/>
    <w:sig w:usb0="00000005" w:usb1="00000000" w:usb2="00000000" w:usb3="00000000" w:csb0="00000002" w:csb1="00000000"/>
  </w:font>
  <w:font w:name="TT2FC9o00">
    <w:panose1 w:val="00000000000000000000"/>
    <w:charset w:val="EE"/>
    <w:family w:val="auto"/>
    <w:notTrueType/>
    <w:pitch w:val="default"/>
    <w:sig w:usb0="00000005" w:usb1="00000000" w:usb2="00000000" w:usb3="00000000" w:csb0="00000002" w:csb1="00000000"/>
  </w:font>
  <w:font w:name="TT2FCDo00">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Helvetica-Oblique">
    <w:altName w:val="Times New Roman"/>
    <w:panose1 w:val="00000000000000000000"/>
    <w:charset w:val="00"/>
    <w:family w:val="auto"/>
    <w:notTrueType/>
    <w:pitch w:val="default"/>
    <w:sig w:usb0="00000003" w:usb1="00000000" w:usb2="00000000" w:usb3="00000000" w:csb0="00000001" w:csb1="00000000"/>
  </w:font>
  <w:font w:name="TTE22BE268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30189"/>
      <w:docPartObj>
        <w:docPartGallery w:val="Page Numbers (Bottom of Page)"/>
        <w:docPartUnique/>
      </w:docPartObj>
    </w:sdtPr>
    <w:sdtEndPr>
      <w:rPr>
        <w:color w:val="7F7F7F" w:themeColor="background1" w:themeShade="7F"/>
        <w:spacing w:val="60"/>
      </w:rPr>
    </w:sdtEndPr>
    <w:sdtContent>
      <w:p w:rsidR="00C732D9" w:rsidRDefault="000F3F54">
        <w:pPr>
          <w:pStyle w:val="Stopka"/>
          <w:pBdr>
            <w:top w:val="single" w:sz="4" w:space="1" w:color="D9D9D9" w:themeColor="background1" w:themeShade="D9"/>
          </w:pBdr>
          <w:rPr>
            <w:b/>
          </w:rPr>
        </w:pPr>
        <w:fldSimple w:instr=" PAGE   \* MERGEFORMAT ">
          <w:r w:rsidR="00AA246B" w:rsidRPr="00AA246B">
            <w:rPr>
              <w:b/>
              <w:noProof/>
            </w:rPr>
            <w:t>9</w:t>
          </w:r>
        </w:fldSimple>
        <w:r w:rsidR="00C732D9">
          <w:rPr>
            <w:b/>
          </w:rPr>
          <w:t xml:space="preserve"> | </w:t>
        </w:r>
        <w:r w:rsidR="00C732D9">
          <w:rPr>
            <w:color w:val="7F7F7F" w:themeColor="background1" w:themeShade="7F"/>
            <w:spacing w:val="60"/>
          </w:rPr>
          <w:t>Strona</w:t>
        </w:r>
      </w:p>
    </w:sdtContent>
  </w:sdt>
  <w:p w:rsidR="00C732D9" w:rsidRDefault="00C732D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8A8" w:rsidRDefault="00D528A8" w:rsidP="00C732D9">
      <w:r>
        <w:separator/>
      </w:r>
    </w:p>
  </w:footnote>
  <w:footnote w:type="continuationSeparator" w:id="0">
    <w:p w:rsidR="00D528A8" w:rsidRDefault="00D528A8" w:rsidP="00C73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Nagwek4"/>
      <w:suff w:val="nothing"/>
      <w:lvlText w:val=""/>
      <w:lvlJc w:val="left"/>
      <w:pPr>
        <w:tabs>
          <w:tab w:val="num" w:pos="0"/>
        </w:tabs>
        <w:ind w:left="864" w:hanging="864"/>
      </w:pPr>
      <w:rPr>
        <w:rFonts w:cs="Times New Roman"/>
      </w:rPr>
    </w:lvl>
    <w:lvl w:ilvl="4">
      <w:start w:val="1"/>
      <w:numFmt w:val="none"/>
      <w:pStyle w:val="Nagwek5"/>
      <w:suff w:val="nothing"/>
      <w:lvlText w:val=""/>
      <w:lvlJc w:val="left"/>
      <w:pPr>
        <w:tabs>
          <w:tab w:val="num" w:pos="0"/>
        </w:tabs>
        <w:ind w:left="1008" w:hanging="1008"/>
      </w:pPr>
      <w:rPr>
        <w:rFonts w:cs="Times New Roman"/>
      </w:rPr>
    </w:lvl>
    <w:lvl w:ilvl="5">
      <w:start w:val="1"/>
      <w:numFmt w:val="none"/>
      <w:pStyle w:val="Nagwek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0"/>
        </w:tabs>
        <w:ind w:left="1146" w:hanging="360"/>
      </w:pPr>
      <w:rPr>
        <w:rFonts w:ascii="Times New Roman" w:hAnsi="Times New Roman" w:hint="default"/>
        <w:color w:val="auto"/>
        <w:sz w:val="20"/>
      </w:rPr>
    </w:lvl>
  </w:abstractNum>
  <w:abstractNum w:abstractNumId="2">
    <w:nsid w:val="0000001B"/>
    <w:multiLevelType w:val="multilevel"/>
    <w:tmpl w:val="9AAC31E2"/>
    <w:name w:val="WW8Num27"/>
    <w:lvl w:ilvl="0">
      <w:start w:val="1"/>
      <w:numFmt w:val="decimal"/>
      <w:lvlText w:val="%1)"/>
      <w:lvlJc w:val="left"/>
      <w:pPr>
        <w:tabs>
          <w:tab w:val="num" w:pos="0"/>
        </w:tabs>
        <w:ind w:left="720" w:hanging="360"/>
      </w:pPr>
      <w:rPr>
        <w:rFonts w:ascii="Cambria" w:eastAsia="Times New Roman" w:hAnsi="Cambria" w:cs="Calibri"/>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b w:val="0"/>
        <w:color w:val="auto"/>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27E587D"/>
    <w:multiLevelType w:val="hybridMultilevel"/>
    <w:tmpl w:val="DC427DC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7C12700"/>
    <w:multiLevelType w:val="hybridMultilevel"/>
    <w:tmpl w:val="C7C08524"/>
    <w:lvl w:ilvl="0" w:tplc="04150011">
      <w:start w:val="1"/>
      <w:numFmt w:val="decimal"/>
      <w:lvlText w:val="%1)"/>
      <w:lvlJc w:val="left"/>
      <w:pPr>
        <w:ind w:left="288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6">
    <w:nsid w:val="0A2E3DBF"/>
    <w:multiLevelType w:val="hybridMultilevel"/>
    <w:tmpl w:val="37DEB264"/>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
    <w:nsid w:val="0C7C126D"/>
    <w:multiLevelType w:val="hybridMultilevel"/>
    <w:tmpl w:val="27C2860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33D4B47"/>
    <w:multiLevelType w:val="hybridMultilevel"/>
    <w:tmpl w:val="DF30E754"/>
    <w:lvl w:ilvl="0" w:tplc="104A2CB0">
      <w:start w:val="1"/>
      <w:numFmt w:val="lowerLetter"/>
      <w:lvlText w:val="%1)"/>
      <w:lvlJc w:val="left"/>
      <w:pPr>
        <w:ind w:left="450" w:hanging="360"/>
      </w:pPr>
      <w:rPr>
        <w:rFonts w:eastAsia="Times New Roman" w:cs="Arial" w:hint="default"/>
      </w:rPr>
    </w:lvl>
    <w:lvl w:ilvl="1" w:tplc="04150019" w:tentative="1">
      <w:start w:val="1"/>
      <w:numFmt w:val="lowerLetter"/>
      <w:lvlText w:val="%2."/>
      <w:lvlJc w:val="left"/>
      <w:pPr>
        <w:ind w:left="1170" w:hanging="360"/>
      </w:pPr>
      <w:rPr>
        <w:rFonts w:cs="Times New Roman"/>
      </w:rPr>
    </w:lvl>
    <w:lvl w:ilvl="2" w:tplc="0415001B" w:tentative="1">
      <w:start w:val="1"/>
      <w:numFmt w:val="lowerRoman"/>
      <w:lvlText w:val="%3."/>
      <w:lvlJc w:val="right"/>
      <w:pPr>
        <w:ind w:left="1890" w:hanging="180"/>
      </w:pPr>
      <w:rPr>
        <w:rFonts w:cs="Times New Roman"/>
      </w:rPr>
    </w:lvl>
    <w:lvl w:ilvl="3" w:tplc="0415000F" w:tentative="1">
      <w:start w:val="1"/>
      <w:numFmt w:val="decimal"/>
      <w:lvlText w:val="%4."/>
      <w:lvlJc w:val="left"/>
      <w:pPr>
        <w:ind w:left="2610" w:hanging="360"/>
      </w:pPr>
      <w:rPr>
        <w:rFonts w:cs="Times New Roman"/>
      </w:rPr>
    </w:lvl>
    <w:lvl w:ilvl="4" w:tplc="04150019" w:tentative="1">
      <w:start w:val="1"/>
      <w:numFmt w:val="lowerLetter"/>
      <w:lvlText w:val="%5."/>
      <w:lvlJc w:val="left"/>
      <w:pPr>
        <w:ind w:left="3330" w:hanging="360"/>
      </w:pPr>
      <w:rPr>
        <w:rFonts w:cs="Times New Roman"/>
      </w:rPr>
    </w:lvl>
    <w:lvl w:ilvl="5" w:tplc="0415001B" w:tentative="1">
      <w:start w:val="1"/>
      <w:numFmt w:val="lowerRoman"/>
      <w:lvlText w:val="%6."/>
      <w:lvlJc w:val="right"/>
      <w:pPr>
        <w:ind w:left="4050" w:hanging="180"/>
      </w:pPr>
      <w:rPr>
        <w:rFonts w:cs="Times New Roman"/>
      </w:rPr>
    </w:lvl>
    <w:lvl w:ilvl="6" w:tplc="0415000F" w:tentative="1">
      <w:start w:val="1"/>
      <w:numFmt w:val="decimal"/>
      <w:lvlText w:val="%7."/>
      <w:lvlJc w:val="left"/>
      <w:pPr>
        <w:ind w:left="4770" w:hanging="360"/>
      </w:pPr>
      <w:rPr>
        <w:rFonts w:cs="Times New Roman"/>
      </w:rPr>
    </w:lvl>
    <w:lvl w:ilvl="7" w:tplc="04150019" w:tentative="1">
      <w:start w:val="1"/>
      <w:numFmt w:val="lowerLetter"/>
      <w:lvlText w:val="%8."/>
      <w:lvlJc w:val="left"/>
      <w:pPr>
        <w:ind w:left="5490" w:hanging="360"/>
      </w:pPr>
      <w:rPr>
        <w:rFonts w:cs="Times New Roman"/>
      </w:rPr>
    </w:lvl>
    <w:lvl w:ilvl="8" w:tplc="0415001B" w:tentative="1">
      <w:start w:val="1"/>
      <w:numFmt w:val="lowerRoman"/>
      <w:lvlText w:val="%9."/>
      <w:lvlJc w:val="right"/>
      <w:pPr>
        <w:ind w:left="6210" w:hanging="180"/>
      </w:pPr>
      <w:rPr>
        <w:rFonts w:cs="Times New Roman"/>
      </w:rPr>
    </w:lvl>
  </w:abstractNum>
  <w:abstractNum w:abstractNumId="9">
    <w:nsid w:val="14522FA1"/>
    <w:multiLevelType w:val="hybridMultilevel"/>
    <w:tmpl w:val="D52C8AD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97D08E4"/>
    <w:multiLevelType w:val="hybridMultilevel"/>
    <w:tmpl w:val="B61CC734"/>
    <w:lvl w:ilvl="0" w:tplc="8CC04D88">
      <w:start w:val="1"/>
      <w:numFmt w:val="decimal"/>
      <w:lvlText w:val="%1."/>
      <w:lvlJc w:val="left"/>
      <w:pPr>
        <w:tabs>
          <w:tab w:val="num" w:pos="720"/>
        </w:tabs>
        <w:ind w:left="720" w:hanging="360"/>
      </w:pPr>
      <w:rPr>
        <w:rFonts w:cs="Times New Roman"/>
        <w:b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C4D7AB1"/>
    <w:multiLevelType w:val="hybridMultilevel"/>
    <w:tmpl w:val="7C7408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C8557DB"/>
    <w:multiLevelType w:val="hybridMultilevel"/>
    <w:tmpl w:val="9FE82D8E"/>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C855EEF"/>
    <w:multiLevelType w:val="hybridMultilevel"/>
    <w:tmpl w:val="8CFADB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A1B7684"/>
    <w:multiLevelType w:val="hybridMultilevel"/>
    <w:tmpl w:val="EF36923C"/>
    <w:lvl w:ilvl="0" w:tplc="86EA2F4E">
      <w:start w:val="1"/>
      <w:numFmt w:val="decimal"/>
      <w:lvlText w:val="%1)"/>
      <w:lvlJc w:val="left"/>
      <w:pPr>
        <w:ind w:left="1080" w:hanging="360"/>
      </w:pPr>
      <w:rPr>
        <w:rFonts w:cs="Times New Roman"/>
        <w:color w:val="00000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nsid w:val="2A8A1C94"/>
    <w:multiLevelType w:val="hybridMultilevel"/>
    <w:tmpl w:val="474216E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323023DF"/>
    <w:multiLevelType w:val="hybridMultilevel"/>
    <w:tmpl w:val="2B28E61C"/>
    <w:lvl w:ilvl="0" w:tplc="04150017">
      <w:start w:val="1"/>
      <w:numFmt w:val="lowerLetter"/>
      <w:lvlText w:val="%1)"/>
      <w:lvlJc w:val="left"/>
      <w:pPr>
        <w:ind w:left="2847" w:hanging="360"/>
      </w:pPr>
      <w:rPr>
        <w:rFonts w:cs="Times New Roman"/>
        <w:b w:val="0"/>
      </w:rPr>
    </w:lvl>
    <w:lvl w:ilvl="1" w:tplc="04150019" w:tentative="1">
      <w:start w:val="1"/>
      <w:numFmt w:val="lowerLetter"/>
      <w:lvlText w:val="%2."/>
      <w:lvlJc w:val="left"/>
      <w:pPr>
        <w:ind w:left="3567" w:hanging="360"/>
      </w:pPr>
      <w:rPr>
        <w:rFonts w:cs="Times New Roman"/>
      </w:rPr>
    </w:lvl>
    <w:lvl w:ilvl="2" w:tplc="0415001B" w:tentative="1">
      <w:start w:val="1"/>
      <w:numFmt w:val="lowerRoman"/>
      <w:lvlText w:val="%3."/>
      <w:lvlJc w:val="right"/>
      <w:pPr>
        <w:ind w:left="4287" w:hanging="180"/>
      </w:pPr>
      <w:rPr>
        <w:rFonts w:cs="Times New Roman"/>
      </w:rPr>
    </w:lvl>
    <w:lvl w:ilvl="3" w:tplc="0415000F" w:tentative="1">
      <w:start w:val="1"/>
      <w:numFmt w:val="decimal"/>
      <w:lvlText w:val="%4."/>
      <w:lvlJc w:val="left"/>
      <w:pPr>
        <w:ind w:left="5007" w:hanging="360"/>
      </w:pPr>
      <w:rPr>
        <w:rFonts w:cs="Times New Roman"/>
      </w:rPr>
    </w:lvl>
    <w:lvl w:ilvl="4" w:tplc="04150019" w:tentative="1">
      <w:start w:val="1"/>
      <w:numFmt w:val="lowerLetter"/>
      <w:lvlText w:val="%5."/>
      <w:lvlJc w:val="left"/>
      <w:pPr>
        <w:ind w:left="5727" w:hanging="360"/>
      </w:pPr>
      <w:rPr>
        <w:rFonts w:cs="Times New Roman"/>
      </w:rPr>
    </w:lvl>
    <w:lvl w:ilvl="5" w:tplc="0415001B" w:tentative="1">
      <w:start w:val="1"/>
      <w:numFmt w:val="lowerRoman"/>
      <w:lvlText w:val="%6."/>
      <w:lvlJc w:val="right"/>
      <w:pPr>
        <w:ind w:left="6447" w:hanging="180"/>
      </w:pPr>
      <w:rPr>
        <w:rFonts w:cs="Times New Roman"/>
      </w:rPr>
    </w:lvl>
    <w:lvl w:ilvl="6" w:tplc="0415000F" w:tentative="1">
      <w:start w:val="1"/>
      <w:numFmt w:val="decimal"/>
      <w:lvlText w:val="%7."/>
      <w:lvlJc w:val="left"/>
      <w:pPr>
        <w:ind w:left="7167" w:hanging="360"/>
      </w:pPr>
      <w:rPr>
        <w:rFonts w:cs="Times New Roman"/>
      </w:rPr>
    </w:lvl>
    <w:lvl w:ilvl="7" w:tplc="04150019" w:tentative="1">
      <w:start w:val="1"/>
      <w:numFmt w:val="lowerLetter"/>
      <w:lvlText w:val="%8."/>
      <w:lvlJc w:val="left"/>
      <w:pPr>
        <w:ind w:left="7887" w:hanging="360"/>
      </w:pPr>
      <w:rPr>
        <w:rFonts w:cs="Times New Roman"/>
      </w:rPr>
    </w:lvl>
    <w:lvl w:ilvl="8" w:tplc="0415001B" w:tentative="1">
      <w:start w:val="1"/>
      <w:numFmt w:val="lowerRoman"/>
      <w:lvlText w:val="%9."/>
      <w:lvlJc w:val="right"/>
      <w:pPr>
        <w:ind w:left="8607" w:hanging="180"/>
      </w:pPr>
      <w:rPr>
        <w:rFonts w:cs="Times New Roman"/>
      </w:rPr>
    </w:lvl>
  </w:abstractNum>
  <w:abstractNum w:abstractNumId="17">
    <w:nsid w:val="33086A63"/>
    <w:multiLevelType w:val="hybridMultilevel"/>
    <w:tmpl w:val="6092571A"/>
    <w:lvl w:ilvl="0" w:tplc="00E4A232">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B2D60A3"/>
    <w:multiLevelType w:val="hybridMultilevel"/>
    <w:tmpl w:val="28BACA00"/>
    <w:lvl w:ilvl="0" w:tplc="04150015">
      <w:start w:val="1"/>
      <w:numFmt w:val="upperLetter"/>
      <w:lvlText w:val="%1."/>
      <w:lvlJc w:val="left"/>
      <w:pPr>
        <w:ind w:left="3555" w:hanging="360"/>
      </w:pPr>
      <w:rPr>
        <w:rFonts w:cs="Times New Roman"/>
      </w:rPr>
    </w:lvl>
    <w:lvl w:ilvl="1" w:tplc="04150019" w:tentative="1">
      <w:start w:val="1"/>
      <w:numFmt w:val="lowerLetter"/>
      <w:lvlText w:val="%2."/>
      <w:lvlJc w:val="left"/>
      <w:pPr>
        <w:ind w:left="4275" w:hanging="360"/>
      </w:pPr>
      <w:rPr>
        <w:rFonts w:cs="Times New Roman"/>
      </w:rPr>
    </w:lvl>
    <w:lvl w:ilvl="2" w:tplc="0415001B" w:tentative="1">
      <w:start w:val="1"/>
      <w:numFmt w:val="lowerRoman"/>
      <w:lvlText w:val="%3."/>
      <w:lvlJc w:val="right"/>
      <w:pPr>
        <w:ind w:left="4995" w:hanging="180"/>
      </w:pPr>
      <w:rPr>
        <w:rFonts w:cs="Times New Roman"/>
      </w:rPr>
    </w:lvl>
    <w:lvl w:ilvl="3" w:tplc="0415000F" w:tentative="1">
      <w:start w:val="1"/>
      <w:numFmt w:val="decimal"/>
      <w:lvlText w:val="%4."/>
      <w:lvlJc w:val="left"/>
      <w:pPr>
        <w:ind w:left="5715" w:hanging="360"/>
      </w:pPr>
      <w:rPr>
        <w:rFonts w:cs="Times New Roman"/>
      </w:rPr>
    </w:lvl>
    <w:lvl w:ilvl="4" w:tplc="04150019" w:tentative="1">
      <w:start w:val="1"/>
      <w:numFmt w:val="lowerLetter"/>
      <w:lvlText w:val="%5."/>
      <w:lvlJc w:val="left"/>
      <w:pPr>
        <w:ind w:left="6435" w:hanging="360"/>
      </w:pPr>
      <w:rPr>
        <w:rFonts w:cs="Times New Roman"/>
      </w:rPr>
    </w:lvl>
    <w:lvl w:ilvl="5" w:tplc="0415001B" w:tentative="1">
      <w:start w:val="1"/>
      <w:numFmt w:val="lowerRoman"/>
      <w:lvlText w:val="%6."/>
      <w:lvlJc w:val="right"/>
      <w:pPr>
        <w:ind w:left="7155" w:hanging="180"/>
      </w:pPr>
      <w:rPr>
        <w:rFonts w:cs="Times New Roman"/>
      </w:rPr>
    </w:lvl>
    <w:lvl w:ilvl="6" w:tplc="0415000F" w:tentative="1">
      <w:start w:val="1"/>
      <w:numFmt w:val="decimal"/>
      <w:lvlText w:val="%7."/>
      <w:lvlJc w:val="left"/>
      <w:pPr>
        <w:ind w:left="7875" w:hanging="360"/>
      </w:pPr>
      <w:rPr>
        <w:rFonts w:cs="Times New Roman"/>
      </w:rPr>
    </w:lvl>
    <w:lvl w:ilvl="7" w:tplc="04150019" w:tentative="1">
      <w:start w:val="1"/>
      <w:numFmt w:val="lowerLetter"/>
      <w:lvlText w:val="%8."/>
      <w:lvlJc w:val="left"/>
      <w:pPr>
        <w:ind w:left="8595" w:hanging="360"/>
      </w:pPr>
      <w:rPr>
        <w:rFonts w:cs="Times New Roman"/>
      </w:rPr>
    </w:lvl>
    <w:lvl w:ilvl="8" w:tplc="0415001B" w:tentative="1">
      <w:start w:val="1"/>
      <w:numFmt w:val="lowerRoman"/>
      <w:lvlText w:val="%9."/>
      <w:lvlJc w:val="right"/>
      <w:pPr>
        <w:ind w:left="9315" w:hanging="180"/>
      </w:pPr>
      <w:rPr>
        <w:rFonts w:cs="Times New Roman"/>
      </w:rPr>
    </w:lvl>
  </w:abstractNum>
  <w:abstractNum w:abstractNumId="19">
    <w:nsid w:val="3F097D67"/>
    <w:multiLevelType w:val="hybridMultilevel"/>
    <w:tmpl w:val="63CAB1D6"/>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425A3D08"/>
    <w:multiLevelType w:val="hybridMultilevel"/>
    <w:tmpl w:val="310015D4"/>
    <w:lvl w:ilvl="0" w:tplc="A47CD790">
      <w:start w:val="1"/>
      <w:numFmt w:val="decimal"/>
      <w:lvlText w:val="%1)"/>
      <w:lvlJc w:val="left"/>
      <w:pPr>
        <w:ind w:left="360" w:hanging="360"/>
      </w:pPr>
      <w:rPr>
        <w:rFonts w:ascii="Cambria" w:hAnsi="Cambria"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nsid w:val="4BCB6A85"/>
    <w:multiLevelType w:val="hybridMultilevel"/>
    <w:tmpl w:val="C06CA7B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535402A2"/>
    <w:multiLevelType w:val="hybridMultilevel"/>
    <w:tmpl w:val="909C3CAC"/>
    <w:lvl w:ilvl="0" w:tplc="FA0648F8">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47554FA"/>
    <w:multiLevelType w:val="hybridMultilevel"/>
    <w:tmpl w:val="89A60B7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4FC0625"/>
    <w:multiLevelType w:val="hybridMultilevel"/>
    <w:tmpl w:val="F1E2F106"/>
    <w:lvl w:ilvl="0" w:tplc="04150017">
      <w:start w:val="1"/>
      <w:numFmt w:val="lowerLetter"/>
      <w:lvlText w:val="%1)"/>
      <w:lvlJc w:val="left"/>
      <w:pPr>
        <w:ind w:left="2847" w:hanging="360"/>
      </w:pPr>
      <w:rPr>
        <w:rFonts w:cs="Times New Roman"/>
      </w:rPr>
    </w:lvl>
    <w:lvl w:ilvl="1" w:tplc="04150019" w:tentative="1">
      <w:start w:val="1"/>
      <w:numFmt w:val="lowerLetter"/>
      <w:lvlText w:val="%2."/>
      <w:lvlJc w:val="left"/>
      <w:pPr>
        <w:ind w:left="3567" w:hanging="360"/>
      </w:pPr>
      <w:rPr>
        <w:rFonts w:cs="Times New Roman"/>
      </w:rPr>
    </w:lvl>
    <w:lvl w:ilvl="2" w:tplc="0415001B" w:tentative="1">
      <w:start w:val="1"/>
      <w:numFmt w:val="lowerRoman"/>
      <w:lvlText w:val="%3."/>
      <w:lvlJc w:val="right"/>
      <w:pPr>
        <w:ind w:left="4287" w:hanging="180"/>
      </w:pPr>
      <w:rPr>
        <w:rFonts w:cs="Times New Roman"/>
      </w:rPr>
    </w:lvl>
    <w:lvl w:ilvl="3" w:tplc="0415000F" w:tentative="1">
      <w:start w:val="1"/>
      <w:numFmt w:val="decimal"/>
      <w:lvlText w:val="%4."/>
      <w:lvlJc w:val="left"/>
      <w:pPr>
        <w:ind w:left="5007" w:hanging="360"/>
      </w:pPr>
      <w:rPr>
        <w:rFonts w:cs="Times New Roman"/>
      </w:rPr>
    </w:lvl>
    <w:lvl w:ilvl="4" w:tplc="04150019" w:tentative="1">
      <w:start w:val="1"/>
      <w:numFmt w:val="lowerLetter"/>
      <w:lvlText w:val="%5."/>
      <w:lvlJc w:val="left"/>
      <w:pPr>
        <w:ind w:left="5727" w:hanging="360"/>
      </w:pPr>
      <w:rPr>
        <w:rFonts w:cs="Times New Roman"/>
      </w:rPr>
    </w:lvl>
    <w:lvl w:ilvl="5" w:tplc="0415001B" w:tentative="1">
      <w:start w:val="1"/>
      <w:numFmt w:val="lowerRoman"/>
      <w:lvlText w:val="%6."/>
      <w:lvlJc w:val="right"/>
      <w:pPr>
        <w:ind w:left="6447" w:hanging="180"/>
      </w:pPr>
      <w:rPr>
        <w:rFonts w:cs="Times New Roman"/>
      </w:rPr>
    </w:lvl>
    <w:lvl w:ilvl="6" w:tplc="0415000F" w:tentative="1">
      <w:start w:val="1"/>
      <w:numFmt w:val="decimal"/>
      <w:lvlText w:val="%7."/>
      <w:lvlJc w:val="left"/>
      <w:pPr>
        <w:ind w:left="7167" w:hanging="360"/>
      </w:pPr>
      <w:rPr>
        <w:rFonts w:cs="Times New Roman"/>
      </w:rPr>
    </w:lvl>
    <w:lvl w:ilvl="7" w:tplc="04150019" w:tentative="1">
      <w:start w:val="1"/>
      <w:numFmt w:val="lowerLetter"/>
      <w:lvlText w:val="%8."/>
      <w:lvlJc w:val="left"/>
      <w:pPr>
        <w:ind w:left="7887" w:hanging="360"/>
      </w:pPr>
      <w:rPr>
        <w:rFonts w:cs="Times New Roman"/>
      </w:rPr>
    </w:lvl>
    <w:lvl w:ilvl="8" w:tplc="0415001B" w:tentative="1">
      <w:start w:val="1"/>
      <w:numFmt w:val="lowerRoman"/>
      <w:lvlText w:val="%9."/>
      <w:lvlJc w:val="right"/>
      <w:pPr>
        <w:ind w:left="8607" w:hanging="180"/>
      </w:pPr>
      <w:rPr>
        <w:rFonts w:cs="Times New Roman"/>
      </w:rPr>
    </w:lvl>
  </w:abstractNum>
  <w:abstractNum w:abstractNumId="25">
    <w:nsid w:val="59BD79C0"/>
    <w:multiLevelType w:val="hybridMultilevel"/>
    <w:tmpl w:val="D436A4E8"/>
    <w:lvl w:ilvl="0" w:tplc="0415000F">
      <w:start w:val="1"/>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64491E03"/>
    <w:multiLevelType w:val="hybridMultilevel"/>
    <w:tmpl w:val="42A62706"/>
    <w:lvl w:ilvl="0" w:tplc="04150011">
      <w:start w:val="1"/>
      <w:numFmt w:val="decimal"/>
      <w:lvlText w:val="%1)"/>
      <w:lvlJc w:val="left"/>
      <w:pPr>
        <w:ind w:left="1854" w:hanging="360"/>
      </w:pPr>
      <w:rPr>
        <w:rFonts w:cs="Times New Roman"/>
      </w:rPr>
    </w:lvl>
    <w:lvl w:ilvl="1" w:tplc="04150019" w:tentative="1">
      <w:start w:val="1"/>
      <w:numFmt w:val="lowerLetter"/>
      <w:lvlText w:val="%2."/>
      <w:lvlJc w:val="left"/>
      <w:pPr>
        <w:ind w:left="2574" w:hanging="360"/>
      </w:pPr>
      <w:rPr>
        <w:rFonts w:cs="Times New Roman"/>
      </w:rPr>
    </w:lvl>
    <w:lvl w:ilvl="2" w:tplc="0415001B" w:tentative="1">
      <w:start w:val="1"/>
      <w:numFmt w:val="lowerRoman"/>
      <w:lvlText w:val="%3."/>
      <w:lvlJc w:val="right"/>
      <w:pPr>
        <w:ind w:left="3294" w:hanging="180"/>
      </w:pPr>
      <w:rPr>
        <w:rFonts w:cs="Times New Roman"/>
      </w:rPr>
    </w:lvl>
    <w:lvl w:ilvl="3" w:tplc="0415000F" w:tentative="1">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27">
    <w:nsid w:val="64E85EC2"/>
    <w:multiLevelType w:val="hybridMultilevel"/>
    <w:tmpl w:val="F1BA280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67F442A4"/>
    <w:multiLevelType w:val="hybridMultilevel"/>
    <w:tmpl w:val="9E325AE2"/>
    <w:lvl w:ilvl="0" w:tplc="E410EB5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8F13323"/>
    <w:multiLevelType w:val="hybridMultilevel"/>
    <w:tmpl w:val="2472B0EE"/>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nsid w:val="6E910357"/>
    <w:multiLevelType w:val="multilevel"/>
    <w:tmpl w:val="D5D2618C"/>
    <w:lvl w:ilvl="0">
      <w:start w:val="1"/>
      <w:numFmt w:val="decimal"/>
      <w:lvlText w:val="%1)"/>
      <w:lvlJc w:val="left"/>
      <w:pPr>
        <w:tabs>
          <w:tab w:val="num" w:pos="0"/>
        </w:tabs>
        <w:ind w:left="720" w:hanging="360"/>
      </w:pPr>
      <w:rPr>
        <w:rFonts w:ascii="Cambria" w:eastAsia="Times New Roman" w:hAnsi="Cambria" w:cs="Calibri"/>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b/>
        <w:color w:val="auto"/>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1">
    <w:nsid w:val="76015E8A"/>
    <w:multiLevelType w:val="hybridMultilevel"/>
    <w:tmpl w:val="48484CB6"/>
    <w:lvl w:ilvl="0" w:tplc="44DCF92E">
      <w:start w:val="5"/>
      <w:numFmt w:val="decimal"/>
      <w:lvlText w:val="%1."/>
      <w:lvlJc w:val="left"/>
      <w:pPr>
        <w:ind w:left="720" w:hanging="360"/>
      </w:pPr>
      <w:rPr>
        <w:rFonts w:eastAsia="Times New Roman" w:cs="Times New Roman" w:hint="default"/>
        <w:b/>
        <w:u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76974AAF"/>
    <w:multiLevelType w:val="hybridMultilevel"/>
    <w:tmpl w:val="2646A9C4"/>
    <w:lvl w:ilvl="0" w:tplc="FFFFFFFF">
      <w:start w:val="1"/>
      <w:numFmt w:val="decimal"/>
      <w:lvlText w:val="%1."/>
      <w:lvlJc w:val="left"/>
      <w:pPr>
        <w:tabs>
          <w:tab w:val="num" w:pos="1545"/>
        </w:tabs>
        <w:ind w:left="1545" w:hanging="465"/>
      </w:pPr>
      <w:rPr>
        <w:rFonts w:ascii="Cambria" w:eastAsia="Times New Roman" w:hAnsi="Cambria" w:cs="Calibri"/>
        <w:b/>
        <w:i w:val="0"/>
      </w:rPr>
    </w:lvl>
    <w:lvl w:ilvl="1" w:tplc="FFFFFFFF">
      <w:start w:val="1"/>
      <w:numFmt w:val="decimal"/>
      <w:lvlText w:val="11.4.%2."/>
      <w:lvlJc w:val="left"/>
      <w:pPr>
        <w:tabs>
          <w:tab w:val="num" w:pos="1545"/>
        </w:tabs>
        <w:ind w:left="1545" w:hanging="465"/>
      </w:pPr>
      <w:rPr>
        <w:rFonts w:cs="Times New Roman" w:hint="default"/>
        <w:b/>
        <w:i w:val="0"/>
      </w:rPr>
    </w:lvl>
    <w:lvl w:ilvl="2" w:tplc="FFFFFFFF">
      <w:start w:val="1"/>
      <w:numFmt w:val="decimal"/>
      <w:lvlText w:val="11.3.%3."/>
      <w:lvlJc w:val="left"/>
      <w:pPr>
        <w:tabs>
          <w:tab w:val="num" w:pos="2445"/>
        </w:tabs>
        <w:ind w:left="2445" w:hanging="465"/>
      </w:pPr>
      <w:rPr>
        <w:rFonts w:cs="Times New Roman" w:hint="default"/>
        <w:b/>
        <w:i w:val="0"/>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nsid w:val="78AA63F3"/>
    <w:multiLevelType w:val="hybridMultilevel"/>
    <w:tmpl w:val="571653D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7D230E9F"/>
    <w:multiLevelType w:val="hybridMultilevel"/>
    <w:tmpl w:val="B90EDFDA"/>
    <w:lvl w:ilvl="0" w:tplc="6428C2D2">
      <w:start w:val="1"/>
      <w:numFmt w:val="decimal"/>
      <w:lvlText w:val="%1."/>
      <w:lvlJc w:val="left"/>
      <w:pPr>
        <w:ind w:left="36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7"/>
  </w:num>
  <w:num w:numId="3">
    <w:abstractNumId w:val="5"/>
  </w:num>
  <w:num w:numId="4">
    <w:abstractNumId w:val="9"/>
  </w:num>
  <w:num w:numId="5">
    <w:abstractNumId w:val="22"/>
  </w:num>
  <w:num w:numId="6">
    <w:abstractNumId w:val="34"/>
  </w:num>
  <w:num w:numId="7">
    <w:abstractNumId w:val="20"/>
  </w:num>
  <w:num w:numId="8">
    <w:abstractNumId w:val="29"/>
  </w:num>
  <w:num w:numId="9">
    <w:abstractNumId w:val="8"/>
  </w:num>
  <w:num w:numId="10">
    <w:abstractNumId w:val="17"/>
  </w:num>
  <w:num w:numId="11">
    <w:abstractNumId w:val="31"/>
  </w:num>
  <w:num w:numId="12">
    <w:abstractNumId w:val="14"/>
  </w:num>
  <w:num w:numId="13">
    <w:abstractNumId w:val="7"/>
  </w:num>
  <w:num w:numId="14">
    <w:abstractNumId w:val="10"/>
  </w:num>
  <w:num w:numId="15">
    <w:abstractNumId w:val="4"/>
  </w:num>
  <w:num w:numId="16">
    <w:abstractNumId w:val="19"/>
  </w:num>
  <w:num w:numId="17">
    <w:abstractNumId w:val="32"/>
  </w:num>
  <w:num w:numId="18">
    <w:abstractNumId w:val="2"/>
  </w:num>
  <w:num w:numId="19">
    <w:abstractNumId w:val="6"/>
  </w:num>
  <w:num w:numId="20">
    <w:abstractNumId w:val="16"/>
  </w:num>
  <w:num w:numId="21">
    <w:abstractNumId w:val="26"/>
  </w:num>
  <w:num w:numId="22">
    <w:abstractNumId w:val="23"/>
  </w:num>
  <w:num w:numId="23">
    <w:abstractNumId w:val="3"/>
  </w:num>
  <w:num w:numId="24">
    <w:abstractNumId w:val="11"/>
  </w:num>
  <w:num w:numId="25">
    <w:abstractNumId w:val="24"/>
  </w:num>
  <w:num w:numId="26">
    <w:abstractNumId w:val="33"/>
  </w:num>
  <w:num w:numId="27">
    <w:abstractNumId w:val="18"/>
  </w:num>
  <w:num w:numId="28">
    <w:abstractNumId w:val="21"/>
  </w:num>
  <w:num w:numId="29">
    <w:abstractNumId w:val="30"/>
  </w:num>
  <w:num w:numId="30">
    <w:abstractNumId w:val="25"/>
  </w:num>
  <w:num w:numId="31">
    <w:abstractNumId w:val="1"/>
  </w:num>
  <w:num w:numId="32">
    <w:abstractNumId w:val="12"/>
  </w:num>
  <w:num w:numId="33">
    <w:abstractNumId w:val="13"/>
  </w:num>
  <w:num w:numId="34">
    <w:abstractNumId w:val="28"/>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64830"/>
    <w:rsid w:val="000F3F54"/>
    <w:rsid w:val="00273B88"/>
    <w:rsid w:val="003647C6"/>
    <w:rsid w:val="003A766E"/>
    <w:rsid w:val="00415736"/>
    <w:rsid w:val="004F061F"/>
    <w:rsid w:val="005505E2"/>
    <w:rsid w:val="00653ABB"/>
    <w:rsid w:val="00684038"/>
    <w:rsid w:val="006C24BA"/>
    <w:rsid w:val="00704CC5"/>
    <w:rsid w:val="007C0E8B"/>
    <w:rsid w:val="0084131A"/>
    <w:rsid w:val="00A64830"/>
    <w:rsid w:val="00AA246B"/>
    <w:rsid w:val="00BC0DD1"/>
    <w:rsid w:val="00C678AE"/>
    <w:rsid w:val="00C732D9"/>
    <w:rsid w:val="00D528A8"/>
    <w:rsid w:val="00D72795"/>
    <w:rsid w:val="00E32F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4830"/>
    <w:pPr>
      <w:widowControl w:val="0"/>
      <w:suppressAutoHyphens/>
      <w:spacing w:after="0" w:line="240" w:lineRule="auto"/>
    </w:pPr>
    <w:rPr>
      <w:rFonts w:ascii="Times New Roman" w:eastAsia="Calibri" w:hAnsi="Times New Roman" w:cs="Calibri"/>
      <w:kern w:val="1"/>
      <w:sz w:val="24"/>
      <w:szCs w:val="24"/>
      <w:lang w:eastAsia="zh-CN"/>
    </w:rPr>
  </w:style>
  <w:style w:type="paragraph" w:styleId="Nagwek1">
    <w:name w:val="heading 1"/>
    <w:basedOn w:val="Normalny"/>
    <w:next w:val="Normalny"/>
    <w:link w:val="Nagwek1Znak"/>
    <w:uiPriority w:val="99"/>
    <w:qFormat/>
    <w:rsid w:val="00A64830"/>
    <w:pPr>
      <w:keepNext/>
      <w:keepLines/>
      <w:spacing w:before="480"/>
      <w:outlineLvl w:val="0"/>
    </w:pPr>
    <w:rPr>
      <w:rFonts w:ascii="Cambria" w:eastAsia="Times New Roman" w:hAnsi="Cambria" w:cs="Times New Roman"/>
      <w:b/>
      <w:bCs/>
      <w:color w:val="365F91"/>
      <w:sz w:val="28"/>
      <w:szCs w:val="28"/>
    </w:rPr>
  </w:style>
  <w:style w:type="paragraph" w:styleId="Nagwek4">
    <w:name w:val="heading 4"/>
    <w:basedOn w:val="Normalny"/>
    <w:next w:val="Normalny"/>
    <w:link w:val="Nagwek4Znak"/>
    <w:uiPriority w:val="99"/>
    <w:qFormat/>
    <w:rsid w:val="00A64830"/>
    <w:pPr>
      <w:keepNext/>
      <w:numPr>
        <w:ilvl w:val="3"/>
        <w:numId w:val="1"/>
      </w:numPr>
      <w:spacing w:before="240" w:after="60"/>
      <w:outlineLvl w:val="3"/>
    </w:pPr>
    <w:rPr>
      <w:rFonts w:cs="Times New Roman"/>
      <w:b/>
      <w:bCs/>
      <w:sz w:val="28"/>
      <w:szCs w:val="28"/>
    </w:rPr>
  </w:style>
  <w:style w:type="paragraph" w:styleId="Nagwek5">
    <w:name w:val="heading 5"/>
    <w:basedOn w:val="Normalny"/>
    <w:next w:val="Normalny"/>
    <w:link w:val="Nagwek5Znak"/>
    <w:uiPriority w:val="99"/>
    <w:qFormat/>
    <w:rsid w:val="00A64830"/>
    <w:pPr>
      <w:numPr>
        <w:ilvl w:val="4"/>
        <w:numId w:val="1"/>
      </w:numPr>
      <w:tabs>
        <w:tab w:val="left" w:pos="1008"/>
      </w:tabs>
      <w:spacing w:before="240" w:after="60"/>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9"/>
    <w:qFormat/>
    <w:rsid w:val="00A64830"/>
    <w:pPr>
      <w:keepNext/>
      <w:widowControl/>
      <w:numPr>
        <w:ilvl w:val="5"/>
        <w:numId w:val="1"/>
      </w:numPr>
      <w:jc w:val="both"/>
      <w:outlineLvl w:val="5"/>
    </w:pPr>
    <w:rPr>
      <w:rFonts w:eastAsia="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64830"/>
    <w:rPr>
      <w:rFonts w:ascii="Cambria" w:eastAsia="Times New Roman" w:hAnsi="Cambria" w:cs="Times New Roman"/>
      <w:b/>
      <w:bCs/>
      <w:color w:val="365F91"/>
      <w:kern w:val="1"/>
      <w:sz w:val="28"/>
      <w:szCs w:val="28"/>
      <w:lang w:eastAsia="zh-CN"/>
    </w:rPr>
  </w:style>
  <w:style w:type="character" w:customStyle="1" w:styleId="Nagwek4Znak">
    <w:name w:val="Nagłówek 4 Znak"/>
    <w:basedOn w:val="Domylnaczcionkaakapitu"/>
    <w:link w:val="Nagwek4"/>
    <w:uiPriority w:val="99"/>
    <w:rsid w:val="00A64830"/>
    <w:rPr>
      <w:rFonts w:ascii="Times New Roman" w:eastAsia="Calibri" w:hAnsi="Times New Roman" w:cs="Times New Roman"/>
      <w:b/>
      <w:bCs/>
      <w:kern w:val="1"/>
      <w:sz w:val="28"/>
      <w:szCs w:val="28"/>
      <w:lang w:eastAsia="zh-CN"/>
    </w:rPr>
  </w:style>
  <w:style w:type="character" w:customStyle="1" w:styleId="Nagwek5Znak">
    <w:name w:val="Nagłówek 5 Znak"/>
    <w:basedOn w:val="Domylnaczcionkaakapitu"/>
    <w:link w:val="Nagwek5"/>
    <w:uiPriority w:val="99"/>
    <w:rsid w:val="00A64830"/>
    <w:rPr>
      <w:rFonts w:ascii="Calibri" w:eastAsia="Times New Roman" w:hAnsi="Calibri" w:cs="Times New Roman"/>
      <w:b/>
      <w:bCs/>
      <w:i/>
      <w:iCs/>
      <w:kern w:val="1"/>
      <w:sz w:val="26"/>
      <w:szCs w:val="26"/>
      <w:lang w:eastAsia="zh-CN"/>
    </w:rPr>
  </w:style>
  <w:style w:type="character" w:customStyle="1" w:styleId="Nagwek6Znak">
    <w:name w:val="Nagłówek 6 Znak"/>
    <w:basedOn w:val="Domylnaczcionkaakapitu"/>
    <w:link w:val="Nagwek6"/>
    <w:uiPriority w:val="99"/>
    <w:rsid w:val="00A64830"/>
    <w:rPr>
      <w:rFonts w:ascii="Times New Roman" w:eastAsia="Times New Roman" w:hAnsi="Times New Roman" w:cs="Times New Roman"/>
      <w:b/>
      <w:bCs/>
      <w:kern w:val="1"/>
      <w:sz w:val="24"/>
      <w:szCs w:val="24"/>
      <w:lang w:eastAsia="zh-CN"/>
    </w:rPr>
  </w:style>
  <w:style w:type="paragraph" w:styleId="Nagwek">
    <w:name w:val="header"/>
    <w:basedOn w:val="Normalny"/>
    <w:link w:val="NagwekZnak"/>
    <w:uiPriority w:val="99"/>
    <w:rsid w:val="00A64830"/>
    <w:pPr>
      <w:tabs>
        <w:tab w:val="center" w:pos="4536"/>
        <w:tab w:val="right" w:pos="9072"/>
      </w:tabs>
    </w:pPr>
  </w:style>
  <w:style w:type="character" w:customStyle="1" w:styleId="NagwekZnak">
    <w:name w:val="Nagłówek Znak"/>
    <w:basedOn w:val="Domylnaczcionkaakapitu"/>
    <w:link w:val="Nagwek"/>
    <w:uiPriority w:val="99"/>
    <w:rsid w:val="00A64830"/>
    <w:rPr>
      <w:rFonts w:ascii="Times New Roman" w:eastAsia="Calibri" w:hAnsi="Times New Roman" w:cs="Calibri"/>
      <w:kern w:val="1"/>
      <w:sz w:val="24"/>
      <w:szCs w:val="24"/>
      <w:lang w:eastAsia="zh-CN"/>
    </w:rPr>
  </w:style>
  <w:style w:type="paragraph" w:styleId="Stopka">
    <w:name w:val="footer"/>
    <w:basedOn w:val="Normalny"/>
    <w:link w:val="StopkaZnak"/>
    <w:uiPriority w:val="99"/>
    <w:rsid w:val="00A64830"/>
    <w:pPr>
      <w:tabs>
        <w:tab w:val="center" w:pos="4536"/>
        <w:tab w:val="right" w:pos="9072"/>
      </w:tabs>
    </w:pPr>
  </w:style>
  <w:style w:type="character" w:customStyle="1" w:styleId="StopkaZnak">
    <w:name w:val="Stopka Znak"/>
    <w:basedOn w:val="Domylnaczcionkaakapitu"/>
    <w:link w:val="Stopka"/>
    <w:uiPriority w:val="99"/>
    <w:rsid w:val="00A64830"/>
    <w:rPr>
      <w:rFonts w:ascii="Times New Roman" w:eastAsia="Calibri" w:hAnsi="Times New Roman" w:cs="Calibri"/>
      <w:kern w:val="1"/>
      <w:sz w:val="24"/>
      <w:szCs w:val="24"/>
      <w:lang w:eastAsia="zh-CN"/>
    </w:rPr>
  </w:style>
  <w:style w:type="paragraph" w:styleId="Tekstpodstawowy">
    <w:name w:val="Body Text"/>
    <w:basedOn w:val="Normalny"/>
    <w:link w:val="TekstpodstawowyZnak"/>
    <w:uiPriority w:val="99"/>
    <w:rsid w:val="00A64830"/>
    <w:pPr>
      <w:spacing w:after="120"/>
    </w:pPr>
    <w:rPr>
      <w:rFonts w:cs="Times New Roman"/>
    </w:rPr>
  </w:style>
  <w:style w:type="character" w:customStyle="1" w:styleId="TekstpodstawowyZnak">
    <w:name w:val="Tekst podstawowy Znak"/>
    <w:basedOn w:val="Domylnaczcionkaakapitu"/>
    <w:link w:val="Tekstpodstawowy"/>
    <w:uiPriority w:val="99"/>
    <w:rsid w:val="00A64830"/>
    <w:rPr>
      <w:rFonts w:ascii="Times New Roman" w:eastAsia="Calibri" w:hAnsi="Times New Roman" w:cs="Times New Roman"/>
      <w:kern w:val="1"/>
      <w:sz w:val="24"/>
      <w:szCs w:val="24"/>
      <w:lang w:eastAsia="zh-CN"/>
    </w:rPr>
  </w:style>
  <w:style w:type="character" w:styleId="Hipercze">
    <w:name w:val="Hyperlink"/>
    <w:basedOn w:val="Domylnaczcionkaakapitu"/>
    <w:uiPriority w:val="99"/>
    <w:rsid w:val="00A64830"/>
    <w:rPr>
      <w:rFonts w:cs="Times New Roman"/>
      <w:color w:val="0000FF"/>
      <w:u w:val="single"/>
    </w:rPr>
  </w:style>
  <w:style w:type="paragraph" w:customStyle="1" w:styleId="Tekstpodstawowy21">
    <w:name w:val="Tekst podstawowy 21"/>
    <w:basedOn w:val="Normalny"/>
    <w:uiPriority w:val="99"/>
    <w:rsid w:val="00A64830"/>
    <w:pPr>
      <w:widowControl/>
      <w:suppressAutoHyphens w:val="0"/>
      <w:overflowPunct w:val="0"/>
      <w:autoSpaceDE w:val="0"/>
      <w:jc w:val="both"/>
      <w:textAlignment w:val="baseline"/>
    </w:pPr>
    <w:rPr>
      <w:rFonts w:eastAsia="Times New Roman"/>
      <w:sz w:val="28"/>
      <w:szCs w:val="20"/>
    </w:rPr>
  </w:style>
  <w:style w:type="paragraph" w:styleId="NormalnyWeb">
    <w:name w:val="Normal (Web)"/>
    <w:basedOn w:val="Normalny"/>
    <w:uiPriority w:val="99"/>
    <w:rsid w:val="00A64830"/>
    <w:pPr>
      <w:widowControl/>
      <w:suppressAutoHyphens w:val="0"/>
      <w:spacing w:before="100" w:after="100"/>
      <w:jc w:val="both"/>
    </w:pPr>
    <w:rPr>
      <w:rFonts w:eastAsia="Times New Roman"/>
      <w:sz w:val="20"/>
      <w:szCs w:val="20"/>
      <w:lang w:val="en-US"/>
    </w:rPr>
  </w:style>
  <w:style w:type="paragraph" w:styleId="Akapitzlist">
    <w:name w:val="List Paragraph"/>
    <w:basedOn w:val="Normalny"/>
    <w:uiPriority w:val="99"/>
    <w:qFormat/>
    <w:rsid w:val="00A64830"/>
    <w:pPr>
      <w:ind w:left="720"/>
      <w:contextualSpacing/>
    </w:pPr>
  </w:style>
  <w:style w:type="paragraph" w:styleId="Tekstprzypisukocowego">
    <w:name w:val="endnote text"/>
    <w:basedOn w:val="Normalny"/>
    <w:link w:val="TekstprzypisukocowegoZnak"/>
    <w:uiPriority w:val="99"/>
    <w:semiHidden/>
    <w:rsid w:val="00A64830"/>
    <w:rPr>
      <w:sz w:val="20"/>
      <w:szCs w:val="20"/>
    </w:rPr>
  </w:style>
  <w:style w:type="character" w:customStyle="1" w:styleId="TekstprzypisukocowegoZnak">
    <w:name w:val="Tekst przypisu końcowego Znak"/>
    <w:basedOn w:val="Domylnaczcionkaakapitu"/>
    <w:link w:val="Tekstprzypisukocowego"/>
    <w:uiPriority w:val="99"/>
    <w:semiHidden/>
    <w:rsid w:val="00A64830"/>
    <w:rPr>
      <w:rFonts w:ascii="Times New Roman" w:eastAsia="Calibri" w:hAnsi="Times New Roman" w:cs="Calibri"/>
      <w:kern w:val="1"/>
      <w:sz w:val="20"/>
      <w:szCs w:val="20"/>
      <w:lang w:eastAsia="zh-CN"/>
    </w:rPr>
  </w:style>
  <w:style w:type="character" w:styleId="Odwoanieprzypisukocowego">
    <w:name w:val="endnote reference"/>
    <w:basedOn w:val="Domylnaczcionkaakapitu"/>
    <w:uiPriority w:val="99"/>
    <w:semiHidden/>
    <w:rsid w:val="00A64830"/>
    <w:rPr>
      <w:rFonts w:cs="Times New Roman"/>
      <w:vertAlign w:val="superscript"/>
    </w:rPr>
  </w:style>
  <w:style w:type="paragraph" w:customStyle="1" w:styleId="Default">
    <w:name w:val="Default"/>
    <w:uiPriority w:val="99"/>
    <w:rsid w:val="00A64830"/>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Nagwek2">
    <w:name w:val="Nagłówek2"/>
    <w:basedOn w:val="Normalny"/>
    <w:next w:val="Tekstpodstawowy"/>
    <w:uiPriority w:val="99"/>
    <w:rsid w:val="00A64830"/>
    <w:pPr>
      <w:widowControl/>
      <w:suppressAutoHyphens w:val="0"/>
      <w:jc w:val="center"/>
    </w:pPr>
    <w:rPr>
      <w:rFonts w:eastAsia="Times New Roman" w:cs="Times New Roman"/>
      <w:b/>
      <w:sz w:val="28"/>
      <w:szCs w:val="32"/>
    </w:rPr>
  </w:style>
  <w:style w:type="paragraph" w:styleId="Tekstpodstawowy3">
    <w:name w:val="Body Text 3"/>
    <w:basedOn w:val="Normalny"/>
    <w:link w:val="Tekstpodstawowy3Znak"/>
    <w:uiPriority w:val="99"/>
    <w:rsid w:val="00A64830"/>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A64830"/>
    <w:rPr>
      <w:rFonts w:ascii="Times New Roman" w:eastAsia="Calibri" w:hAnsi="Times New Roman" w:cs="Times New Roman"/>
      <w:kern w:val="1"/>
      <w:sz w:val="16"/>
      <w:szCs w:val="16"/>
      <w:lang w:eastAsia="zh-CN"/>
    </w:rPr>
  </w:style>
  <w:style w:type="character" w:customStyle="1" w:styleId="WW8Num2z0">
    <w:name w:val="WW8Num2z0"/>
    <w:uiPriority w:val="99"/>
    <w:rsid w:val="00A64830"/>
    <w:rPr>
      <w:rFonts w:ascii="Cambria" w:hAnsi="Cambria"/>
    </w:rPr>
  </w:style>
  <w:style w:type="character" w:customStyle="1" w:styleId="WW8Num3z0">
    <w:name w:val="WW8Num3z0"/>
    <w:uiPriority w:val="99"/>
    <w:rsid w:val="00A64830"/>
    <w:rPr>
      <w:b/>
    </w:rPr>
  </w:style>
  <w:style w:type="character" w:customStyle="1" w:styleId="WW8Num4z0">
    <w:name w:val="WW8Num4z0"/>
    <w:uiPriority w:val="99"/>
    <w:rsid w:val="00A64830"/>
    <w:rPr>
      <w:b/>
    </w:rPr>
  </w:style>
  <w:style w:type="character" w:customStyle="1" w:styleId="WW8Num5z1">
    <w:name w:val="WW8Num5z1"/>
    <w:uiPriority w:val="99"/>
    <w:rsid w:val="00A64830"/>
    <w:rPr>
      <w:b/>
    </w:rPr>
  </w:style>
  <w:style w:type="character" w:customStyle="1" w:styleId="WW8Num6z0">
    <w:name w:val="WW8Num6z0"/>
    <w:uiPriority w:val="99"/>
    <w:rsid w:val="00A64830"/>
    <w:rPr>
      <w:b/>
    </w:rPr>
  </w:style>
  <w:style w:type="character" w:customStyle="1" w:styleId="WW8Num7z0">
    <w:name w:val="WW8Num7z0"/>
    <w:uiPriority w:val="99"/>
    <w:rsid w:val="00A64830"/>
    <w:rPr>
      <w:b/>
    </w:rPr>
  </w:style>
  <w:style w:type="character" w:customStyle="1" w:styleId="WW8Num8z1">
    <w:name w:val="WW8Num8z1"/>
    <w:uiPriority w:val="99"/>
    <w:rsid w:val="00A64830"/>
    <w:rPr>
      <w:b/>
    </w:rPr>
  </w:style>
  <w:style w:type="character" w:customStyle="1" w:styleId="WW8Num9z0">
    <w:name w:val="WW8Num9z0"/>
    <w:uiPriority w:val="99"/>
    <w:rsid w:val="00A64830"/>
    <w:rPr>
      <w:b/>
    </w:rPr>
  </w:style>
  <w:style w:type="character" w:customStyle="1" w:styleId="WW8Num12z0">
    <w:name w:val="WW8Num12z0"/>
    <w:uiPriority w:val="99"/>
    <w:rsid w:val="00A64830"/>
    <w:rPr>
      <w:b/>
    </w:rPr>
  </w:style>
  <w:style w:type="character" w:customStyle="1" w:styleId="WW8Num14z0">
    <w:name w:val="WW8Num14z0"/>
    <w:uiPriority w:val="99"/>
    <w:rsid w:val="00A64830"/>
    <w:rPr>
      <w:b/>
    </w:rPr>
  </w:style>
  <w:style w:type="character" w:customStyle="1" w:styleId="WW8Num15z0">
    <w:name w:val="WW8Num15z0"/>
    <w:uiPriority w:val="99"/>
    <w:rsid w:val="00A64830"/>
    <w:rPr>
      <w:rFonts w:ascii="Cambria" w:hAnsi="Cambria"/>
      <w:b/>
      <w:position w:val="0"/>
      <w:sz w:val="24"/>
      <w:vertAlign w:val="baseline"/>
    </w:rPr>
  </w:style>
  <w:style w:type="character" w:customStyle="1" w:styleId="WW8Num16z0">
    <w:name w:val="WW8Num16z0"/>
    <w:uiPriority w:val="99"/>
    <w:rsid w:val="00A64830"/>
    <w:rPr>
      <w:b/>
    </w:rPr>
  </w:style>
  <w:style w:type="character" w:customStyle="1" w:styleId="WW8Num17z0">
    <w:name w:val="WW8Num17z0"/>
    <w:uiPriority w:val="99"/>
    <w:rsid w:val="00A64830"/>
    <w:rPr>
      <w:b/>
    </w:rPr>
  </w:style>
  <w:style w:type="character" w:customStyle="1" w:styleId="WW8Num18z0">
    <w:name w:val="WW8Num18z0"/>
    <w:uiPriority w:val="99"/>
    <w:rsid w:val="00A64830"/>
    <w:rPr>
      <w:b/>
    </w:rPr>
  </w:style>
  <w:style w:type="character" w:customStyle="1" w:styleId="WW8Num19z0">
    <w:name w:val="WW8Num19z0"/>
    <w:uiPriority w:val="99"/>
    <w:rsid w:val="00A64830"/>
    <w:rPr>
      <w:b/>
    </w:rPr>
  </w:style>
  <w:style w:type="character" w:customStyle="1" w:styleId="WW8Num20z2">
    <w:name w:val="WW8Num20z2"/>
    <w:uiPriority w:val="99"/>
    <w:rsid w:val="00A64830"/>
    <w:rPr>
      <w:b/>
    </w:rPr>
  </w:style>
  <w:style w:type="character" w:customStyle="1" w:styleId="WW8Num21z0">
    <w:name w:val="WW8Num21z0"/>
    <w:uiPriority w:val="99"/>
    <w:rsid w:val="00A64830"/>
    <w:rPr>
      <w:b/>
    </w:rPr>
  </w:style>
  <w:style w:type="character" w:customStyle="1" w:styleId="WW8Num22z0">
    <w:name w:val="WW8Num22z0"/>
    <w:uiPriority w:val="99"/>
    <w:rsid w:val="00A64830"/>
    <w:rPr>
      <w:b/>
    </w:rPr>
  </w:style>
  <w:style w:type="character" w:customStyle="1" w:styleId="WW8Num23z0">
    <w:name w:val="WW8Num23z0"/>
    <w:uiPriority w:val="99"/>
    <w:rsid w:val="00A64830"/>
    <w:rPr>
      <w:b/>
    </w:rPr>
  </w:style>
  <w:style w:type="character" w:customStyle="1" w:styleId="WW8Num24z0">
    <w:name w:val="WW8Num24z0"/>
    <w:uiPriority w:val="99"/>
    <w:rsid w:val="00A64830"/>
    <w:rPr>
      <w:b/>
    </w:rPr>
  </w:style>
  <w:style w:type="character" w:customStyle="1" w:styleId="WW8Num25z1">
    <w:name w:val="WW8Num25z1"/>
    <w:uiPriority w:val="99"/>
    <w:rsid w:val="00A64830"/>
    <w:rPr>
      <w:rFonts w:ascii="Times New Roman" w:hAnsi="Times New Roman"/>
      <w:b/>
    </w:rPr>
  </w:style>
  <w:style w:type="character" w:customStyle="1" w:styleId="WW8Num25z2">
    <w:name w:val="WW8Num25z2"/>
    <w:uiPriority w:val="99"/>
    <w:rsid w:val="00A64830"/>
    <w:rPr>
      <w:b/>
    </w:rPr>
  </w:style>
  <w:style w:type="character" w:customStyle="1" w:styleId="WW8Num26z0">
    <w:name w:val="WW8Num26z0"/>
    <w:uiPriority w:val="99"/>
    <w:rsid w:val="00A64830"/>
    <w:rPr>
      <w:b/>
    </w:rPr>
  </w:style>
  <w:style w:type="character" w:customStyle="1" w:styleId="WW8Num26z3">
    <w:name w:val="WW8Num26z3"/>
    <w:uiPriority w:val="99"/>
    <w:rsid w:val="00A64830"/>
  </w:style>
  <w:style w:type="character" w:customStyle="1" w:styleId="WW8Num26z6">
    <w:name w:val="WW8Num26z6"/>
    <w:uiPriority w:val="99"/>
    <w:rsid w:val="00A64830"/>
    <w:rPr>
      <w:rFonts w:ascii="Cambria" w:hAnsi="Cambria"/>
      <w:b/>
    </w:rPr>
  </w:style>
  <w:style w:type="character" w:customStyle="1" w:styleId="WW8Num27z0">
    <w:name w:val="WW8Num27z0"/>
    <w:uiPriority w:val="99"/>
    <w:rsid w:val="00A64830"/>
    <w:rPr>
      <w:rFonts w:ascii="Times New Roman" w:hAnsi="Times New Roman"/>
      <w:b/>
      <w:sz w:val="24"/>
    </w:rPr>
  </w:style>
  <w:style w:type="character" w:customStyle="1" w:styleId="WW8Num28z0">
    <w:name w:val="WW8Num28z0"/>
    <w:uiPriority w:val="99"/>
    <w:rsid w:val="00A64830"/>
    <w:rPr>
      <w:b/>
    </w:rPr>
  </w:style>
  <w:style w:type="character" w:customStyle="1" w:styleId="WW8Num29z0">
    <w:name w:val="WW8Num29z0"/>
    <w:uiPriority w:val="99"/>
    <w:rsid w:val="00A64830"/>
    <w:rPr>
      <w:b/>
    </w:rPr>
  </w:style>
  <w:style w:type="character" w:customStyle="1" w:styleId="WW8Num30z0">
    <w:name w:val="WW8Num30z0"/>
    <w:uiPriority w:val="99"/>
    <w:rsid w:val="00A64830"/>
    <w:rPr>
      <w:b/>
    </w:rPr>
  </w:style>
  <w:style w:type="character" w:customStyle="1" w:styleId="WW8Num31z0">
    <w:name w:val="WW8Num31z0"/>
    <w:uiPriority w:val="99"/>
    <w:rsid w:val="00A64830"/>
    <w:rPr>
      <w:b/>
    </w:rPr>
  </w:style>
  <w:style w:type="character" w:customStyle="1" w:styleId="WW8Num32z0">
    <w:name w:val="WW8Num32z0"/>
    <w:uiPriority w:val="99"/>
    <w:rsid w:val="00A64830"/>
    <w:rPr>
      <w:b/>
    </w:rPr>
  </w:style>
  <w:style w:type="character" w:customStyle="1" w:styleId="WW8Num33z1">
    <w:name w:val="WW8Num33z1"/>
    <w:uiPriority w:val="99"/>
    <w:rsid w:val="00A64830"/>
    <w:rPr>
      <w:rFonts w:ascii="Times New Roman" w:hAnsi="Times New Roman"/>
      <w:b/>
      <w:sz w:val="22"/>
    </w:rPr>
  </w:style>
  <w:style w:type="character" w:customStyle="1" w:styleId="WW8Num35z0">
    <w:name w:val="WW8Num35z0"/>
    <w:uiPriority w:val="99"/>
    <w:rsid w:val="00A64830"/>
    <w:rPr>
      <w:b/>
    </w:rPr>
  </w:style>
  <w:style w:type="character" w:customStyle="1" w:styleId="WW8Num37z0">
    <w:name w:val="WW8Num37z0"/>
    <w:uiPriority w:val="99"/>
    <w:rsid w:val="00A64830"/>
    <w:rPr>
      <w:sz w:val="22"/>
    </w:rPr>
  </w:style>
  <w:style w:type="character" w:customStyle="1" w:styleId="WW8Num38z0">
    <w:name w:val="WW8Num38z0"/>
    <w:uiPriority w:val="99"/>
    <w:rsid w:val="00A64830"/>
    <w:rPr>
      <w:b/>
    </w:rPr>
  </w:style>
  <w:style w:type="character" w:customStyle="1" w:styleId="WW8Num40z0">
    <w:name w:val="WW8Num40z0"/>
    <w:uiPriority w:val="99"/>
    <w:rsid w:val="00A64830"/>
    <w:rPr>
      <w:b/>
    </w:rPr>
  </w:style>
  <w:style w:type="character" w:customStyle="1" w:styleId="WW8Num41z0">
    <w:name w:val="WW8Num41z0"/>
    <w:uiPriority w:val="99"/>
    <w:rsid w:val="00A64830"/>
    <w:rPr>
      <w:rFonts w:ascii="Cambria" w:hAnsi="Cambria"/>
    </w:rPr>
  </w:style>
  <w:style w:type="character" w:customStyle="1" w:styleId="WW8Num43z0">
    <w:name w:val="WW8Num43z0"/>
    <w:uiPriority w:val="99"/>
    <w:rsid w:val="00A64830"/>
    <w:rPr>
      <w:b/>
    </w:rPr>
  </w:style>
  <w:style w:type="character" w:customStyle="1" w:styleId="WW8Num43z1">
    <w:name w:val="WW8Num43z1"/>
    <w:uiPriority w:val="99"/>
    <w:rsid w:val="00A64830"/>
  </w:style>
  <w:style w:type="character" w:customStyle="1" w:styleId="WW8Num44z0">
    <w:name w:val="WW8Num44z0"/>
    <w:uiPriority w:val="99"/>
    <w:rsid w:val="00A64830"/>
    <w:rPr>
      <w:rFonts w:ascii="Cambria" w:hAnsi="Cambria"/>
    </w:rPr>
  </w:style>
  <w:style w:type="character" w:customStyle="1" w:styleId="WW8Num45z0">
    <w:name w:val="WW8Num45z0"/>
    <w:uiPriority w:val="99"/>
    <w:rsid w:val="00A64830"/>
    <w:rPr>
      <w:b/>
    </w:rPr>
  </w:style>
  <w:style w:type="character" w:customStyle="1" w:styleId="WW8Num48z0">
    <w:name w:val="WW8Num48z0"/>
    <w:uiPriority w:val="99"/>
    <w:rsid w:val="00A64830"/>
    <w:rPr>
      <w:b/>
    </w:rPr>
  </w:style>
  <w:style w:type="character" w:customStyle="1" w:styleId="Absatz-Standardschriftart">
    <w:name w:val="Absatz-Standardschriftart"/>
    <w:uiPriority w:val="99"/>
    <w:rsid w:val="00A64830"/>
  </w:style>
  <w:style w:type="character" w:customStyle="1" w:styleId="WW-Absatz-Standardschriftart">
    <w:name w:val="WW-Absatz-Standardschriftart"/>
    <w:uiPriority w:val="99"/>
    <w:rsid w:val="00A64830"/>
  </w:style>
  <w:style w:type="character" w:customStyle="1" w:styleId="WW8Num33z0">
    <w:name w:val="WW8Num33z0"/>
    <w:uiPriority w:val="99"/>
    <w:rsid w:val="00A64830"/>
    <w:rPr>
      <w:b/>
    </w:rPr>
  </w:style>
  <w:style w:type="character" w:customStyle="1" w:styleId="WW8Num34z1">
    <w:name w:val="WW8Num34z1"/>
    <w:uiPriority w:val="99"/>
    <w:rsid w:val="00A64830"/>
    <w:rPr>
      <w:rFonts w:ascii="Times New Roman" w:hAnsi="Times New Roman"/>
      <w:b/>
      <w:sz w:val="22"/>
    </w:rPr>
  </w:style>
  <w:style w:type="character" w:customStyle="1" w:styleId="WW8Num36z0">
    <w:name w:val="WW8Num36z0"/>
    <w:uiPriority w:val="99"/>
    <w:rsid w:val="00A64830"/>
    <w:rPr>
      <w:b/>
    </w:rPr>
  </w:style>
  <w:style w:type="character" w:customStyle="1" w:styleId="WW8Num39z0">
    <w:name w:val="WW8Num39z0"/>
    <w:uiPriority w:val="99"/>
    <w:rsid w:val="00A64830"/>
    <w:rPr>
      <w:b/>
    </w:rPr>
  </w:style>
  <w:style w:type="character" w:customStyle="1" w:styleId="WW8Num42z0">
    <w:name w:val="WW8Num42z0"/>
    <w:uiPriority w:val="99"/>
    <w:rsid w:val="00A64830"/>
    <w:rPr>
      <w:b/>
    </w:rPr>
  </w:style>
  <w:style w:type="character" w:customStyle="1" w:styleId="WW8Num45z1">
    <w:name w:val="WW8Num45z1"/>
    <w:uiPriority w:val="99"/>
    <w:rsid w:val="00A64830"/>
  </w:style>
  <w:style w:type="character" w:customStyle="1" w:styleId="WW8Num46z0">
    <w:name w:val="WW8Num46z0"/>
    <w:uiPriority w:val="99"/>
    <w:rsid w:val="00A64830"/>
    <w:rPr>
      <w:rFonts w:ascii="Cambria" w:hAnsi="Cambria"/>
    </w:rPr>
  </w:style>
  <w:style w:type="character" w:customStyle="1" w:styleId="WW8Num47z0">
    <w:name w:val="WW8Num47z0"/>
    <w:uiPriority w:val="99"/>
    <w:rsid w:val="00A64830"/>
    <w:rPr>
      <w:b/>
    </w:rPr>
  </w:style>
  <w:style w:type="character" w:customStyle="1" w:styleId="WW8Num49z0">
    <w:name w:val="WW8Num49z0"/>
    <w:uiPriority w:val="99"/>
    <w:rsid w:val="00A64830"/>
    <w:rPr>
      <w:b/>
    </w:rPr>
  </w:style>
  <w:style w:type="character" w:customStyle="1" w:styleId="WW8Num52z2">
    <w:name w:val="WW8Num52z2"/>
    <w:uiPriority w:val="99"/>
    <w:rsid w:val="00A64830"/>
    <w:rPr>
      <w:rFonts w:ascii="Times New Roman" w:hAnsi="Times New Roman"/>
    </w:rPr>
  </w:style>
  <w:style w:type="character" w:customStyle="1" w:styleId="WW8Num53z1">
    <w:name w:val="WW8Num53z1"/>
    <w:uiPriority w:val="99"/>
    <w:rsid w:val="00A64830"/>
    <w:rPr>
      <w:b/>
    </w:rPr>
  </w:style>
  <w:style w:type="character" w:customStyle="1" w:styleId="WW8Num55z1">
    <w:name w:val="WW8Num55z1"/>
    <w:uiPriority w:val="99"/>
    <w:rsid w:val="00A64830"/>
    <w:rPr>
      <w:b/>
    </w:rPr>
  </w:style>
  <w:style w:type="character" w:customStyle="1" w:styleId="WW8Num60z0">
    <w:name w:val="WW8Num60z0"/>
    <w:uiPriority w:val="99"/>
    <w:rsid w:val="00A64830"/>
  </w:style>
  <w:style w:type="character" w:customStyle="1" w:styleId="WW8Num60z1">
    <w:name w:val="WW8Num60z1"/>
    <w:uiPriority w:val="99"/>
    <w:rsid w:val="00A64830"/>
    <w:rPr>
      <w:rFonts w:ascii="Courier New" w:hAnsi="Courier New"/>
    </w:rPr>
  </w:style>
  <w:style w:type="character" w:customStyle="1" w:styleId="WW8Num60z2">
    <w:name w:val="WW8Num60z2"/>
    <w:uiPriority w:val="99"/>
    <w:rsid w:val="00A64830"/>
    <w:rPr>
      <w:rFonts w:ascii="Wingdings" w:hAnsi="Wingdings"/>
    </w:rPr>
  </w:style>
  <w:style w:type="character" w:customStyle="1" w:styleId="WW8Num62z0">
    <w:name w:val="WW8Num62z0"/>
    <w:uiPriority w:val="99"/>
    <w:rsid w:val="00A64830"/>
    <w:rPr>
      <w:rFonts w:ascii="StarSymbol" w:hAnsi="StarSymbol"/>
      <w:sz w:val="18"/>
    </w:rPr>
  </w:style>
  <w:style w:type="character" w:customStyle="1" w:styleId="WW8Num64z0">
    <w:name w:val="WW8Num64z0"/>
    <w:uiPriority w:val="99"/>
    <w:rsid w:val="00A64830"/>
    <w:rPr>
      <w:rFonts w:ascii="Cambria" w:hAnsi="Cambria"/>
    </w:rPr>
  </w:style>
  <w:style w:type="character" w:customStyle="1" w:styleId="WW8Num64z1">
    <w:name w:val="WW8Num64z1"/>
    <w:uiPriority w:val="99"/>
    <w:rsid w:val="00A64830"/>
    <w:rPr>
      <w:rFonts w:ascii="Courier New" w:hAnsi="Courier New"/>
    </w:rPr>
  </w:style>
  <w:style w:type="character" w:customStyle="1" w:styleId="WW8Num64z2">
    <w:name w:val="WW8Num64z2"/>
    <w:uiPriority w:val="99"/>
    <w:rsid w:val="00A64830"/>
    <w:rPr>
      <w:rFonts w:ascii="Wingdings" w:hAnsi="Wingdings"/>
    </w:rPr>
  </w:style>
  <w:style w:type="character" w:customStyle="1" w:styleId="WW8Num65z0">
    <w:name w:val="WW8Num65z0"/>
    <w:uiPriority w:val="99"/>
    <w:rsid w:val="00A64830"/>
    <w:rPr>
      <w:b/>
    </w:rPr>
  </w:style>
  <w:style w:type="character" w:customStyle="1" w:styleId="WW8Num65z1">
    <w:name w:val="WW8Num65z1"/>
    <w:uiPriority w:val="99"/>
    <w:rsid w:val="00A64830"/>
    <w:rPr>
      <w:rFonts w:ascii="Courier New" w:hAnsi="Courier New"/>
    </w:rPr>
  </w:style>
  <w:style w:type="character" w:customStyle="1" w:styleId="WW8Num65z2">
    <w:name w:val="WW8Num65z2"/>
    <w:uiPriority w:val="99"/>
    <w:rsid w:val="00A64830"/>
    <w:rPr>
      <w:rFonts w:ascii="Wingdings" w:hAnsi="Wingdings"/>
    </w:rPr>
  </w:style>
  <w:style w:type="character" w:customStyle="1" w:styleId="Domylnaczcionkaakapitu3">
    <w:name w:val="Domyślna czcionka akapitu3"/>
    <w:uiPriority w:val="99"/>
    <w:rsid w:val="00A64830"/>
  </w:style>
  <w:style w:type="character" w:customStyle="1" w:styleId="WW8Num46z1">
    <w:name w:val="WW8Num46z1"/>
    <w:uiPriority w:val="99"/>
    <w:rsid w:val="00A64830"/>
    <w:rPr>
      <w:b/>
    </w:rPr>
  </w:style>
  <w:style w:type="character" w:customStyle="1" w:styleId="WW8Num50z0">
    <w:name w:val="WW8Num50z0"/>
    <w:uiPriority w:val="99"/>
    <w:rsid w:val="00A64830"/>
    <w:rPr>
      <w:b/>
    </w:rPr>
  </w:style>
  <w:style w:type="character" w:customStyle="1" w:styleId="WW8Num53z2">
    <w:name w:val="WW8Num53z2"/>
    <w:uiPriority w:val="99"/>
    <w:rsid w:val="00A64830"/>
    <w:rPr>
      <w:rFonts w:ascii="Times New Roman" w:hAnsi="Times New Roman"/>
    </w:rPr>
  </w:style>
  <w:style w:type="character" w:customStyle="1" w:styleId="WW8Num54z1">
    <w:name w:val="WW8Num54z1"/>
    <w:uiPriority w:val="99"/>
    <w:rsid w:val="00A64830"/>
    <w:rPr>
      <w:rFonts w:ascii="Wingdings" w:hAnsi="Wingdings"/>
    </w:rPr>
  </w:style>
  <w:style w:type="character" w:customStyle="1" w:styleId="WW8Num56z1">
    <w:name w:val="WW8Num56z1"/>
    <w:uiPriority w:val="99"/>
    <w:rsid w:val="00A64830"/>
  </w:style>
  <w:style w:type="character" w:customStyle="1" w:styleId="WW-Absatz-Standardschriftart1">
    <w:name w:val="WW-Absatz-Standardschriftart1"/>
    <w:uiPriority w:val="99"/>
    <w:rsid w:val="00A64830"/>
  </w:style>
  <w:style w:type="character" w:customStyle="1" w:styleId="WW8Num5z0">
    <w:name w:val="WW8Num5z0"/>
    <w:uiPriority w:val="99"/>
    <w:rsid w:val="00A64830"/>
    <w:rPr>
      <w:b/>
    </w:rPr>
  </w:style>
  <w:style w:type="character" w:customStyle="1" w:styleId="WW8Num5z2">
    <w:name w:val="WW8Num5z2"/>
    <w:uiPriority w:val="99"/>
    <w:rsid w:val="00A64830"/>
    <w:rPr>
      <w:b/>
    </w:rPr>
  </w:style>
  <w:style w:type="character" w:customStyle="1" w:styleId="WW8Num10z0">
    <w:name w:val="WW8Num10z0"/>
    <w:uiPriority w:val="99"/>
    <w:rsid w:val="00A64830"/>
    <w:rPr>
      <w:b/>
    </w:rPr>
  </w:style>
  <w:style w:type="character" w:customStyle="1" w:styleId="WW8Num11z1">
    <w:name w:val="WW8Num11z1"/>
    <w:uiPriority w:val="99"/>
    <w:rsid w:val="00A64830"/>
    <w:rPr>
      <w:b/>
    </w:rPr>
  </w:style>
  <w:style w:type="character" w:customStyle="1" w:styleId="WW8Num20z0">
    <w:name w:val="WW8Num20z0"/>
    <w:uiPriority w:val="99"/>
    <w:rsid w:val="00A64830"/>
    <w:rPr>
      <w:b/>
    </w:rPr>
  </w:style>
  <w:style w:type="character" w:customStyle="1" w:styleId="WW8Num23z2">
    <w:name w:val="WW8Num23z2"/>
    <w:uiPriority w:val="99"/>
    <w:rsid w:val="00A64830"/>
    <w:rPr>
      <w:b/>
    </w:rPr>
  </w:style>
  <w:style w:type="character" w:customStyle="1" w:styleId="WW8Num25z0">
    <w:name w:val="WW8Num25z0"/>
    <w:uiPriority w:val="99"/>
    <w:rsid w:val="00A64830"/>
    <w:rPr>
      <w:b/>
    </w:rPr>
  </w:style>
  <w:style w:type="character" w:customStyle="1" w:styleId="WW8Num28z1">
    <w:name w:val="WW8Num28z1"/>
    <w:uiPriority w:val="99"/>
    <w:rsid w:val="00A64830"/>
    <w:rPr>
      <w:rFonts w:ascii="Times New Roman" w:hAnsi="Times New Roman"/>
      <w:b/>
      <w:sz w:val="22"/>
    </w:rPr>
  </w:style>
  <w:style w:type="character" w:customStyle="1" w:styleId="WW8Num28z2">
    <w:name w:val="WW8Num28z2"/>
    <w:uiPriority w:val="99"/>
    <w:rsid w:val="00A64830"/>
    <w:rPr>
      <w:b/>
    </w:rPr>
  </w:style>
  <w:style w:type="character" w:customStyle="1" w:styleId="WW8Num29z3">
    <w:name w:val="WW8Num29z3"/>
    <w:uiPriority w:val="99"/>
    <w:rsid w:val="00A64830"/>
  </w:style>
  <w:style w:type="character" w:customStyle="1" w:styleId="WW8Num29z6">
    <w:name w:val="WW8Num29z6"/>
    <w:uiPriority w:val="99"/>
    <w:rsid w:val="00A64830"/>
    <w:rPr>
      <w:rFonts w:ascii="Cambria" w:hAnsi="Cambria"/>
      <w:b/>
    </w:rPr>
  </w:style>
  <w:style w:type="character" w:customStyle="1" w:styleId="WW8Num34z0">
    <w:name w:val="WW8Num34z0"/>
    <w:uiPriority w:val="99"/>
    <w:rsid w:val="00A64830"/>
    <w:rPr>
      <w:b/>
      <w:u w:val="none"/>
    </w:rPr>
  </w:style>
  <w:style w:type="character" w:customStyle="1" w:styleId="WW8Num40z1">
    <w:name w:val="WW8Num40z1"/>
    <w:uiPriority w:val="99"/>
    <w:rsid w:val="00A64830"/>
    <w:rPr>
      <w:b/>
    </w:rPr>
  </w:style>
  <w:style w:type="character" w:customStyle="1" w:styleId="WW8Num51z0">
    <w:name w:val="WW8Num51z0"/>
    <w:uiPriority w:val="99"/>
    <w:rsid w:val="00A64830"/>
    <w:rPr>
      <w:b/>
    </w:rPr>
  </w:style>
  <w:style w:type="character" w:customStyle="1" w:styleId="WW8Num51z1">
    <w:name w:val="WW8Num51z1"/>
    <w:uiPriority w:val="99"/>
    <w:rsid w:val="00A64830"/>
    <w:rPr>
      <w:b/>
    </w:rPr>
  </w:style>
  <w:style w:type="character" w:customStyle="1" w:styleId="WW8Num52z0">
    <w:name w:val="WW8Num52z0"/>
    <w:uiPriority w:val="99"/>
    <w:rsid w:val="00A64830"/>
    <w:rPr>
      <w:b/>
    </w:rPr>
  </w:style>
  <w:style w:type="character" w:customStyle="1" w:styleId="WW8Num54z0">
    <w:name w:val="WW8Num54z0"/>
    <w:uiPriority w:val="99"/>
    <w:rsid w:val="00A64830"/>
    <w:rPr>
      <w:rFonts w:ascii="Cambria" w:hAnsi="Cambria"/>
    </w:rPr>
  </w:style>
  <w:style w:type="character" w:customStyle="1" w:styleId="WW8Num55z0">
    <w:name w:val="WW8Num55z0"/>
    <w:uiPriority w:val="99"/>
    <w:rsid w:val="00A64830"/>
  </w:style>
  <w:style w:type="character" w:customStyle="1" w:styleId="WW8Num56z0">
    <w:name w:val="WW8Num56z0"/>
    <w:uiPriority w:val="99"/>
    <w:rsid w:val="00A64830"/>
    <w:rPr>
      <w:b/>
    </w:rPr>
  </w:style>
  <w:style w:type="character" w:customStyle="1" w:styleId="WW8Num57z0">
    <w:name w:val="WW8Num57z0"/>
    <w:uiPriority w:val="99"/>
    <w:rsid w:val="00A64830"/>
    <w:rPr>
      <w:b/>
    </w:rPr>
  </w:style>
  <w:style w:type="character" w:customStyle="1" w:styleId="WW8Num59z0">
    <w:name w:val="WW8Num59z0"/>
    <w:uiPriority w:val="99"/>
    <w:rsid w:val="00A64830"/>
    <w:rPr>
      <w:rFonts w:ascii="Cambria" w:hAnsi="Cambria"/>
    </w:rPr>
  </w:style>
  <w:style w:type="character" w:customStyle="1" w:styleId="WW-Absatz-Standardschriftart11">
    <w:name w:val="WW-Absatz-Standardschriftart11"/>
    <w:uiPriority w:val="99"/>
    <w:rsid w:val="00A64830"/>
  </w:style>
  <w:style w:type="character" w:customStyle="1" w:styleId="WW8Num6z2">
    <w:name w:val="WW8Num6z2"/>
    <w:uiPriority w:val="99"/>
    <w:rsid w:val="00A64830"/>
    <w:rPr>
      <w:b/>
    </w:rPr>
  </w:style>
  <w:style w:type="character" w:customStyle="1" w:styleId="WW8Num8z0">
    <w:name w:val="WW8Num8z0"/>
    <w:uiPriority w:val="99"/>
    <w:rsid w:val="00A64830"/>
    <w:rPr>
      <w:b/>
    </w:rPr>
  </w:style>
  <w:style w:type="character" w:customStyle="1" w:styleId="WW8Num10z1">
    <w:name w:val="WW8Num10z1"/>
    <w:uiPriority w:val="99"/>
    <w:rsid w:val="00A64830"/>
    <w:rPr>
      <w:b/>
    </w:rPr>
  </w:style>
  <w:style w:type="character" w:customStyle="1" w:styleId="WW8Num11z0">
    <w:name w:val="WW8Num11z0"/>
    <w:uiPriority w:val="99"/>
    <w:rsid w:val="00A64830"/>
    <w:rPr>
      <w:b/>
    </w:rPr>
  </w:style>
  <w:style w:type="character" w:customStyle="1" w:styleId="WW8Num13z1">
    <w:name w:val="WW8Num13z1"/>
    <w:uiPriority w:val="99"/>
    <w:rsid w:val="00A64830"/>
    <w:rPr>
      <w:b/>
    </w:rPr>
  </w:style>
  <w:style w:type="character" w:customStyle="1" w:styleId="WW8Num16z2">
    <w:name w:val="WW8Num16z2"/>
    <w:uiPriority w:val="99"/>
    <w:rsid w:val="00A64830"/>
    <w:rPr>
      <w:b/>
    </w:rPr>
  </w:style>
  <w:style w:type="character" w:customStyle="1" w:styleId="WW8Num29z2">
    <w:name w:val="WW8Num29z2"/>
    <w:uiPriority w:val="99"/>
    <w:rsid w:val="00A64830"/>
    <w:rPr>
      <w:b/>
    </w:rPr>
  </w:style>
  <w:style w:type="character" w:customStyle="1" w:styleId="WW8Num34z2">
    <w:name w:val="WW8Num34z2"/>
    <w:uiPriority w:val="99"/>
    <w:rsid w:val="00A64830"/>
    <w:rPr>
      <w:b/>
    </w:rPr>
  </w:style>
  <w:style w:type="character" w:customStyle="1" w:styleId="WW8Num35z3">
    <w:name w:val="WW8Num35z3"/>
    <w:uiPriority w:val="99"/>
    <w:rsid w:val="00A64830"/>
  </w:style>
  <w:style w:type="character" w:customStyle="1" w:styleId="WW8Num35z6">
    <w:name w:val="WW8Num35z6"/>
    <w:uiPriority w:val="99"/>
    <w:rsid w:val="00A64830"/>
    <w:rPr>
      <w:rFonts w:ascii="Cambria" w:hAnsi="Cambria"/>
      <w:b/>
    </w:rPr>
  </w:style>
  <w:style w:type="character" w:customStyle="1" w:styleId="WW8Num39z1">
    <w:name w:val="WW8Num39z1"/>
    <w:uiPriority w:val="99"/>
    <w:rsid w:val="00A64830"/>
    <w:rPr>
      <w:rFonts w:ascii="Times New Roman" w:hAnsi="Times New Roman"/>
      <w:b/>
      <w:sz w:val="22"/>
    </w:rPr>
  </w:style>
  <w:style w:type="character" w:customStyle="1" w:styleId="WW8Num43z2">
    <w:name w:val="WW8Num43z2"/>
    <w:uiPriority w:val="99"/>
    <w:rsid w:val="00A64830"/>
    <w:rPr>
      <w:rFonts w:ascii="Symbol" w:hAnsi="Symbol"/>
      <w:b/>
    </w:rPr>
  </w:style>
  <w:style w:type="character" w:customStyle="1" w:styleId="WW8Num49z1">
    <w:name w:val="WW8Num49z1"/>
    <w:uiPriority w:val="99"/>
    <w:rsid w:val="00A64830"/>
    <w:rPr>
      <w:rFonts w:ascii="Times New Roman" w:hAnsi="Times New Roman"/>
      <w:b/>
    </w:rPr>
  </w:style>
  <w:style w:type="character" w:customStyle="1" w:styleId="WW8Num58z0">
    <w:name w:val="WW8Num58z0"/>
    <w:uiPriority w:val="99"/>
    <w:rsid w:val="00A64830"/>
    <w:rPr>
      <w:b/>
    </w:rPr>
  </w:style>
  <w:style w:type="character" w:customStyle="1" w:styleId="WW8Num61z0">
    <w:name w:val="WW8Num61z0"/>
    <w:uiPriority w:val="99"/>
    <w:rsid w:val="00A64830"/>
    <w:rPr>
      <w:rFonts w:ascii="Cambria" w:hAnsi="Cambria"/>
    </w:rPr>
  </w:style>
  <w:style w:type="character" w:customStyle="1" w:styleId="WW8Num63z0">
    <w:name w:val="WW8Num63z0"/>
    <w:uiPriority w:val="99"/>
    <w:rsid w:val="00A64830"/>
    <w:rPr>
      <w:rFonts w:ascii="Cambria" w:hAnsi="Cambria"/>
    </w:rPr>
  </w:style>
  <w:style w:type="character" w:customStyle="1" w:styleId="WW8Num63z1">
    <w:name w:val="WW8Num63z1"/>
    <w:uiPriority w:val="99"/>
    <w:rsid w:val="00A64830"/>
  </w:style>
  <w:style w:type="character" w:customStyle="1" w:styleId="WW8Num66z0">
    <w:name w:val="WW8Num66z0"/>
    <w:uiPriority w:val="99"/>
    <w:rsid w:val="00A64830"/>
  </w:style>
  <w:style w:type="character" w:customStyle="1" w:styleId="WW8Num66z1">
    <w:name w:val="WW8Num66z1"/>
    <w:uiPriority w:val="99"/>
    <w:rsid w:val="00A64830"/>
    <w:rPr>
      <w:rFonts w:ascii="Cambria" w:hAnsi="Cambria"/>
    </w:rPr>
  </w:style>
  <w:style w:type="character" w:customStyle="1" w:styleId="WW8Num66z2">
    <w:name w:val="WW8Num66z2"/>
    <w:uiPriority w:val="99"/>
    <w:rsid w:val="00A64830"/>
    <w:rPr>
      <w:rFonts w:ascii="Symbol" w:hAnsi="Symbol"/>
    </w:rPr>
  </w:style>
  <w:style w:type="character" w:customStyle="1" w:styleId="WW8Num67z0">
    <w:name w:val="WW8Num67z0"/>
    <w:uiPriority w:val="99"/>
    <w:rsid w:val="00A64830"/>
    <w:rPr>
      <w:b/>
    </w:rPr>
  </w:style>
  <w:style w:type="character" w:customStyle="1" w:styleId="WW8Num67z2">
    <w:name w:val="WW8Num67z2"/>
    <w:uiPriority w:val="99"/>
    <w:rsid w:val="00A64830"/>
    <w:rPr>
      <w:rFonts w:ascii="Symbol" w:hAnsi="Symbol"/>
      <w:b/>
    </w:rPr>
  </w:style>
  <w:style w:type="character" w:customStyle="1" w:styleId="WW8Num67z3">
    <w:name w:val="WW8Num67z3"/>
    <w:uiPriority w:val="99"/>
    <w:rsid w:val="00A64830"/>
  </w:style>
  <w:style w:type="character" w:customStyle="1" w:styleId="WW8Num67z4">
    <w:name w:val="WW8Num67z4"/>
    <w:uiPriority w:val="99"/>
    <w:rsid w:val="00A64830"/>
    <w:rPr>
      <w:rFonts w:ascii="Times New Roman" w:hAnsi="Times New Roman"/>
    </w:rPr>
  </w:style>
  <w:style w:type="character" w:customStyle="1" w:styleId="WW8Num69z0">
    <w:name w:val="WW8Num69z0"/>
    <w:uiPriority w:val="99"/>
    <w:rsid w:val="00A64830"/>
    <w:rPr>
      <w:b/>
    </w:rPr>
  </w:style>
  <w:style w:type="character" w:customStyle="1" w:styleId="WW8Num70z0">
    <w:name w:val="WW8Num70z0"/>
    <w:uiPriority w:val="99"/>
    <w:rsid w:val="00A64830"/>
    <w:rPr>
      <w:b/>
      <w:sz w:val="22"/>
    </w:rPr>
  </w:style>
  <w:style w:type="character" w:customStyle="1" w:styleId="WW8Num70z1">
    <w:name w:val="WW8Num70z1"/>
    <w:uiPriority w:val="99"/>
    <w:rsid w:val="00A64830"/>
    <w:rPr>
      <w:b/>
    </w:rPr>
  </w:style>
  <w:style w:type="character" w:customStyle="1" w:styleId="WW8Num71z0">
    <w:name w:val="WW8Num71z0"/>
    <w:uiPriority w:val="99"/>
    <w:rsid w:val="00A64830"/>
    <w:rPr>
      <w:b/>
    </w:rPr>
  </w:style>
  <w:style w:type="character" w:customStyle="1" w:styleId="WW8Num72z0">
    <w:name w:val="WW8Num72z0"/>
    <w:uiPriority w:val="99"/>
    <w:rsid w:val="00A64830"/>
    <w:rPr>
      <w:b/>
    </w:rPr>
  </w:style>
  <w:style w:type="character" w:customStyle="1" w:styleId="WW8Num73z0">
    <w:name w:val="WW8Num73z0"/>
    <w:uiPriority w:val="99"/>
    <w:rsid w:val="00A64830"/>
  </w:style>
  <w:style w:type="character" w:customStyle="1" w:styleId="WW8Num73z1">
    <w:name w:val="WW8Num73z1"/>
    <w:uiPriority w:val="99"/>
    <w:rsid w:val="00A64830"/>
    <w:rPr>
      <w:rFonts w:ascii="Times New Roman" w:hAnsi="Times New Roman"/>
      <w:b/>
    </w:rPr>
  </w:style>
  <w:style w:type="character" w:customStyle="1" w:styleId="WW8Num75z0">
    <w:name w:val="WW8Num75z0"/>
    <w:uiPriority w:val="99"/>
    <w:rsid w:val="00A64830"/>
    <w:rPr>
      <w:rFonts w:ascii="Cambria" w:hAnsi="Cambria"/>
    </w:rPr>
  </w:style>
  <w:style w:type="character" w:customStyle="1" w:styleId="WW8Num76z0">
    <w:name w:val="WW8Num76z0"/>
    <w:uiPriority w:val="99"/>
    <w:rsid w:val="00A64830"/>
  </w:style>
  <w:style w:type="character" w:customStyle="1" w:styleId="WW8Num76z1">
    <w:name w:val="WW8Num76z1"/>
    <w:uiPriority w:val="99"/>
    <w:rsid w:val="00A64830"/>
    <w:rPr>
      <w:b/>
    </w:rPr>
  </w:style>
  <w:style w:type="character" w:customStyle="1" w:styleId="WW8Num77z0">
    <w:name w:val="WW8Num77z0"/>
    <w:uiPriority w:val="99"/>
    <w:rsid w:val="00A64830"/>
    <w:rPr>
      <w:b/>
    </w:rPr>
  </w:style>
  <w:style w:type="character" w:customStyle="1" w:styleId="WW8Num78z0">
    <w:name w:val="WW8Num78z0"/>
    <w:uiPriority w:val="99"/>
    <w:rsid w:val="00A64830"/>
    <w:rPr>
      <w:b/>
    </w:rPr>
  </w:style>
  <w:style w:type="character" w:customStyle="1" w:styleId="WW8Num79z0">
    <w:name w:val="WW8Num79z0"/>
    <w:uiPriority w:val="99"/>
    <w:rsid w:val="00A64830"/>
    <w:rPr>
      <w:b/>
    </w:rPr>
  </w:style>
  <w:style w:type="character" w:customStyle="1" w:styleId="WW8Num81z0">
    <w:name w:val="WW8Num81z0"/>
    <w:uiPriority w:val="99"/>
    <w:rsid w:val="00A64830"/>
    <w:rPr>
      <w:rFonts w:ascii="Cambria" w:hAnsi="Cambria"/>
    </w:rPr>
  </w:style>
  <w:style w:type="character" w:customStyle="1" w:styleId="Domylnaczcionkaakapitu2">
    <w:name w:val="Domyślna czcionka akapitu2"/>
    <w:uiPriority w:val="99"/>
    <w:rsid w:val="00A64830"/>
  </w:style>
  <w:style w:type="character" w:customStyle="1" w:styleId="WW8Num1z0">
    <w:name w:val="WW8Num1z0"/>
    <w:uiPriority w:val="99"/>
    <w:rsid w:val="00A64830"/>
    <w:rPr>
      <w:b/>
    </w:rPr>
  </w:style>
  <w:style w:type="character" w:customStyle="1" w:styleId="WW8Num26z2">
    <w:name w:val="WW8Num26z2"/>
    <w:uiPriority w:val="99"/>
    <w:rsid w:val="00A64830"/>
    <w:rPr>
      <w:b/>
    </w:rPr>
  </w:style>
  <w:style w:type="character" w:customStyle="1" w:styleId="WW8Num32z1">
    <w:name w:val="WW8Num32z1"/>
    <w:uiPriority w:val="99"/>
    <w:rsid w:val="00A64830"/>
    <w:rPr>
      <w:rFonts w:ascii="Symbol" w:hAnsi="Symbol"/>
    </w:rPr>
  </w:style>
  <w:style w:type="character" w:customStyle="1" w:styleId="WW8Num33z2">
    <w:name w:val="WW8Num33z2"/>
    <w:uiPriority w:val="99"/>
    <w:rsid w:val="00A64830"/>
    <w:rPr>
      <w:b/>
    </w:rPr>
  </w:style>
  <w:style w:type="character" w:customStyle="1" w:styleId="WW8Num36z1">
    <w:name w:val="WW8Num36z1"/>
    <w:uiPriority w:val="99"/>
    <w:rsid w:val="00A64830"/>
    <w:rPr>
      <w:rFonts w:ascii="Wingdings" w:hAnsi="Wingdings"/>
      <w:b/>
    </w:rPr>
  </w:style>
  <w:style w:type="character" w:customStyle="1" w:styleId="Domylnaczcionkaakapitu1">
    <w:name w:val="Domyślna czcionka akapitu1"/>
    <w:uiPriority w:val="99"/>
    <w:rsid w:val="00A64830"/>
  </w:style>
  <w:style w:type="character" w:customStyle="1" w:styleId="ZnakZnak5">
    <w:name w:val="Znak Znak5"/>
    <w:uiPriority w:val="99"/>
    <w:rsid w:val="00A64830"/>
    <w:rPr>
      <w:rFonts w:ascii="Arial" w:hAnsi="Arial"/>
      <w:kern w:val="1"/>
      <w:sz w:val="28"/>
    </w:rPr>
  </w:style>
  <w:style w:type="character" w:customStyle="1" w:styleId="ZnakZnak4">
    <w:name w:val="Znak Znak4"/>
    <w:uiPriority w:val="99"/>
    <w:rsid w:val="00A64830"/>
    <w:rPr>
      <w:rFonts w:ascii="Times New Roman" w:hAnsi="Times New Roman"/>
      <w:kern w:val="1"/>
      <w:sz w:val="24"/>
    </w:rPr>
  </w:style>
  <w:style w:type="character" w:styleId="Numerstrony">
    <w:name w:val="page number"/>
    <w:basedOn w:val="Domylnaczcionkaakapitu1"/>
    <w:uiPriority w:val="99"/>
    <w:rsid w:val="00A64830"/>
    <w:rPr>
      <w:rFonts w:cs="Times New Roman"/>
    </w:rPr>
  </w:style>
  <w:style w:type="character" w:customStyle="1" w:styleId="ZnakZnak3">
    <w:name w:val="Znak Znak3"/>
    <w:uiPriority w:val="99"/>
    <w:rsid w:val="00A64830"/>
    <w:rPr>
      <w:rFonts w:ascii="Times New Roman" w:hAnsi="Times New Roman"/>
      <w:kern w:val="1"/>
      <w:sz w:val="24"/>
    </w:rPr>
  </w:style>
  <w:style w:type="character" w:customStyle="1" w:styleId="ZnakZnak7">
    <w:name w:val="Znak Znak7"/>
    <w:uiPriority w:val="99"/>
    <w:rsid w:val="00A64830"/>
    <w:rPr>
      <w:rFonts w:ascii="Times New Roman" w:hAnsi="Times New Roman"/>
      <w:b/>
      <w:sz w:val="20"/>
    </w:rPr>
  </w:style>
  <w:style w:type="character" w:customStyle="1" w:styleId="ZnakZnak2">
    <w:name w:val="Znak Znak2"/>
    <w:uiPriority w:val="99"/>
    <w:rsid w:val="00A64830"/>
    <w:rPr>
      <w:rFonts w:ascii="Times New Roman" w:hAnsi="Times New Roman"/>
      <w:sz w:val="20"/>
    </w:rPr>
  </w:style>
  <w:style w:type="character" w:customStyle="1" w:styleId="Znakiprzypiswdolnych">
    <w:name w:val="Znaki przypisów dolnych"/>
    <w:uiPriority w:val="99"/>
    <w:rsid w:val="00A64830"/>
    <w:rPr>
      <w:vertAlign w:val="superscript"/>
    </w:rPr>
  </w:style>
  <w:style w:type="character" w:customStyle="1" w:styleId="ZnakZnak6">
    <w:name w:val="Znak Znak6"/>
    <w:uiPriority w:val="99"/>
    <w:rsid w:val="00A64830"/>
    <w:rPr>
      <w:rFonts w:ascii="Calibri" w:hAnsi="Calibri"/>
      <w:b/>
      <w:i/>
      <w:kern w:val="1"/>
      <w:sz w:val="26"/>
    </w:rPr>
  </w:style>
  <w:style w:type="character" w:customStyle="1" w:styleId="ZnakZnak1">
    <w:name w:val="Znak Znak1"/>
    <w:uiPriority w:val="99"/>
    <w:rsid w:val="00A64830"/>
    <w:rPr>
      <w:rFonts w:ascii="Times New Roman" w:hAnsi="Times New Roman"/>
      <w:kern w:val="1"/>
      <w:sz w:val="24"/>
    </w:rPr>
  </w:style>
  <w:style w:type="character" w:customStyle="1" w:styleId="ZnakZnak">
    <w:name w:val="Znak Znak"/>
    <w:uiPriority w:val="99"/>
    <w:rsid w:val="00A64830"/>
    <w:rPr>
      <w:rFonts w:ascii="Times New Roman" w:hAnsi="Times New Roman"/>
      <w:kern w:val="1"/>
      <w:sz w:val="24"/>
    </w:rPr>
  </w:style>
  <w:style w:type="character" w:customStyle="1" w:styleId="Odwoaniedokomentarza1">
    <w:name w:val="Odwołanie do komentarza1"/>
    <w:uiPriority w:val="99"/>
    <w:rsid w:val="00A64830"/>
    <w:rPr>
      <w:sz w:val="16"/>
    </w:rPr>
  </w:style>
  <w:style w:type="character" w:customStyle="1" w:styleId="textbold">
    <w:name w:val="text bold"/>
    <w:basedOn w:val="Domylnaczcionkaakapitu2"/>
    <w:uiPriority w:val="99"/>
    <w:rsid w:val="00A64830"/>
    <w:rPr>
      <w:rFonts w:cs="Times New Roman"/>
    </w:rPr>
  </w:style>
  <w:style w:type="character" w:customStyle="1" w:styleId="text">
    <w:name w:val="text"/>
    <w:basedOn w:val="Domylnaczcionkaakapitu2"/>
    <w:uiPriority w:val="99"/>
    <w:rsid w:val="00A64830"/>
    <w:rPr>
      <w:rFonts w:cs="Times New Roman"/>
    </w:rPr>
  </w:style>
  <w:style w:type="character" w:customStyle="1" w:styleId="ZnakZnak10">
    <w:name w:val="Znak Znak10"/>
    <w:uiPriority w:val="99"/>
    <w:rsid w:val="00A64830"/>
    <w:rPr>
      <w:rFonts w:eastAsia="Times New Roman"/>
      <w:kern w:val="1"/>
      <w:sz w:val="24"/>
    </w:rPr>
  </w:style>
  <w:style w:type="character" w:customStyle="1" w:styleId="ZnakZnak9">
    <w:name w:val="Znak Znak9"/>
    <w:uiPriority w:val="99"/>
    <w:rsid w:val="00A64830"/>
    <w:rPr>
      <w:b/>
      <w:sz w:val="32"/>
    </w:rPr>
  </w:style>
  <w:style w:type="character" w:customStyle="1" w:styleId="ZnakZnak8">
    <w:name w:val="Znak Znak8"/>
    <w:uiPriority w:val="99"/>
    <w:rsid w:val="00A64830"/>
    <w:rPr>
      <w:rFonts w:eastAsia="Times New Roman"/>
      <w:kern w:val="1"/>
      <w:sz w:val="16"/>
    </w:rPr>
  </w:style>
  <w:style w:type="character" w:customStyle="1" w:styleId="ZnakZnak14">
    <w:name w:val="Znak Znak14"/>
    <w:uiPriority w:val="99"/>
    <w:rsid w:val="00A64830"/>
    <w:rPr>
      <w:rFonts w:eastAsia="Times New Roman"/>
      <w:b/>
      <w:kern w:val="1"/>
      <w:sz w:val="28"/>
    </w:rPr>
  </w:style>
  <w:style w:type="character" w:customStyle="1" w:styleId="Odwoanieprzypisudolnego1">
    <w:name w:val="Odwołanie przypisu dolnego1"/>
    <w:uiPriority w:val="99"/>
    <w:rsid w:val="00A64830"/>
    <w:rPr>
      <w:vertAlign w:val="superscript"/>
    </w:rPr>
  </w:style>
  <w:style w:type="character" w:customStyle="1" w:styleId="opis1">
    <w:name w:val="opis1"/>
    <w:uiPriority w:val="99"/>
    <w:rsid w:val="00A64830"/>
    <w:rPr>
      <w:color w:val="000000"/>
    </w:rPr>
  </w:style>
  <w:style w:type="character" w:customStyle="1" w:styleId="ZnakZnak11">
    <w:name w:val="Znak Znak11"/>
    <w:uiPriority w:val="99"/>
    <w:rsid w:val="00A64830"/>
    <w:rPr>
      <w:rFonts w:eastAsia="Times New Roman"/>
      <w:kern w:val="1"/>
      <w:sz w:val="24"/>
      <w:lang w:val="pl-PL"/>
    </w:rPr>
  </w:style>
  <w:style w:type="character" w:customStyle="1" w:styleId="ZnakZnak13">
    <w:name w:val="Znak Znak13"/>
    <w:uiPriority w:val="99"/>
    <w:rsid w:val="00A64830"/>
    <w:rPr>
      <w:rFonts w:ascii="Calibri" w:hAnsi="Calibri"/>
      <w:b/>
      <w:i/>
      <w:kern w:val="1"/>
      <w:sz w:val="26"/>
      <w:lang w:val="pl-PL"/>
    </w:rPr>
  </w:style>
  <w:style w:type="character" w:customStyle="1" w:styleId="ZnakZnak12">
    <w:name w:val="Znak Znak12"/>
    <w:uiPriority w:val="99"/>
    <w:rsid w:val="00A64830"/>
    <w:rPr>
      <w:rFonts w:ascii="Calibri" w:hAnsi="Calibri"/>
      <w:b/>
      <w:i/>
      <w:kern w:val="1"/>
      <w:sz w:val="26"/>
      <w:lang w:val="pl-PL"/>
    </w:rPr>
  </w:style>
  <w:style w:type="character" w:customStyle="1" w:styleId="ZnakZnak16">
    <w:name w:val="Znak Znak16"/>
    <w:uiPriority w:val="99"/>
    <w:rsid w:val="00A64830"/>
    <w:rPr>
      <w:rFonts w:ascii="Calibri" w:hAnsi="Calibri"/>
      <w:b/>
      <w:i/>
      <w:kern w:val="1"/>
      <w:sz w:val="26"/>
      <w:lang w:val="pl-PL"/>
    </w:rPr>
  </w:style>
  <w:style w:type="character" w:customStyle="1" w:styleId="ListLabel3">
    <w:name w:val="ListLabel 3"/>
    <w:uiPriority w:val="99"/>
    <w:rsid w:val="00A64830"/>
  </w:style>
  <w:style w:type="character" w:customStyle="1" w:styleId="ListLabel1">
    <w:name w:val="ListLabel 1"/>
    <w:uiPriority w:val="99"/>
    <w:rsid w:val="00A64830"/>
    <w:rPr>
      <w:rFonts w:eastAsia="Times New Roman"/>
    </w:rPr>
  </w:style>
  <w:style w:type="character" w:customStyle="1" w:styleId="ListLabel2">
    <w:name w:val="ListLabel 2"/>
    <w:uiPriority w:val="99"/>
    <w:rsid w:val="00A64830"/>
  </w:style>
  <w:style w:type="character" w:customStyle="1" w:styleId="Znakinumeracji">
    <w:name w:val="Znaki numeracji"/>
    <w:uiPriority w:val="99"/>
    <w:rsid w:val="00A64830"/>
  </w:style>
  <w:style w:type="character" w:customStyle="1" w:styleId="Symbolewypunktowania">
    <w:name w:val="Symbole wypunktowania"/>
    <w:uiPriority w:val="99"/>
    <w:rsid w:val="00A64830"/>
    <w:rPr>
      <w:rFonts w:ascii="OpenSymbol" w:hAnsi="OpenSymbol"/>
    </w:rPr>
  </w:style>
  <w:style w:type="paragraph" w:customStyle="1" w:styleId="Nagwek3">
    <w:name w:val="Nagłówek3"/>
    <w:basedOn w:val="Normalny"/>
    <w:next w:val="Tekstpodstawowy"/>
    <w:uiPriority w:val="99"/>
    <w:rsid w:val="00A64830"/>
    <w:pPr>
      <w:keepNext/>
      <w:spacing w:before="240" w:after="120"/>
    </w:pPr>
    <w:rPr>
      <w:rFonts w:ascii="Arial" w:eastAsia="Microsoft YaHei" w:hAnsi="Arial" w:cs="Mangal"/>
      <w:sz w:val="28"/>
      <w:szCs w:val="28"/>
    </w:rPr>
  </w:style>
  <w:style w:type="paragraph" w:styleId="Lista">
    <w:name w:val="List"/>
    <w:basedOn w:val="Tekstpodstawowy"/>
    <w:uiPriority w:val="99"/>
    <w:rsid w:val="00A64830"/>
    <w:rPr>
      <w:rFonts w:cs="Tahoma"/>
    </w:rPr>
  </w:style>
  <w:style w:type="paragraph" w:styleId="Legenda">
    <w:name w:val="caption"/>
    <w:basedOn w:val="Normalny"/>
    <w:uiPriority w:val="99"/>
    <w:qFormat/>
    <w:rsid w:val="00A64830"/>
    <w:pPr>
      <w:suppressLineNumbers/>
      <w:spacing w:before="120" w:after="120"/>
    </w:pPr>
    <w:rPr>
      <w:rFonts w:cs="Mangal"/>
      <w:i/>
      <w:iCs/>
    </w:rPr>
  </w:style>
  <w:style w:type="paragraph" w:customStyle="1" w:styleId="Indeks">
    <w:name w:val="Indeks"/>
    <w:basedOn w:val="Normalny"/>
    <w:uiPriority w:val="99"/>
    <w:rsid w:val="00A64830"/>
    <w:pPr>
      <w:suppressLineNumbers/>
    </w:pPr>
    <w:rPr>
      <w:rFonts w:cs="Tahoma"/>
    </w:rPr>
  </w:style>
  <w:style w:type="paragraph" w:customStyle="1" w:styleId="Legenda1">
    <w:name w:val="Legenda1"/>
    <w:basedOn w:val="Normalny"/>
    <w:uiPriority w:val="99"/>
    <w:rsid w:val="00A64830"/>
    <w:pPr>
      <w:suppressLineNumbers/>
      <w:spacing w:before="120" w:after="120"/>
    </w:pPr>
    <w:rPr>
      <w:rFonts w:cs="Mangal"/>
      <w:i/>
      <w:iCs/>
    </w:rPr>
  </w:style>
  <w:style w:type="paragraph" w:customStyle="1" w:styleId="Nagwek10">
    <w:name w:val="Nagłówek1"/>
    <w:basedOn w:val="Normalny"/>
    <w:next w:val="Tekstpodstawowy"/>
    <w:uiPriority w:val="99"/>
    <w:rsid w:val="00A64830"/>
    <w:pPr>
      <w:keepNext/>
      <w:spacing w:before="240" w:after="120"/>
    </w:pPr>
    <w:rPr>
      <w:rFonts w:ascii="Arial" w:hAnsi="Arial" w:cs="Tahoma"/>
      <w:sz w:val="28"/>
      <w:szCs w:val="28"/>
    </w:rPr>
  </w:style>
  <w:style w:type="paragraph" w:customStyle="1" w:styleId="Podpis1">
    <w:name w:val="Podpis1"/>
    <w:basedOn w:val="Normalny"/>
    <w:uiPriority w:val="99"/>
    <w:rsid w:val="00A64830"/>
    <w:pPr>
      <w:suppressLineNumbers/>
      <w:spacing w:before="120" w:after="120"/>
    </w:pPr>
    <w:rPr>
      <w:rFonts w:cs="Tahoma"/>
      <w:i/>
      <w:iCs/>
    </w:rPr>
  </w:style>
  <w:style w:type="paragraph" w:styleId="Tekstprzypisudolnego">
    <w:name w:val="footnote text"/>
    <w:basedOn w:val="Normalny"/>
    <w:link w:val="TekstprzypisudolnegoZnak"/>
    <w:uiPriority w:val="99"/>
    <w:rsid w:val="00A64830"/>
    <w:pPr>
      <w:widowControl/>
      <w:suppressAutoHyphens w:val="0"/>
    </w:pPr>
    <w:rPr>
      <w:rFonts w:eastAsia="Times New Roman" w:cs="Times New Roman"/>
      <w:sz w:val="20"/>
      <w:szCs w:val="20"/>
    </w:rPr>
  </w:style>
  <w:style w:type="character" w:customStyle="1" w:styleId="TekstprzypisudolnegoZnak">
    <w:name w:val="Tekst przypisu dolnego Znak"/>
    <w:basedOn w:val="Domylnaczcionkaakapitu"/>
    <w:link w:val="Tekstprzypisudolnego"/>
    <w:uiPriority w:val="99"/>
    <w:rsid w:val="00A64830"/>
    <w:rPr>
      <w:rFonts w:ascii="Times New Roman" w:eastAsia="Times New Roman" w:hAnsi="Times New Roman" w:cs="Times New Roman"/>
      <w:kern w:val="1"/>
      <w:sz w:val="20"/>
      <w:szCs w:val="20"/>
      <w:lang w:eastAsia="zh-CN"/>
    </w:rPr>
  </w:style>
  <w:style w:type="paragraph" w:customStyle="1" w:styleId="Tekstpodstawowy22">
    <w:name w:val="Tekst podstawowy 22"/>
    <w:basedOn w:val="Normalny"/>
    <w:uiPriority w:val="99"/>
    <w:rsid w:val="00A64830"/>
    <w:pPr>
      <w:spacing w:after="120" w:line="480" w:lineRule="auto"/>
    </w:pPr>
  </w:style>
  <w:style w:type="paragraph" w:styleId="Tekstpodstawowywcity">
    <w:name w:val="Body Text Indent"/>
    <w:basedOn w:val="Normalny"/>
    <w:link w:val="TekstpodstawowywcityZnak"/>
    <w:uiPriority w:val="99"/>
    <w:rsid w:val="00A64830"/>
    <w:pPr>
      <w:spacing w:after="120"/>
      <w:ind w:left="283"/>
    </w:pPr>
  </w:style>
  <w:style w:type="character" w:customStyle="1" w:styleId="TekstpodstawowywcityZnak">
    <w:name w:val="Tekst podstawowy wcięty Znak"/>
    <w:basedOn w:val="Domylnaczcionkaakapitu"/>
    <w:link w:val="Tekstpodstawowywcity"/>
    <w:uiPriority w:val="99"/>
    <w:rsid w:val="00A64830"/>
    <w:rPr>
      <w:rFonts w:ascii="Times New Roman" w:eastAsia="Calibri" w:hAnsi="Times New Roman" w:cs="Calibri"/>
      <w:kern w:val="1"/>
      <w:sz w:val="24"/>
      <w:szCs w:val="24"/>
      <w:lang w:eastAsia="zh-CN"/>
    </w:rPr>
  </w:style>
  <w:style w:type="paragraph" w:customStyle="1" w:styleId="Standardowy0">
    <w:name w:val="Standardowy.+"/>
    <w:uiPriority w:val="99"/>
    <w:rsid w:val="00A64830"/>
    <w:pPr>
      <w:suppressAutoHyphens/>
      <w:autoSpaceDE w:val="0"/>
      <w:spacing w:after="0" w:line="240" w:lineRule="auto"/>
    </w:pPr>
    <w:rPr>
      <w:rFonts w:ascii="Arial" w:eastAsia="Times New Roman" w:hAnsi="Arial" w:cs="Arial"/>
      <w:sz w:val="20"/>
      <w:szCs w:val="24"/>
      <w:lang w:eastAsia="zh-CN"/>
    </w:rPr>
  </w:style>
  <w:style w:type="paragraph" w:customStyle="1" w:styleId="Wyliczenie4">
    <w:name w:val="Wyliczenie 4"/>
    <w:basedOn w:val="Normalny"/>
    <w:uiPriority w:val="99"/>
    <w:rsid w:val="00A64830"/>
    <w:pPr>
      <w:widowControl/>
      <w:suppressAutoHyphens w:val="0"/>
      <w:autoSpaceDE w:val="0"/>
      <w:ind w:left="283" w:hanging="283"/>
    </w:pPr>
    <w:rPr>
      <w:rFonts w:eastAsia="Times New Roman"/>
      <w:sz w:val="20"/>
      <w:szCs w:val="20"/>
    </w:rPr>
  </w:style>
  <w:style w:type="paragraph" w:customStyle="1" w:styleId="BodyText21">
    <w:name w:val="Body Text 21"/>
    <w:basedOn w:val="Normalny"/>
    <w:uiPriority w:val="99"/>
    <w:rsid w:val="00A64830"/>
    <w:pPr>
      <w:widowControl/>
      <w:suppressAutoHyphens w:val="0"/>
      <w:autoSpaceDE w:val="0"/>
      <w:jc w:val="both"/>
    </w:pPr>
    <w:rPr>
      <w:rFonts w:eastAsia="Times New Roman"/>
      <w:sz w:val="20"/>
      <w:szCs w:val="20"/>
    </w:rPr>
  </w:style>
  <w:style w:type="paragraph" w:customStyle="1" w:styleId="Tekstpodstawowywcity21">
    <w:name w:val="Tekst podstawowy wcięty 21"/>
    <w:basedOn w:val="Normalny"/>
    <w:uiPriority w:val="99"/>
    <w:rsid w:val="00A64830"/>
    <w:pPr>
      <w:widowControl/>
      <w:suppressAutoHyphens w:val="0"/>
      <w:spacing w:line="360" w:lineRule="auto"/>
      <w:ind w:left="567"/>
    </w:pPr>
    <w:rPr>
      <w:rFonts w:eastAsia="Times New Roman"/>
      <w:szCs w:val="20"/>
    </w:rPr>
  </w:style>
  <w:style w:type="paragraph" w:customStyle="1" w:styleId="Tekstpodstawowy31">
    <w:name w:val="Tekst podstawowy 31"/>
    <w:basedOn w:val="Normalny"/>
    <w:uiPriority w:val="99"/>
    <w:rsid w:val="00A64830"/>
    <w:pPr>
      <w:spacing w:after="120"/>
    </w:pPr>
    <w:rPr>
      <w:sz w:val="16"/>
      <w:szCs w:val="16"/>
    </w:rPr>
  </w:style>
  <w:style w:type="paragraph" w:customStyle="1" w:styleId="Tekstpodstawowy23">
    <w:name w:val="Tekst podstawowy 23"/>
    <w:basedOn w:val="Normalny"/>
    <w:uiPriority w:val="99"/>
    <w:rsid w:val="00A64830"/>
    <w:pPr>
      <w:widowControl/>
      <w:suppressAutoHyphens w:val="0"/>
      <w:overflowPunct w:val="0"/>
      <w:autoSpaceDE w:val="0"/>
      <w:jc w:val="both"/>
      <w:textAlignment w:val="baseline"/>
    </w:pPr>
    <w:rPr>
      <w:rFonts w:eastAsia="Times New Roman"/>
      <w:sz w:val="28"/>
      <w:szCs w:val="20"/>
    </w:rPr>
  </w:style>
  <w:style w:type="paragraph" w:customStyle="1" w:styleId="Normalny1">
    <w:name w:val="Normalny1"/>
    <w:uiPriority w:val="99"/>
    <w:rsid w:val="00A64830"/>
    <w:pPr>
      <w:suppressAutoHyphens/>
      <w:autoSpaceDE w:val="0"/>
      <w:spacing w:after="0" w:line="240" w:lineRule="auto"/>
    </w:pPr>
    <w:rPr>
      <w:rFonts w:ascii="CGEKKD+TimesNewRoman" w:eastAsia="Times New Roman" w:hAnsi="CGEKKD+TimesNewRoman" w:cs="CGEKKD+TimesNewRoman"/>
      <w:color w:val="000000"/>
      <w:sz w:val="24"/>
      <w:szCs w:val="24"/>
      <w:lang w:eastAsia="zh-CN"/>
    </w:rPr>
  </w:style>
  <w:style w:type="paragraph" w:customStyle="1" w:styleId="Zawartotabeli">
    <w:name w:val="Zawartość tabeli"/>
    <w:basedOn w:val="Normalny"/>
    <w:uiPriority w:val="99"/>
    <w:rsid w:val="00A64830"/>
    <w:pPr>
      <w:suppressLineNumbers/>
    </w:pPr>
    <w:rPr>
      <w:rFonts w:eastAsia="Times New Roman"/>
      <w:szCs w:val="20"/>
    </w:rPr>
  </w:style>
  <w:style w:type="paragraph" w:customStyle="1" w:styleId="Zawartoramki">
    <w:name w:val="Zawartość ramki"/>
    <w:basedOn w:val="Tekstpodstawowy"/>
    <w:uiPriority w:val="99"/>
    <w:rsid w:val="00A64830"/>
  </w:style>
  <w:style w:type="paragraph" w:customStyle="1" w:styleId="Tekstkomentarza1">
    <w:name w:val="Tekst komentarza1"/>
    <w:basedOn w:val="Normalny"/>
    <w:uiPriority w:val="99"/>
    <w:rsid w:val="00A64830"/>
    <w:rPr>
      <w:sz w:val="20"/>
      <w:szCs w:val="20"/>
    </w:rPr>
  </w:style>
  <w:style w:type="paragraph" w:styleId="Tekstkomentarza">
    <w:name w:val="annotation text"/>
    <w:basedOn w:val="Normalny"/>
    <w:link w:val="TekstkomentarzaZnak"/>
    <w:uiPriority w:val="99"/>
    <w:semiHidden/>
    <w:rsid w:val="00A64830"/>
    <w:rPr>
      <w:sz w:val="20"/>
      <w:szCs w:val="20"/>
    </w:rPr>
  </w:style>
  <w:style w:type="character" w:customStyle="1" w:styleId="TekstkomentarzaZnak">
    <w:name w:val="Tekst komentarza Znak"/>
    <w:basedOn w:val="Domylnaczcionkaakapitu"/>
    <w:link w:val="Tekstkomentarza"/>
    <w:uiPriority w:val="99"/>
    <w:semiHidden/>
    <w:rsid w:val="00A64830"/>
    <w:rPr>
      <w:rFonts w:ascii="Times New Roman" w:eastAsia="Calibri" w:hAnsi="Times New Roman" w:cs="Calibri"/>
      <w:kern w:val="1"/>
      <w:sz w:val="20"/>
      <w:szCs w:val="20"/>
      <w:lang w:eastAsia="zh-CN"/>
    </w:rPr>
  </w:style>
  <w:style w:type="paragraph" w:styleId="Tematkomentarza">
    <w:name w:val="annotation subject"/>
    <w:basedOn w:val="Tekstkomentarza1"/>
    <w:next w:val="Tekstkomentarza1"/>
    <w:link w:val="TematkomentarzaZnak"/>
    <w:uiPriority w:val="99"/>
    <w:rsid w:val="00A64830"/>
    <w:rPr>
      <w:b/>
      <w:bCs/>
    </w:rPr>
  </w:style>
  <w:style w:type="character" w:customStyle="1" w:styleId="TematkomentarzaZnak">
    <w:name w:val="Temat komentarza Znak"/>
    <w:basedOn w:val="TekstkomentarzaZnak"/>
    <w:link w:val="Tematkomentarza"/>
    <w:uiPriority w:val="99"/>
    <w:rsid w:val="00A64830"/>
    <w:rPr>
      <w:b/>
      <w:bCs/>
    </w:rPr>
  </w:style>
  <w:style w:type="paragraph" w:styleId="Tekstdymka">
    <w:name w:val="Balloon Text"/>
    <w:basedOn w:val="Normalny"/>
    <w:link w:val="TekstdymkaZnak"/>
    <w:uiPriority w:val="99"/>
    <w:rsid w:val="00A64830"/>
    <w:rPr>
      <w:rFonts w:ascii="Tahoma" w:hAnsi="Tahoma" w:cs="Tahoma"/>
      <w:sz w:val="16"/>
      <w:szCs w:val="16"/>
    </w:rPr>
  </w:style>
  <w:style w:type="character" w:customStyle="1" w:styleId="TekstdymkaZnak">
    <w:name w:val="Tekst dymka Znak"/>
    <w:basedOn w:val="Domylnaczcionkaakapitu"/>
    <w:link w:val="Tekstdymka"/>
    <w:uiPriority w:val="99"/>
    <w:rsid w:val="00A64830"/>
    <w:rPr>
      <w:rFonts w:ascii="Tahoma" w:eastAsia="Calibri" w:hAnsi="Tahoma" w:cs="Tahoma"/>
      <w:kern w:val="1"/>
      <w:sz w:val="16"/>
      <w:szCs w:val="16"/>
      <w:lang w:eastAsia="zh-CN"/>
    </w:rPr>
  </w:style>
  <w:style w:type="paragraph" w:customStyle="1" w:styleId="WW-Tekstpodstawowy2">
    <w:name w:val="WW-Tekst podstawowy 2"/>
    <w:basedOn w:val="Normalny"/>
    <w:uiPriority w:val="99"/>
    <w:rsid w:val="00A64830"/>
    <w:pPr>
      <w:overflowPunct w:val="0"/>
      <w:autoSpaceDE w:val="0"/>
      <w:jc w:val="both"/>
      <w:textAlignment w:val="baseline"/>
    </w:pPr>
    <w:rPr>
      <w:rFonts w:eastAsia="Times New Roman" w:cs="Times New Roman"/>
      <w:sz w:val="22"/>
      <w:szCs w:val="20"/>
    </w:rPr>
  </w:style>
  <w:style w:type="paragraph" w:customStyle="1" w:styleId="pkt">
    <w:name w:val="pkt"/>
    <w:basedOn w:val="Normalny"/>
    <w:uiPriority w:val="99"/>
    <w:rsid w:val="00A64830"/>
    <w:pPr>
      <w:widowControl/>
      <w:suppressAutoHyphens w:val="0"/>
      <w:spacing w:before="60" w:after="60"/>
      <w:ind w:left="851" w:hanging="295"/>
      <w:jc w:val="both"/>
    </w:pPr>
    <w:rPr>
      <w:rFonts w:eastAsia="Times New Roman" w:cs="Times New Roman"/>
    </w:rPr>
  </w:style>
  <w:style w:type="paragraph" w:customStyle="1" w:styleId="Standard">
    <w:name w:val="Standard"/>
    <w:uiPriority w:val="99"/>
    <w:rsid w:val="00A6483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2">
    <w:name w:val="Tekst podstawowy 32"/>
    <w:basedOn w:val="Normalny"/>
    <w:uiPriority w:val="99"/>
    <w:rsid w:val="00A64830"/>
    <w:pPr>
      <w:spacing w:after="120"/>
    </w:pPr>
    <w:rPr>
      <w:rFonts w:cs="Times New Roman"/>
      <w:sz w:val="16"/>
      <w:szCs w:val="16"/>
    </w:rPr>
  </w:style>
  <w:style w:type="paragraph" w:customStyle="1" w:styleId="Tekstpodstawowy231">
    <w:name w:val="Tekst podstawowy 231"/>
    <w:basedOn w:val="Normalny"/>
    <w:uiPriority w:val="99"/>
    <w:rsid w:val="00A64830"/>
    <w:pPr>
      <w:spacing w:after="120" w:line="480" w:lineRule="auto"/>
    </w:pPr>
  </w:style>
  <w:style w:type="paragraph" w:customStyle="1" w:styleId="Tekstpodstawowywcity32">
    <w:name w:val="Tekst podstawowy wcięty 32"/>
    <w:basedOn w:val="Normalny"/>
    <w:uiPriority w:val="99"/>
    <w:rsid w:val="00A64830"/>
    <w:pPr>
      <w:spacing w:after="120"/>
      <w:ind w:left="283"/>
    </w:pPr>
    <w:rPr>
      <w:rFonts w:cs="Times New Roman"/>
      <w:sz w:val="16"/>
      <w:szCs w:val="16"/>
    </w:rPr>
  </w:style>
  <w:style w:type="paragraph" w:customStyle="1" w:styleId="Tekstpodstawowywcity31">
    <w:name w:val="Tekst podstawowy wcięty 31"/>
    <w:basedOn w:val="Normalny"/>
    <w:uiPriority w:val="99"/>
    <w:rsid w:val="00A64830"/>
    <w:pPr>
      <w:widowControl/>
      <w:spacing w:after="120"/>
      <w:ind w:left="283"/>
    </w:pPr>
    <w:rPr>
      <w:rFonts w:eastAsia="Times New Roman" w:cs="Times New Roman"/>
      <w:sz w:val="16"/>
      <w:szCs w:val="16"/>
    </w:rPr>
  </w:style>
  <w:style w:type="paragraph" w:customStyle="1" w:styleId="FR1">
    <w:name w:val="FR1"/>
    <w:uiPriority w:val="99"/>
    <w:rsid w:val="00A64830"/>
    <w:pPr>
      <w:widowControl w:val="0"/>
      <w:suppressAutoHyphens/>
      <w:spacing w:after="0" w:line="300" w:lineRule="auto"/>
      <w:ind w:left="360" w:right="200"/>
      <w:jc w:val="both"/>
    </w:pPr>
    <w:rPr>
      <w:rFonts w:ascii="Times New Roman" w:eastAsia="Times New Roman" w:hAnsi="Times New Roman" w:cs="Times New Roman"/>
      <w:b/>
      <w:sz w:val="32"/>
      <w:szCs w:val="20"/>
      <w:lang w:eastAsia="zh-CN"/>
    </w:rPr>
  </w:style>
  <w:style w:type="paragraph" w:customStyle="1" w:styleId="Nagwektabeli">
    <w:name w:val="Nagłówek tabeli"/>
    <w:basedOn w:val="Zawartotabeli"/>
    <w:uiPriority w:val="99"/>
    <w:rsid w:val="00A64830"/>
    <w:pPr>
      <w:jc w:val="center"/>
    </w:pPr>
    <w:rPr>
      <w:b/>
      <w:bCs/>
    </w:rPr>
  </w:style>
  <w:style w:type="paragraph" w:customStyle="1" w:styleId="Tekstpodstawowywcity33">
    <w:name w:val="Tekst podstawowy wcięty 33"/>
    <w:basedOn w:val="Normalny"/>
    <w:uiPriority w:val="99"/>
    <w:rsid w:val="00A64830"/>
    <w:pPr>
      <w:spacing w:after="120" w:line="100" w:lineRule="atLeast"/>
      <w:ind w:left="283"/>
    </w:pPr>
    <w:rPr>
      <w:sz w:val="16"/>
      <w:szCs w:val="16"/>
    </w:rPr>
  </w:style>
  <w:style w:type="paragraph" w:customStyle="1" w:styleId="Wojtek">
    <w:name w:val="Wojtek"/>
    <w:basedOn w:val="Normalny"/>
    <w:uiPriority w:val="99"/>
    <w:rsid w:val="00A64830"/>
    <w:pPr>
      <w:jc w:val="both"/>
    </w:pPr>
    <w:rPr>
      <w:rFonts w:ascii="Cambria" w:hAnsi="Cambria" w:cs="Cambria"/>
      <w:sz w:val="20"/>
    </w:rPr>
  </w:style>
  <w:style w:type="character" w:customStyle="1" w:styleId="FontStyle138">
    <w:name w:val="Font Style138"/>
    <w:uiPriority w:val="99"/>
    <w:rsid w:val="00A64830"/>
    <w:rPr>
      <w:rFonts w:ascii="Times New Roman" w:hAnsi="Times New Roman"/>
      <w:color w:val="000000"/>
      <w:sz w:val="22"/>
    </w:rPr>
  </w:style>
  <w:style w:type="paragraph" w:customStyle="1" w:styleId="Style30">
    <w:name w:val="Style30"/>
    <w:basedOn w:val="Normalny"/>
    <w:uiPriority w:val="99"/>
    <w:rsid w:val="00A64830"/>
    <w:pPr>
      <w:suppressAutoHyphens w:val="0"/>
      <w:autoSpaceDE w:val="0"/>
      <w:autoSpaceDN w:val="0"/>
      <w:adjustRightInd w:val="0"/>
      <w:spacing w:line="276" w:lineRule="exact"/>
      <w:jc w:val="both"/>
    </w:pPr>
    <w:rPr>
      <w:rFonts w:eastAsia="Times New Roman" w:cs="Times New Roman"/>
      <w:kern w:val="0"/>
      <w:lang w:eastAsia="pl-PL"/>
    </w:rPr>
  </w:style>
  <w:style w:type="paragraph" w:styleId="Tytu">
    <w:name w:val="Title"/>
    <w:basedOn w:val="Normalny"/>
    <w:link w:val="TytuZnak"/>
    <w:uiPriority w:val="99"/>
    <w:qFormat/>
    <w:rsid w:val="00A64830"/>
    <w:pPr>
      <w:widowControl/>
      <w:suppressAutoHyphens w:val="0"/>
      <w:jc w:val="center"/>
    </w:pPr>
    <w:rPr>
      <w:rFonts w:eastAsia="Times New Roman" w:cs="Times New Roman"/>
      <w:b/>
      <w:kern w:val="0"/>
      <w:sz w:val="28"/>
      <w:szCs w:val="32"/>
    </w:rPr>
  </w:style>
  <w:style w:type="character" w:customStyle="1" w:styleId="TytuZnak">
    <w:name w:val="Tytuł Znak"/>
    <w:basedOn w:val="Domylnaczcionkaakapitu"/>
    <w:link w:val="Tytu"/>
    <w:uiPriority w:val="99"/>
    <w:rsid w:val="00A64830"/>
    <w:rPr>
      <w:rFonts w:ascii="Times New Roman" w:eastAsia="Times New Roman" w:hAnsi="Times New Roman" w:cs="Times New Roman"/>
      <w:b/>
      <w:sz w:val="28"/>
      <w:szCs w:val="32"/>
      <w:lang w:eastAsia="zh-CN"/>
    </w:rPr>
  </w:style>
  <w:style w:type="paragraph" w:styleId="Tekstpodstawowywcity3">
    <w:name w:val="Body Text Indent 3"/>
    <w:basedOn w:val="Normalny"/>
    <w:link w:val="Tekstpodstawowywcity3Znak"/>
    <w:uiPriority w:val="99"/>
    <w:rsid w:val="00A64830"/>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A64830"/>
    <w:rPr>
      <w:rFonts w:ascii="Times New Roman" w:eastAsia="Calibri" w:hAnsi="Times New Roman" w:cs="Times New Roman"/>
      <w:kern w:val="1"/>
      <w:sz w:val="16"/>
      <w:szCs w:val="16"/>
      <w:lang w:eastAsia="zh-CN"/>
    </w:rPr>
  </w:style>
  <w:style w:type="paragraph" w:customStyle="1" w:styleId="tekstpodstawowy310">
    <w:name w:val="tekstpodstawowy31"/>
    <w:basedOn w:val="Normalny"/>
    <w:uiPriority w:val="99"/>
    <w:rsid w:val="00A64830"/>
    <w:pPr>
      <w:widowControl/>
      <w:suppressAutoHyphens w:val="0"/>
      <w:spacing w:before="100" w:beforeAutospacing="1" w:after="100" w:afterAutospacing="1"/>
    </w:pPr>
    <w:rPr>
      <w:rFonts w:eastAsia="Times New Roman" w:cs="Times New Roman"/>
      <w:color w:val="000000"/>
      <w:kern w:val="0"/>
      <w:lang w:eastAsia="pl-PL"/>
    </w:rPr>
  </w:style>
  <w:style w:type="paragraph" w:styleId="Tekstpodstawowy2">
    <w:name w:val="Body Text 2"/>
    <w:basedOn w:val="Normalny"/>
    <w:link w:val="Tekstpodstawowy2Znak"/>
    <w:uiPriority w:val="99"/>
    <w:rsid w:val="00A64830"/>
    <w:pPr>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A64830"/>
    <w:rPr>
      <w:rFonts w:ascii="Times New Roman" w:eastAsia="Calibri" w:hAnsi="Times New Roman" w:cs="Times New Roman"/>
      <w:kern w:val="1"/>
      <w:sz w:val="24"/>
      <w:szCs w:val="24"/>
      <w:lang w:eastAsia="ar-SA"/>
    </w:rPr>
  </w:style>
  <w:style w:type="character" w:styleId="Odwoaniedokomentarza">
    <w:name w:val="annotation reference"/>
    <w:basedOn w:val="Domylnaczcionkaakapitu"/>
    <w:uiPriority w:val="99"/>
    <w:semiHidden/>
    <w:rsid w:val="00A64830"/>
    <w:rPr>
      <w:rFonts w:cs="Times New Roman"/>
      <w:sz w:val="16"/>
    </w:rPr>
  </w:style>
  <w:style w:type="character" w:customStyle="1" w:styleId="txt-new">
    <w:name w:val="txt-new"/>
    <w:basedOn w:val="Domylnaczcionkaakapitu"/>
    <w:uiPriority w:val="99"/>
    <w:rsid w:val="00A64830"/>
    <w:rPr>
      <w:rFonts w:cs="Times New Roman"/>
    </w:rPr>
  </w:style>
  <w:style w:type="character" w:customStyle="1" w:styleId="tabulatory">
    <w:name w:val="tabulatory"/>
    <w:basedOn w:val="Domylnaczcionkaakapitu"/>
    <w:uiPriority w:val="99"/>
    <w:rsid w:val="00A64830"/>
    <w:rPr>
      <w:rFonts w:cs="Times New Roman"/>
    </w:rPr>
  </w:style>
  <w:style w:type="paragraph" w:customStyle="1" w:styleId="Tekstpodstawowywcity0">
    <w:name w:val="Tekst podstawowy wci?ty"/>
    <w:basedOn w:val="Normalny"/>
    <w:uiPriority w:val="99"/>
    <w:rsid w:val="00A64830"/>
    <w:pPr>
      <w:spacing w:line="360" w:lineRule="auto"/>
      <w:ind w:left="284" w:hanging="284"/>
      <w:jc w:val="both"/>
    </w:pPr>
    <w:rPr>
      <w:rFonts w:ascii="Arial" w:eastAsia="SimSun" w:hAnsi="Arial" w:cs="Mangal"/>
      <w:szCs w:val="20"/>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gubin.pl" TargetMode="External"/><Relationship Id="rId3" Type="http://schemas.openxmlformats.org/officeDocument/2006/relationships/settings" Target="settings.xml"/><Relationship Id="rId7" Type="http://schemas.openxmlformats.org/officeDocument/2006/relationships/hyperlink" Target="http://www.bip.gminagubi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o@gminagub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13</Pages>
  <Words>6835</Words>
  <Characters>41015</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Wiola</dc:creator>
  <cp:lastModifiedBy>Wiola</cp:lastModifiedBy>
  <cp:revision>10</cp:revision>
  <cp:lastPrinted>2019-04-17T11:15:00Z</cp:lastPrinted>
  <dcterms:created xsi:type="dcterms:W3CDTF">2019-04-12T13:02:00Z</dcterms:created>
  <dcterms:modified xsi:type="dcterms:W3CDTF">2019-04-18T09:46:00Z</dcterms:modified>
</cp:coreProperties>
</file>