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3E20" w14:textId="77777777" w:rsidR="00AB72A8" w:rsidRDefault="00AB72A8" w:rsidP="00AB72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14:paraId="3581441E" w14:textId="77777777" w:rsidR="00AB72A8" w:rsidRDefault="00AB72A8" w:rsidP="00AB72A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B1EFB5B" w14:textId="77777777" w:rsidR="00AB72A8" w:rsidRDefault="00AB72A8" w:rsidP="00AB72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2E9D9E56" w14:textId="77777777" w:rsidR="00AB72A8" w:rsidRDefault="00AB72A8" w:rsidP="00AB72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FD01FA2" w14:textId="77777777" w:rsidR="00AB72A8" w:rsidRDefault="00AB72A8" w:rsidP="00AB72A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14:paraId="1E5A7441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14:paraId="0F2A9265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14:paraId="6F3EE9AE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B97B2DE" w14:textId="77777777"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5B5D5D3" w14:textId="77777777"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0BD8DE11" w14:textId="77777777"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9CBE08F" w14:textId="77777777" w:rsidR="00AB72A8" w:rsidRPr="008E0EB5" w:rsidRDefault="00AB72A8" w:rsidP="00AB72A8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14:paraId="3D729222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14:paraId="6F5D076D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14:paraId="5EF2E212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14:paraId="26D7C7F3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14:paraId="3F1E6EF9" w14:textId="77777777" w:rsidR="00AB72A8" w:rsidRPr="00B27F6D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14:paraId="0D941B0E" w14:textId="77777777" w:rsidR="00AB72A8" w:rsidRDefault="00AB72A8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86D1033" w14:textId="1CD8AC04" w:rsidR="00AB72A8" w:rsidRDefault="00AB72A8" w:rsidP="009959F0">
      <w:pPr>
        <w:pStyle w:val="NormalnyWeb"/>
        <w:spacing w:before="0" w:after="0"/>
        <w:jc w:val="both"/>
        <w:rPr>
          <w:szCs w:val="20"/>
        </w:rPr>
      </w:pPr>
      <w:r>
        <w:rPr>
          <w:szCs w:val="20"/>
        </w:rPr>
        <w:t xml:space="preserve">Odpowiadając na ogłoszenie o postępowaniu o udzielenie zamówienia publicznego prowadzanego w trybie zapytania ofertowego na </w:t>
      </w:r>
      <w:r w:rsidR="003504A5">
        <w:rPr>
          <w:rFonts w:ascii="Thorndale" w:eastAsia="HG Mincho Light J" w:hAnsi="Thorndale"/>
          <w:b/>
          <w:color w:val="000000" w:themeColor="text1"/>
          <w:szCs w:val="20"/>
        </w:rPr>
        <w:t>„</w:t>
      </w:r>
      <w:r w:rsidR="00627509">
        <w:rPr>
          <w:b/>
          <w:bCs/>
          <w:kern w:val="36"/>
        </w:rPr>
        <w:t>Przeglądy kominiarskie wraz z czyszczeniem przewodów w obiektach stanowiących własność Gminy Gubin</w:t>
      </w:r>
      <w:r w:rsidR="009959F0" w:rsidRPr="008F4808">
        <w:rPr>
          <w:rFonts w:eastAsia="HG Mincho Light J"/>
          <w:b/>
          <w:szCs w:val="20"/>
        </w:rPr>
        <w:t>”</w:t>
      </w:r>
      <w:r w:rsidR="00623CEE">
        <w:rPr>
          <w:rFonts w:eastAsia="HG Mincho Light J"/>
          <w:b/>
          <w:szCs w:val="20"/>
        </w:rPr>
        <w:t xml:space="preserve"> </w:t>
      </w:r>
      <w:r>
        <w:rPr>
          <w:szCs w:val="20"/>
        </w:rPr>
        <w:t xml:space="preserve">oferujemy realizację przedmiotu zamówienia opisanego w zapytaniu ofertowym łącznie w cenie : </w:t>
      </w:r>
    </w:p>
    <w:p w14:paraId="40EA0EC0" w14:textId="100B3AA5" w:rsidR="00623CEE" w:rsidRDefault="00623CEE" w:rsidP="00623CEE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890"/>
        <w:gridCol w:w="586"/>
        <w:gridCol w:w="1091"/>
        <w:gridCol w:w="1092"/>
        <w:gridCol w:w="1092"/>
        <w:gridCol w:w="1092"/>
      </w:tblGrid>
      <w:tr w:rsidR="00A748D2" w:rsidRPr="005011FB" w14:paraId="7DFB5CA1" w14:textId="77777777" w:rsidTr="00A748D2">
        <w:trPr>
          <w:trHeight w:val="548"/>
        </w:trPr>
        <w:tc>
          <w:tcPr>
            <w:tcW w:w="507" w:type="dxa"/>
          </w:tcPr>
          <w:p w14:paraId="7C35BE8A" w14:textId="316379CB" w:rsidR="00A748D2" w:rsidRPr="005011FB" w:rsidRDefault="00A748D2" w:rsidP="00623CEE">
            <w:pPr>
              <w:jc w:val="both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90" w:type="dxa"/>
          </w:tcPr>
          <w:p w14:paraId="34DBB53C" w14:textId="27C79035" w:rsidR="00A748D2" w:rsidRPr="005011FB" w:rsidRDefault="00D93537" w:rsidP="00623C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236" w:type="dxa"/>
          </w:tcPr>
          <w:p w14:paraId="6BC4976F" w14:textId="13139E80" w:rsidR="00A748D2" w:rsidRPr="005011FB" w:rsidRDefault="00A748D2" w:rsidP="00623CEE">
            <w:pPr>
              <w:jc w:val="both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91" w:type="dxa"/>
          </w:tcPr>
          <w:p w14:paraId="6FF278F4" w14:textId="4113EECB" w:rsidR="00A748D2" w:rsidRPr="005011FB" w:rsidRDefault="00A748D2" w:rsidP="00623CEE">
            <w:pPr>
              <w:jc w:val="both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92" w:type="dxa"/>
          </w:tcPr>
          <w:p w14:paraId="44171DC1" w14:textId="0041C439" w:rsidR="00A748D2" w:rsidRPr="005011FB" w:rsidRDefault="00A748D2" w:rsidP="00623CEE">
            <w:pPr>
              <w:jc w:val="both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092" w:type="dxa"/>
          </w:tcPr>
          <w:p w14:paraId="45DD4B5B" w14:textId="023243E2" w:rsidR="00A748D2" w:rsidRPr="005011FB" w:rsidRDefault="00A748D2" w:rsidP="00623CEE">
            <w:pPr>
              <w:jc w:val="both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Podatek VAT %</w:t>
            </w:r>
          </w:p>
        </w:tc>
        <w:tc>
          <w:tcPr>
            <w:tcW w:w="1092" w:type="dxa"/>
          </w:tcPr>
          <w:p w14:paraId="55A0BE85" w14:textId="1E99E40A" w:rsidR="00A748D2" w:rsidRPr="005011FB" w:rsidRDefault="00A748D2" w:rsidP="00623CEE">
            <w:pPr>
              <w:jc w:val="both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A748D2" w:rsidRPr="005011FB" w14:paraId="0935F85E" w14:textId="77777777" w:rsidTr="00A748D2">
        <w:trPr>
          <w:trHeight w:val="548"/>
        </w:trPr>
        <w:tc>
          <w:tcPr>
            <w:tcW w:w="507" w:type="dxa"/>
          </w:tcPr>
          <w:p w14:paraId="2F1D8E31" w14:textId="376C1921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0" w:type="dxa"/>
          </w:tcPr>
          <w:p w14:paraId="1BE4B177" w14:textId="7B622D35" w:rsidR="00A748D2" w:rsidRPr="005011FB" w:rsidRDefault="00A748D2" w:rsidP="00E5192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Sprawdzenie raz w roku prawidłowości połączeń do przewodów kominowych (dymowych, spalinowych i wentylacyjnych)</w:t>
            </w:r>
            <w:r w:rsidR="000D6DE6">
              <w:rPr>
                <w:b/>
                <w:bCs/>
                <w:sz w:val="20"/>
                <w:szCs w:val="20"/>
              </w:rPr>
              <w:t xml:space="preserve"> - </w:t>
            </w:r>
            <w:r w:rsidR="000D6DE6">
              <w:t xml:space="preserve"> przegląd zgodnie z art. 62 ust. 1 lit. C Ustawy Prawo Budowlane z dnia 07.07.1994</w:t>
            </w:r>
            <w:r w:rsidR="00183E98">
              <w:t xml:space="preserve"> r.</w:t>
            </w:r>
            <w:r w:rsidR="000D6DE6">
              <w:t xml:space="preserve"> (</w:t>
            </w:r>
            <w:r w:rsidR="00183E98" w:rsidRPr="00E51924">
              <w:rPr>
                <w:b/>
                <w:bCs/>
              </w:rPr>
              <w:t>Dz.U.2021.2351t.j. ze z</w:t>
            </w:r>
            <w:r w:rsidR="00E51924">
              <w:rPr>
                <w:b/>
                <w:bCs/>
              </w:rPr>
              <w:t>m.)</w:t>
            </w:r>
          </w:p>
        </w:tc>
        <w:tc>
          <w:tcPr>
            <w:tcW w:w="236" w:type="dxa"/>
          </w:tcPr>
          <w:p w14:paraId="2F78D688" w14:textId="4C298205" w:rsidR="00A748D2" w:rsidRPr="005011FB" w:rsidRDefault="00B93983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00234">
              <w:rPr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091" w:type="dxa"/>
          </w:tcPr>
          <w:p w14:paraId="49CAF101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098C85CA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6EF5425D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51FFDB87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48D2" w:rsidRPr="005011FB" w14:paraId="0E4A4238" w14:textId="77777777" w:rsidTr="00A748D2">
        <w:trPr>
          <w:trHeight w:val="548"/>
        </w:trPr>
        <w:tc>
          <w:tcPr>
            <w:tcW w:w="507" w:type="dxa"/>
          </w:tcPr>
          <w:p w14:paraId="7685D230" w14:textId="124BE1A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0" w:type="dxa"/>
          </w:tcPr>
          <w:p w14:paraId="06DD6371" w14:textId="02F23995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czyszczenia przewodów dymowych, spalinowych i wentylacyjnych.</w:t>
            </w:r>
          </w:p>
        </w:tc>
        <w:tc>
          <w:tcPr>
            <w:tcW w:w="236" w:type="dxa"/>
          </w:tcPr>
          <w:p w14:paraId="763C9E05" w14:textId="07AC0C5E" w:rsidR="00A748D2" w:rsidRPr="005011FB" w:rsidRDefault="00B93983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00234">
              <w:rPr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091" w:type="dxa"/>
          </w:tcPr>
          <w:p w14:paraId="0E8719F5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6FFB9475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217B3F25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103244FD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48D2" w:rsidRPr="005011FB" w14:paraId="01F2E978" w14:textId="77777777" w:rsidTr="00A748D2">
        <w:trPr>
          <w:trHeight w:val="548"/>
        </w:trPr>
        <w:tc>
          <w:tcPr>
            <w:tcW w:w="507" w:type="dxa"/>
          </w:tcPr>
          <w:p w14:paraId="51DB1C29" w14:textId="1AEDE1E3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0" w:type="dxa"/>
          </w:tcPr>
          <w:p w14:paraId="5DD4251D" w14:textId="699EEDDC" w:rsidR="00A748D2" w:rsidRPr="005011FB" w:rsidRDefault="005011FB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Czyszczenie dodatkowe na tzw. „telefon”.</w:t>
            </w:r>
          </w:p>
        </w:tc>
        <w:tc>
          <w:tcPr>
            <w:tcW w:w="236" w:type="dxa"/>
          </w:tcPr>
          <w:p w14:paraId="2EA0A9AB" w14:textId="0C95C4B5" w:rsidR="00A748D2" w:rsidRPr="005011FB" w:rsidRDefault="005011FB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1</w:t>
            </w:r>
            <w:r w:rsidR="00300234">
              <w:rPr>
                <w:b/>
                <w:bCs/>
                <w:sz w:val="20"/>
                <w:szCs w:val="20"/>
              </w:rPr>
              <w:t xml:space="preserve"> szt. </w:t>
            </w:r>
          </w:p>
        </w:tc>
        <w:tc>
          <w:tcPr>
            <w:tcW w:w="1091" w:type="dxa"/>
          </w:tcPr>
          <w:p w14:paraId="6499E0AE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7E4D7210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7C1DBD81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1BFBFB12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48D2" w:rsidRPr="005011FB" w14:paraId="2B2F9249" w14:textId="77777777" w:rsidTr="00A748D2">
        <w:trPr>
          <w:trHeight w:val="514"/>
        </w:trPr>
        <w:tc>
          <w:tcPr>
            <w:tcW w:w="507" w:type="dxa"/>
          </w:tcPr>
          <w:p w14:paraId="5EF35BB6" w14:textId="4B164549" w:rsidR="00A748D2" w:rsidRPr="005011FB" w:rsidRDefault="005011FB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0" w:type="dxa"/>
          </w:tcPr>
          <w:p w14:paraId="39123B06" w14:textId="306CE759" w:rsidR="00A748D2" w:rsidRPr="005011FB" w:rsidRDefault="005011FB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Sporządzenie dodatkowego protokołu i/lub opinii</w:t>
            </w:r>
          </w:p>
        </w:tc>
        <w:tc>
          <w:tcPr>
            <w:tcW w:w="236" w:type="dxa"/>
          </w:tcPr>
          <w:p w14:paraId="0B6F20DC" w14:textId="104CDE11" w:rsidR="00A748D2" w:rsidRPr="005011FB" w:rsidRDefault="005011FB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1</w:t>
            </w:r>
            <w:r w:rsidR="00300234">
              <w:rPr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091" w:type="dxa"/>
          </w:tcPr>
          <w:p w14:paraId="414C5CEE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2995FB77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79DCD85F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2865B40B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51A119C" w14:textId="77777777" w:rsidR="00623CEE" w:rsidRDefault="00623CEE" w:rsidP="009959F0">
      <w:pPr>
        <w:pStyle w:val="NormalnyWeb"/>
        <w:spacing w:before="0" w:after="0"/>
        <w:jc w:val="both"/>
        <w:rPr>
          <w:szCs w:val="20"/>
        </w:rPr>
      </w:pPr>
    </w:p>
    <w:p w14:paraId="38785E60" w14:textId="6D8019F2" w:rsidR="00A314CC" w:rsidRDefault="00A314CC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14:paraId="6670572B" w14:textId="7ECCE901" w:rsidR="000D6DE6" w:rsidRDefault="000D6DE6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14:paraId="1613CA25" w14:textId="77777777" w:rsidR="000D6DE6" w:rsidRDefault="000D6DE6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CC95094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14:paraId="52253773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78CD1004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6DEC501A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1DC9EFF5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67073CE1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1BB76A65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6795252" w14:textId="77777777" w:rsidR="00AB72A8" w:rsidRPr="00F65437" w:rsidRDefault="00AB72A8" w:rsidP="00AB72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580561" w14:textId="77777777" w:rsidR="00AB72A8" w:rsidRPr="00D54D6B" w:rsidRDefault="00AB72A8" w:rsidP="00AB72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66D34229" w14:textId="77777777" w:rsidR="00AB72A8" w:rsidRPr="00C97146" w:rsidRDefault="00AB72A8" w:rsidP="00AB72A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519E1CA0" w14:textId="77777777" w:rsidR="00AB72A8" w:rsidRPr="00A37B32" w:rsidRDefault="00AB72A8" w:rsidP="00AB72A8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39BCF806" w14:textId="77777777"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183C61D" w14:textId="77777777"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CF2D106" w14:textId="77777777" w:rsidR="00827207" w:rsidRDefault="00827207" w:rsidP="00827207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6DE71BC" w14:textId="77777777" w:rsidR="00827207" w:rsidRDefault="00827207" w:rsidP="00827207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736F959" w14:textId="77777777" w:rsidR="00827207" w:rsidRDefault="00827207" w:rsidP="00827207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6A82BDF" w14:textId="77777777" w:rsidR="00827207" w:rsidRDefault="00827207" w:rsidP="00827207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2721620" w14:textId="77777777" w:rsidR="00827207" w:rsidRDefault="00827207" w:rsidP="00827207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AB50D7F" w14:textId="77777777" w:rsidR="00827207" w:rsidRDefault="00827207" w:rsidP="00827207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42A1A4F" w14:textId="77777777" w:rsidR="00827207" w:rsidRDefault="00827207" w:rsidP="00827207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A1B8099" w14:textId="77777777" w:rsidR="00827207" w:rsidRDefault="00827207" w:rsidP="00827207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ABF7B47" w14:textId="77777777" w:rsidR="00827207" w:rsidRDefault="00827207" w:rsidP="00827207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8EDE946" w14:textId="77777777" w:rsidR="00827207" w:rsidRDefault="00827207" w:rsidP="00827207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83B4C7C" w14:textId="1EE95851" w:rsidR="00827207" w:rsidRPr="004965EB" w:rsidRDefault="00827207" w:rsidP="00827207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965EB">
        <w:rPr>
          <w:rFonts w:ascii="Arial Narrow" w:hAnsi="Arial Narrow" w:cs="Arial"/>
          <w:b/>
          <w:bCs/>
          <w:sz w:val="24"/>
          <w:szCs w:val="24"/>
        </w:rPr>
        <w:lastRenderedPageBreak/>
        <w:t>Oświadczenia</w:t>
      </w:r>
    </w:p>
    <w:p w14:paraId="35F1EB91" w14:textId="77777777" w:rsidR="00827207" w:rsidRPr="004965EB" w:rsidRDefault="00827207" w:rsidP="00827207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/>
          <w:kern w:val="3"/>
          <w:sz w:val="20"/>
          <w:szCs w:val="20"/>
          <w:lang w:eastAsia="zh-CN" w:bidi="hi-IN"/>
        </w:rPr>
      </w:pPr>
      <w:r w:rsidRPr="004965EB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4965EB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4965EB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od których dane osobowe bezpośrednio lub pośrednio pozyskałem w celu ubiegania się o udzielenie zamówienia publicznego </w:t>
      </w:r>
      <w:r w:rsidRPr="004965EB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>w niniejszym postępowaniu.</w:t>
      </w:r>
    </w:p>
    <w:p w14:paraId="1CE6EE33" w14:textId="77777777" w:rsidR="00827207" w:rsidRPr="004965EB" w:rsidRDefault="00827207" w:rsidP="00827207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624CC9CE" w14:textId="77777777" w:rsidR="00827207" w:rsidRPr="004965EB" w:rsidRDefault="00827207" w:rsidP="00827207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6E6D547" w14:textId="77777777" w:rsidR="00827207" w:rsidRPr="004965EB" w:rsidRDefault="00827207" w:rsidP="00827207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965EB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5090DEC8" w14:textId="77777777" w:rsidR="00827207" w:rsidRPr="004965EB" w:rsidRDefault="00827207" w:rsidP="00827207">
      <w:pPr>
        <w:rPr>
          <w:rFonts w:ascii="Arial Narrow" w:hAnsi="Arial Narrow"/>
          <w:sz w:val="16"/>
          <w:szCs w:val="16"/>
        </w:rPr>
      </w:pPr>
      <w:r w:rsidRPr="004965EB">
        <w:rPr>
          <w:rFonts w:ascii="Arial Narrow" w:hAnsi="Arial Narrow"/>
          <w:sz w:val="16"/>
          <w:szCs w:val="16"/>
        </w:rPr>
        <w:t xml:space="preserve">           (miejscowość) (data)                                                                                                                                    (podpis oraz pieczęć wykonawcy)</w:t>
      </w:r>
    </w:p>
    <w:p w14:paraId="60BF7E43" w14:textId="77777777" w:rsidR="00827207" w:rsidRPr="004965EB" w:rsidRDefault="00827207" w:rsidP="00827207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2D5BC7DA" w14:textId="77777777" w:rsidR="00827207" w:rsidRDefault="00827207" w:rsidP="00827207">
      <w:pPr>
        <w:spacing w:line="360" w:lineRule="auto"/>
        <w:jc w:val="both"/>
        <w:rPr>
          <w:rStyle w:val="Pogrubienie"/>
          <w:rFonts w:ascii="Arial Narrow" w:hAnsi="Arial Narrow" w:cs="Arial"/>
        </w:rPr>
      </w:pPr>
      <w:r w:rsidRPr="004965EB">
        <w:rPr>
          <w:rFonts w:ascii="Arial Narrow" w:hAnsi="Arial Narrow" w:cs="Arial"/>
          <w:b/>
          <w:sz w:val="20"/>
          <w:szCs w:val="20"/>
        </w:rPr>
        <w:t xml:space="preserve">Oświadczam, </w:t>
      </w:r>
      <w:r w:rsidRPr="004965EB">
        <w:rPr>
          <w:rFonts w:ascii="Arial Narrow" w:hAnsi="Arial Narrow" w:cs="Arial"/>
          <w:sz w:val="20"/>
          <w:szCs w:val="20"/>
        </w:rPr>
        <w:t>że nie podlegam wykluczeniu z postępowania na podstawie</w:t>
      </w:r>
      <w:r w:rsidRPr="004965EB">
        <w:rPr>
          <w:rFonts w:ascii="Arial Narrow" w:hAnsi="Arial Narrow" w:cs="Arial"/>
          <w:b/>
          <w:sz w:val="20"/>
          <w:szCs w:val="20"/>
        </w:rPr>
        <w:t xml:space="preserve"> </w:t>
      </w:r>
      <w:r w:rsidRPr="004965EB">
        <w:rPr>
          <w:rFonts w:ascii="Arial Narrow" w:hAnsi="Arial Narrow" w:cs="Arial"/>
          <w:sz w:val="20"/>
          <w:szCs w:val="20"/>
        </w:rPr>
        <w:t xml:space="preserve">art. 7 ust. 1 ustawy </w:t>
      </w:r>
      <w:r w:rsidRPr="004965EB">
        <w:rPr>
          <w:rStyle w:val="Pogrubienie"/>
          <w:rFonts w:ascii="Arial Narrow" w:hAnsi="Arial Narrow" w:cs="Arial"/>
        </w:rPr>
        <w:t>o szczególnych rozwiązaniach w zakresie przeciwdziałania wspieraniu agresji na Ukrainę oraz służących ochronie bezpieczeństwa narodowego.</w:t>
      </w:r>
    </w:p>
    <w:p w14:paraId="350EC52C" w14:textId="77777777" w:rsidR="00827207" w:rsidRPr="004965EB" w:rsidRDefault="00827207" w:rsidP="00827207">
      <w:pPr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2AEEDB2" w14:textId="77777777" w:rsidR="00827207" w:rsidRPr="004965EB" w:rsidRDefault="00827207" w:rsidP="00827207">
      <w:pPr>
        <w:pStyle w:val="Akapitzlist"/>
        <w:spacing w:after="0"/>
        <w:ind w:left="0"/>
        <w:jc w:val="both"/>
        <w:rPr>
          <w:rFonts w:ascii="Arial Narrow" w:hAnsi="Arial Narrow" w:cs="Arial"/>
          <w:sz w:val="20"/>
          <w:szCs w:val="20"/>
        </w:rPr>
      </w:pPr>
      <w:r w:rsidRPr="004965EB"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14:paraId="5BE18ECB" w14:textId="77777777" w:rsidR="00827207" w:rsidRPr="004965EB" w:rsidRDefault="00827207" w:rsidP="00827207">
      <w:pPr>
        <w:tabs>
          <w:tab w:val="left" w:pos="5954"/>
        </w:tabs>
        <w:spacing w:after="0"/>
        <w:rPr>
          <w:rFonts w:ascii="Arial Narrow" w:hAnsi="Arial Narrow" w:cs="Arial"/>
          <w:sz w:val="16"/>
          <w:szCs w:val="16"/>
        </w:rPr>
      </w:pPr>
      <w:r w:rsidRPr="004965EB">
        <w:rPr>
          <w:rFonts w:ascii="Arial Narrow" w:hAnsi="Arial Narrow" w:cs="Arial"/>
          <w:sz w:val="16"/>
          <w:szCs w:val="16"/>
        </w:rPr>
        <w:t xml:space="preserve">                       (miejscowość</w:t>
      </w:r>
      <w:r w:rsidRPr="004965EB">
        <w:rPr>
          <w:rFonts w:ascii="Arial Narrow" w:eastAsia="Cambria" w:hAnsi="Arial Narrow" w:cs="Arial"/>
          <w:sz w:val="16"/>
          <w:szCs w:val="16"/>
        </w:rPr>
        <w:t xml:space="preserve"> </w:t>
      </w:r>
      <w:r w:rsidRPr="004965EB">
        <w:rPr>
          <w:rFonts w:ascii="Arial Narrow" w:hAnsi="Arial Narrow" w:cs="Arial"/>
          <w:sz w:val="16"/>
          <w:szCs w:val="16"/>
        </w:rPr>
        <w:t>i</w:t>
      </w:r>
      <w:r w:rsidRPr="004965EB">
        <w:rPr>
          <w:rFonts w:ascii="Arial Narrow" w:eastAsia="Cambria" w:hAnsi="Arial Narrow" w:cs="Arial"/>
          <w:sz w:val="16"/>
          <w:szCs w:val="16"/>
        </w:rPr>
        <w:t xml:space="preserve"> </w:t>
      </w:r>
      <w:r w:rsidRPr="004965EB">
        <w:rPr>
          <w:rFonts w:ascii="Arial Narrow" w:hAnsi="Arial Narrow" w:cs="Arial"/>
          <w:sz w:val="16"/>
          <w:szCs w:val="16"/>
        </w:rPr>
        <w:t>data)</w:t>
      </w:r>
    </w:p>
    <w:p w14:paraId="772FE65F" w14:textId="77777777" w:rsidR="00827207" w:rsidRPr="004965EB" w:rsidRDefault="00827207" w:rsidP="00827207">
      <w:pPr>
        <w:spacing w:after="0"/>
        <w:jc w:val="right"/>
        <w:rPr>
          <w:rFonts w:ascii="Arial Narrow" w:hAnsi="Arial Narrow" w:cs="Arial"/>
          <w:bCs/>
          <w:sz w:val="20"/>
          <w:szCs w:val="20"/>
        </w:rPr>
      </w:pPr>
      <w:r w:rsidRPr="004965EB">
        <w:rPr>
          <w:rFonts w:ascii="Arial Narrow" w:hAnsi="Arial Narrow" w:cs="Arial"/>
          <w:sz w:val="20"/>
          <w:szCs w:val="20"/>
        </w:rPr>
        <w:tab/>
      </w:r>
      <w:r w:rsidRPr="004965EB">
        <w:rPr>
          <w:rFonts w:ascii="Arial Narrow" w:hAnsi="Arial Narrow" w:cs="Arial"/>
          <w:sz w:val="20"/>
          <w:szCs w:val="20"/>
        </w:rPr>
        <w:tab/>
      </w:r>
      <w:r w:rsidRPr="004965EB">
        <w:rPr>
          <w:rFonts w:ascii="Arial Narrow" w:hAnsi="Arial Narrow" w:cs="Arial"/>
          <w:sz w:val="20"/>
          <w:szCs w:val="20"/>
        </w:rPr>
        <w:tab/>
      </w:r>
      <w:r w:rsidRPr="004965EB">
        <w:rPr>
          <w:rFonts w:ascii="Arial Narrow" w:hAnsi="Arial Narrow" w:cs="Arial"/>
          <w:sz w:val="20"/>
          <w:szCs w:val="20"/>
        </w:rPr>
        <w:tab/>
      </w:r>
      <w:r w:rsidRPr="004965EB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</w:t>
      </w:r>
      <w:r w:rsidRPr="004965EB">
        <w:rPr>
          <w:rFonts w:ascii="Arial Narrow" w:hAnsi="Arial Narrow" w:cs="Arial"/>
          <w:bCs/>
          <w:sz w:val="20"/>
          <w:szCs w:val="20"/>
        </w:rPr>
        <w:t>……………………………………</w:t>
      </w:r>
    </w:p>
    <w:p w14:paraId="03A5C88C" w14:textId="77777777" w:rsidR="00827207" w:rsidRPr="004965EB" w:rsidRDefault="00827207" w:rsidP="00827207">
      <w:pPr>
        <w:spacing w:after="0"/>
        <w:jc w:val="center"/>
        <w:rPr>
          <w:rFonts w:ascii="Arial Narrow" w:hAnsi="Arial Narrow" w:cs="Arial"/>
          <w:bCs/>
          <w:sz w:val="16"/>
          <w:szCs w:val="16"/>
        </w:rPr>
      </w:pPr>
      <w:r w:rsidRPr="004965EB">
        <w:rPr>
          <w:rFonts w:ascii="Arial Narrow" w:hAnsi="Arial Narrow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65EB">
        <w:rPr>
          <w:rFonts w:ascii="Arial Narrow" w:hAnsi="Arial Narrow" w:cs="Arial"/>
          <w:bCs/>
          <w:i/>
          <w:sz w:val="16"/>
          <w:szCs w:val="16"/>
        </w:rPr>
        <w:t>(podpis</w:t>
      </w:r>
      <w:r w:rsidRPr="004965EB">
        <w:rPr>
          <w:rFonts w:ascii="Arial Narrow" w:hAnsi="Arial Narrow"/>
          <w:sz w:val="16"/>
          <w:szCs w:val="16"/>
        </w:rPr>
        <w:t xml:space="preserve"> oraz pieczęć wykonawcy</w:t>
      </w:r>
      <w:r w:rsidRPr="004965EB">
        <w:rPr>
          <w:rFonts w:ascii="Arial Narrow" w:hAnsi="Arial Narrow" w:cs="Arial"/>
          <w:bCs/>
          <w:i/>
          <w:sz w:val="16"/>
          <w:szCs w:val="16"/>
        </w:rPr>
        <w:t xml:space="preserve"> )</w:t>
      </w:r>
      <w:r w:rsidRPr="004965EB">
        <w:rPr>
          <w:rFonts w:ascii="Arial Narrow" w:hAnsi="Arial Narrow" w:cs="Arial"/>
          <w:bCs/>
          <w:sz w:val="16"/>
          <w:szCs w:val="16"/>
        </w:rPr>
        <w:tab/>
      </w:r>
    </w:p>
    <w:p w14:paraId="48CEFBC6" w14:textId="77777777" w:rsidR="00F11AFD" w:rsidRDefault="00F11AFD"/>
    <w:sectPr w:rsidR="00F11AFD" w:rsidSect="009A430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3E28" w14:textId="77777777" w:rsidR="009A430E" w:rsidRDefault="009A430E" w:rsidP="00AB72A8">
      <w:pPr>
        <w:spacing w:after="0" w:line="240" w:lineRule="auto"/>
      </w:pPr>
      <w:r>
        <w:separator/>
      </w:r>
    </w:p>
  </w:endnote>
  <w:endnote w:type="continuationSeparator" w:id="0">
    <w:p w14:paraId="1E42C67B" w14:textId="77777777" w:rsidR="009A430E" w:rsidRDefault="009A430E" w:rsidP="00A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Content>
      <w:p w14:paraId="5190603A" w14:textId="77777777" w:rsidR="00DB5913" w:rsidRDefault="00DB5913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2AC86D15" w14:textId="77777777" w:rsidR="00DB5913" w:rsidRDefault="00DB5913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660D9A90" w14:textId="77777777" w:rsidR="00DB5913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>
          <w:rPr>
            <w:rFonts w:ascii="Times New Roman" w:eastAsiaTheme="majorEastAsia" w:hAnsi="Times New Roman"/>
            <w:sz w:val="16"/>
            <w:szCs w:val="16"/>
          </w:rPr>
          <w:pict w14:anchorId="14D1A119">
            <v:rect id="_x0000_i1025" style="width:0;height:1.5pt" o:hralign="center" o:hrstd="t" o:hr="t" fillcolor="#a0a0a0" stroked="f"/>
          </w:pict>
        </w:r>
      </w:p>
      <w:p w14:paraId="32EF81A5" w14:textId="77777777" w:rsidR="00DB5913" w:rsidRDefault="00C47D27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A314CC" w:rsidRPr="00A314CC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14:paraId="294D7008" w14:textId="77777777" w:rsidR="00DB5913" w:rsidRPr="002667EC" w:rsidRDefault="00DB5913" w:rsidP="00443317">
        <w:pPr>
          <w:pStyle w:val="Stopka"/>
          <w:rPr>
            <w:b/>
            <w:bCs/>
            <w:sz w:val="16"/>
            <w:szCs w:val="16"/>
          </w:rPr>
        </w:pPr>
      </w:p>
      <w:p w14:paraId="1ACFBBA0" w14:textId="77777777" w:rsidR="00DB5913" w:rsidRPr="00443317" w:rsidRDefault="00000000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14:paraId="2E5D9F00" w14:textId="77777777" w:rsidR="00DB5913" w:rsidRDefault="00DB5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D85E" w14:textId="77777777" w:rsidR="009A430E" w:rsidRDefault="009A430E" w:rsidP="00AB72A8">
      <w:pPr>
        <w:spacing w:after="0" w:line="240" w:lineRule="auto"/>
      </w:pPr>
      <w:r>
        <w:separator/>
      </w:r>
    </w:p>
  </w:footnote>
  <w:footnote w:type="continuationSeparator" w:id="0">
    <w:p w14:paraId="18746F1F" w14:textId="77777777" w:rsidR="009A430E" w:rsidRDefault="009A430E" w:rsidP="00AB72A8">
      <w:pPr>
        <w:spacing w:after="0" w:line="240" w:lineRule="auto"/>
      </w:pPr>
      <w:r>
        <w:continuationSeparator/>
      </w:r>
    </w:p>
  </w:footnote>
  <w:footnote w:id="1">
    <w:p w14:paraId="0A0B440E" w14:textId="77777777" w:rsidR="00827207" w:rsidRPr="00DD3FF4" w:rsidRDefault="00827207" w:rsidP="00827207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DD3FF4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3E9278" w14:textId="77777777" w:rsidR="00827207" w:rsidRPr="00DD3FF4" w:rsidRDefault="00827207" w:rsidP="00827207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7FEB"/>
    <w:multiLevelType w:val="multilevel"/>
    <w:tmpl w:val="541C20F8"/>
    <w:lvl w:ilvl="0">
      <w:start w:val="1"/>
      <w:numFmt w:val="none"/>
      <w:lvlText w:val="%1"/>
      <w:lvlJc w:val="left"/>
      <w:pPr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A56167B"/>
    <w:multiLevelType w:val="hybridMultilevel"/>
    <w:tmpl w:val="13D4F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550972">
    <w:abstractNumId w:val="0"/>
  </w:num>
  <w:num w:numId="2" w16cid:durableId="11792769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A8"/>
    <w:rsid w:val="00052A47"/>
    <w:rsid w:val="0008687A"/>
    <w:rsid w:val="000D6DE6"/>
    <w:rsid w:val="000F2853"/>
    <w:rsid w:val="00145EC4"/>
    <w:rsid w:val="00157D49"/>
    <w:rsid w:val="00183E98"/>
    <w:rsid w:val="002C282D"/>
    <w:rsid w:val="00300234"/>
    <w:rsid w:val="003504A5"/>
    <w:rsid w:val="00417B2A"/>
    <w:rsid w:val="00495F62"/>
    <w:rsid w:val="004F17A1"/>
    <w:rsid w:val="005011FB"/>
    <w:rsid w:val="005B6AD0"/>
    <w:rsid w:val="005E39E8"/>
    <w:rsid w:val="00623CEE"/>
    <w:rsid w:val="00627509"/>
    <w:rsid w:val="006311DE"/>
    <w:rsid w:val="00646F98"/>
    <w:rsid w:val="00773948"/>
    <w:rsid w:val="00774BB2"/>
    <w:rsid w:val="00794CDF"/>
    <w:rsid w:val="007C638E"/>
    <w:rsid w:val="00827207"/>
    <w:rsid w:val="00853C89"/>
    <w:rsid w:val="008C68E3"/>
    <w:rsid w:val="008F22C9"/>
    <w:rsid w:val="009959F0"/>
    <w:rsid w:val="009A430E"/>
    <w:rsid w:val="009D2343"/>
    <w:rsid w:val="009D57E4"/>
    <w:rsid w:val="00A314CC"/>
    <w:rsid w:val="00A62A6C"/>
    <w:rsid w:val="00A748D2"/>
    <w:rsid w:val="00AB72A8"/>
    <w:rsid w:val="00AF26EB"/>
    <w:rsid w:val="00B15D55"/>
    <w:rsid w:val="00B93983"/>
    <w:rsid w:val="00C00FB1"/>
    <w:rsid w:val="00C47D27"/>
    <w:rsid w:val="00CF320C"/>
    <w:rsid w:val="00D21559"/>
    <w:rsid w:val="00D37070"/>
    <w:rsid w:val="00D93537"/>
    <w:rsid w:val="00DB4702"/>
    <w:rsid w:val="00DB5913"/>
    <w:rsid w:val="00E51924"/>
    <w:rsid w:val="00E959B9"/>
    <w:rsid w:val="00EA7E4C"/>
    <w:rsid w:val="00EC1397"/>
    <w:rsid w:val="00F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72993"/>
  <w15:docId w15:val="{B34B525D-3A73-49FE-9818-5801602A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2A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3E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2A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2A8"/>
    <w:rPr>
      <w:rFonts w:ascii="Calibri" w:eastAsia="Calibri" w:hAnsi="Calibri" w:cs="Times New Roman"/>
    </w:rPr>
  </w:style>
  <w:style w:type="paragraph" w:customStyle="1" w:styleId="Standard">
    <w:name w:val="Standard"/>
    <w:rsid w:val="00AB72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B72A8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B72A8"/>
    <w:rPr>
      <w:position w:val="0"/>
      <w:vertAlign w:val="superscript"/>
    </w:rPr>
  </w:style>
  <w:style w:type="paragraph" w:styleId="NormalnyWeb">
    <w:name w:val="Normal (Web)"/>
    <w:basedOn w:val="Normalny"/>
    <w:rsid w:val="00AB72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3E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E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E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E98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27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EA24-760F-49E0-BBB7-7FB3B673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3</cp:revision>
  <cp:lastPrinted>2023-01-26T11:32:00Z</cp:lastPrinted>
  <dcterms:created xsi:type="dcterms:W3CDTF">2024-02-15T12:06:00Z</dcterms:created>
  <dcterms:modified xsi:type="dcterms:W3CDTF">2024-02-22T10:37:00Z</dcterms:modified>
</cp:coreProperties>
</file>