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6A6A" w14:textId="2F267F4C" w:rsidR="00C83427" w:rsidRPr="00DF7F6A" w:rsidRDefault="00C83427" w:rsidP="00C8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OBWIESZCZENIE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Gminnej Komisji Wyborczej w Gubinie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60694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 marca 2024</w:t>
      </w: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14:paraId="04B73D27" w14:textId="77777777" w:rsidR="00BF5D59" w:rsidRDefault="00BF5D59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4C5835" w14:textId="77777777" w:rsidR="00001723" w:rsidRPr="00DF7F6A" w:rsidRDefault="00001723" w:rsidP="00D60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2D6893" w14:textId="09FFA746" w:rsidR="00F426E9" w:rsidRDefault="00F426E9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Na podstawie art. 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82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§ 1 ustawy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dnia 5 stycznia 2011 r. – Kodeks wyborczy 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Dz. U. z 2023 r. poz. 2408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Gminna Komisja Wyborcza w Gubinie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, wzywa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zarejestrowane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komitety wyborcze do dokonania dodatkowych zgłoszeń kandydatów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5283" w:rsidRPr="000D5283">
        <w:rPr>
          <w:rFonts w:ascii="Times New Roman" w:eastAsia="Times New Roman" w:hAnsi="Times New Roman"/>
          <w:sz w:val="24"/>
          <w:szCs w:val="24"/>
          <w:lang w:eastAsia="pl-PL"/>
        </w:rPr>
        <w:t>wójta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w wyborach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organów jednostek samorządu terytorialnego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zarządzonych na dzień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 kwietnia 2024 r.</w:t>
      </w:r>
    </w:p>
    <w:p w14:paraId="74359885" w14:textId="77777777" w:rsidR="00001723" w:rsidRPr="00DF7F6A" w:rsidRDefault="00001723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11AD4A" w14:textId="480CC7E1" w:rsidR="00F426E9" w:rsidRDefault="00F426E9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terminie do dnia </w:t>
      </w:r>
      <w:r w:rsidR="00A74ED6">
        <w:rPr>
          <w:rFonts w:ascii="Times New Roman" w:eastAsia="Times New Roman" w:hAnsi="Times New Roman"/>
          <w:sz w:val="24"/>
          <w:szCs w:val="24"/>
          <w:lang w:eastAsia="pl-PL"/>
        </w:rPr>
        <w:t>14 marca 2024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zgłoszono tylko jednego kandydata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D5283" w:rsidRPr="000D5283">
        <w:rPr>
          <w:rFonts w:ascii="Times New Roman" w:eastAsia="Times New Roman" w:hAnsi="Times New Roman"/>
          <w:sz w:val="24"/>
          <w:szCs w:val="24"/>
          <w:lang w:eastAsia="pl-PL"/>
        </w:rPr>
        <w:t>wójta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. </w:t>
      </w:r>
    </w:p>
    <w:p w14:paraId="10F6CB39" w14:textId="77777777" w:rsidR="00001723" w:rsidRPr="00DF7F6A" w:rsidRDefault="00001723" w:rsidP="00F426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623CAD" w14:textId="77777777" w:rsidR="00362A69" w:rsidRDefault="00F426E9" w:rsidP="00362A69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zgłoszenia kandydatów na </w:t>
      </w:r>
      <w:r w:rsidR="000D5283" w:rsidRPr="000D5283">
        <w:rPr>
          <w:rFonts w:ascii="Times New Roman" w:eastAsia="Times New Roman" w:hAnsi="Times New Roman"/>
          <w:sz w:val="24"/>
          <w:szCs w:val="24"/>
          <w:lang w:eastAsia="pl-PL"/>
        </w:rPr>
        <w:t>wójta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Gminna Komisja Wyborcza w Gubinie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w swojej siedzibie</w:t>
      </w:r>
      <w:r w:rsidR="00362A69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6DC6F929" w14:textId="77777777" w:rsidR="00362A69" w:rsidRDefault="00F426E9" w:rsidP="00362A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Urzędzie Gminy Gubin ul. Obrońców Pokoju 20, 66-620 Gubin</w:t>
      </w:r>
    </w:p>
    <w:p w14:paraId="22B1CF60" w14:textId="776F33BD" w:rsidR="00362A69" w:rsidRDefault="00F426E9" w:rsidP="00362A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dnia </w:t>
      </w:r>
      <w:r w:rsidR="00001723">
        <w:rPr>
          <w:rFonts w:ascii="Times New Roman" w:eastAsia="Times New Roman" w:hAnsi="Times New Roman"/>
          <w:sz w:val="24"/>
          <w:szCs w:val="24"/>
          <w:lang w:eastAsia="pl-PL"/>
        </w:rPr>
        <w:t xml:space="preserve">20 marca 2024r. </w:t>
      </w:r>
    </w:p>
    <w:p w14:paraId="2FBC9781" w14:textId="05518040" w:rsidR="00BF5D59" w:rsidRPr="00DF7F6A" w:rsidRDefault="00BF5D59" w:rsidP="00362A69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313ADE5" w14:textId="77777777" w:rsidR="00C90FAA" w:rsidRPr="00DF7F6A" w:rsidRDefault="00DF7F6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Dyżury:</w:t>
      </w:r>
    </w:p>
    <w:p w14:paraId="35030B39" w14:textId="31CC93E0" w:rsidR="00C90FAA" w:rsidRDefault="00001723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19 marca 2024r. (wtorek) 14.00 – 15.30</w:t>
      </w:r>
    </w:p>
    <w:p w14:paraId="55E4F560" w14:textId="4DC99F94" w:rsidR="00001723" w:rsidRPr="00DF7F6A" w:rsidRDefault="00001723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20 marca 2024 r. (środa) 14.00-16.00</w:t>
      </w:r>
    </w:p>
    <w:p w14:paraId="50D26C29" w14:textId="77777777" w:rsidR="00C90FAA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38C54A9" w14:textId="77777777" w:rsidR="00C83427" w:rsidRPr="00DF7F6A" w:rsidRDefault="00C90FAA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998A339" w14:textId="77777777" w:rsidR="00DF7F6A" w:rsidRPr="00DF7F6A" w:rsidRDefault="00C83427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13E5A76F" w14:textId="27B49A24" w:rsidR="00C90FAA" w:rsidRPr="00DF7F6A" w:rsidRDefault="0060694E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Gminnej Komisji Wyborczej w Gubinie</w:t>
      </w:r>
    </w:p>
    <w:p w14:paraId="6C54FBDA" w14:textId="090222C3" w:rsidR="00EB680A" w:rsidRPr="00DF7F6A" w:rsidRDefault="00001723" w:rsidP="00F426E9">
      <w:pPr>
        <w:ind w:firstLine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/-/ </w:t>
      </w:r>
      <w:r w:rsidR="0060694E">
        <w:rPr>
          <w:rFonts w:ascii="Times New Roman" w:hAnsi="Times New Roman"/>
          <w:sz w:val="24"/>
          <w:szCs w:val="24"/>
        </w:rPr>
        <w:t>Malwina Karolina Jędrzejek</w:t>
      </w:r>
    </w:p>
    <w:sectPr w:rsidR="00EB680A" w:rsidRPr="00DF7F6A" w:rsidSect="0010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84211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27"/>
    <w:rsid w:val="00001723"/>
    <w:rsid w:val="00015B31"/>
    <w:rsid w:val="000D5283"/>
    <w:rsid w:val="0010122E"/>
    <w:rsid w:val="001621E8"/>
    <w:rsid w:val="001762A7"/>
    <w:rsid w:val="001C0A8B"/>
    <w:rsid w:val="00275361"/>
    <w:rsid w:val="002800C2"/>
    <w:rsid w:val="002D5ED0"/>
    <w:rsid w:val="0035796C"/>
    <w:rsid w:val="00362A69"/>
    <w:rsid w:val="0036754D"/>
    <w:rsid w:val="00444869"/>
    <w:rsid w:val="00597FEA"/>
    <w:rsid w:val="005B558D"/>
    <w:rsid w:val="005F2815"/>
    <w:rsid w:val="0060694E"/>
    <w:rsid w:val="00653917"/>
    <w:rsid w:val="0068051E"/>
    <w:rsid w:val="00775DBA"/>
    <w:rsid w:val="00832CDF"/>
    <w:rsid w:val="009653BD"/>
    <w:rsid w:val="0099215F"/>
    <w:rsid w:val="009C40E5"/>
    <w:rsid w:val="00A74ED6"/>
    <w:rsid w:val="00A81B71"/>
    <w:rsid w:val="00AA4AD4"/>
    <w:rsid w:val="00AF6124"/>
    <w:rsid w:val="00B45492"/>
    <w:rsid w:val="00B80217"/>
    <w:rsid w:val="00BC47BF"/>
    <w:rsid w:val="00BF5D59"/>
    <w:rsid w:val="00C6142B"/>
    <w:rsid w:val="00C83427"/>
    <w:rsid w:val="00C90FAA"/>
    <w:rsid w:val="00CF5038"/>
    <w:rsid w:val="00D47586"/>
    <w:rsid w:val="00D6009D"/>
    <w:rsid w:val="00DF7F6A"/>
    <w:rsid w:val="00EB680A"/>
    <w:rsid w:val="00F41D18"/>
    <w:rsid w:val="00F426E9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2019-01-29T09:08:00Z</cp:lastPrinted>
  <dcterms:created xsi:type="dcterms:W3CDTF">2024-03-14T14:56:00Z</dcterms:created>
  <dcterms:modified xsi:type="dcterms:W3CDTF">2024-03-14T14:56:00Z</dcterms:modified>
  <dc:identifier/>
  <dc:language/>
</cp:coreProperties>
</file>