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Zielonej Górze 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4 </w:t>
      </w:r>
      <w:proofErr w:type="spellStart"/>
      <w:r w:rsidRPr="00CD3634">
        <w:rPr>
          <w:b/>
          <w:sz w:val="32"/>
          <w:szCs w:val="32"/>
          <w:lang w:val="en-US"/>
        </w:rPr>
        <w:t>maja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Gubin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przedterminowych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Wójta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Gminy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Gubin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21 maja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Zielonej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Górze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>§</w:t>
      </w:r>
      <w:r w:rsidR="00767364">
        <w:t>1</w:t>
      </w:r>
      <w:r w:rsidR="00BA5B4D"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767364">
        <w:t>05.05.2023r. o godz. 9.00</w:t>
      </w:r>
      <w:r w:rsidRPr="00F01437">
        <w:t xml:space="preserve"> w siedzibie </w:t>
      </w:r>
      <w:r w:rsidR="00652D1E" w:rsidRPr="00F01437">
        <w:rPr>
          <w:b/>
        </w:rPr>
        <w:t>Urzędu Gminy Gubin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767364">
        <w:t>2.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Zielonej</w:t>
      </w:r>
      <w:proofErr w:type="spellEnd"/>
      <w:r w:rsidRPr="00F01437">
        <w:rPr>
          <w:b/>
          <w:lang w:val="en-US"/>
        </w:rPr>
        <w:t xml:space="preserve"> Górze I</w:t>
      </w: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Robert Stefan Macholak</w:t>
      </w:r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67364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33F61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agnieszkanowicka@poczta.onet.pl</cp:lastModifiedBy>
  <cp:revision>2</cp:revision>
  <dcterms:created xsi:type="dcterms:W3CDTF">2023-05-04T12:44:00Z</dcterms:created>
  <dcterms:modified xsi:type="dcterms:W3CDTF">2023-05-04T12:44:00Z</dcterms:modified>
  <dc:identifier/>
  <dc:language/>
</cp:coreProperties>
</file>