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4" w:rsidRPr="00502D49" w:rsidRDefault="00F96284" w:rsidP="00F96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06.10.2021</w:t>
      </w:r>
      <w:r w:rsidRPr="00502D4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6284" w:rsidRPr="00B42DCC" w:rsidRDefault="00F96284" w:rsidP="00F96284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96284" w:rsidRPr="00B42DCC" w:rsidRDefault="00F96284" w:rsidP="00F96284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F96284" w:rsidRPr="00B42DCC" w:rsidRDefault="00F96284" w:rsidP="00F96284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F96284" w:rsidRDefault="00F96284" w:rsidP="00F96284"/>
    <w:p w:rsidR="00F96284" w:rsidRPr="00502D49" w:rsidRDefault="00F96284" w:rsidP="00F9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284" w:rsidRDefault="00F96284" w:rsidP="00F9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284" w:rsidRDefault="00F96284" w:rsidP="00F96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284" w:rsidRDefault="00F96284" w:rsidP="00F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OTWARCIA OFERT </w:t>
      </w:r>
    </w:p>
    <w:p w:rsidR="00F96284" w:rsidRPr="00502D49" w:rsidRDefault="00F96284" w:rsidP="00F9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284" w:rsidRPr="00EA57BA" w:rsidRDefault="00F96284" w:rsidP="00F962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pl-PL"/>
        </w:rPr>
        <w:t xml:space="preserve">       </w:t>
      </w:r>
      <w:r w:rsidRPr="008B1024">
        <w:rPr>
          <w:rFonts w:ascii="Times New Roman" w:hAnsi="Times New Roman" w:cs="Times New Roman"/>
          <w:lang w:eastAsia="pl-PL"/>
        </w:rPr>
        <w:t xml:space="preserve">Zamawiający, </w:t>
      </w:r>
      <w:r>
        <w:rPr>
          <w:rFonts w:ascii="Times New Roman" w:hAnsi="Times New Roman" w:cs="Times New Roman"/>
          <w:lang w:eastAsia="pl-PL"/>
        </w:rPr>
        <w:t>Gmina</w:t>
      </w:r>
      <w:r w:rsidRPr="008B1024">
        <w:rPr>
          <w:rFonts w:ascii="Times New Roman" w:hAnsi="Times New Roman" w:cs="Times New Roman"/>
          <w:lang w:eastAsia="pl-PL"/>
        </w:rPr>
        <w:t xml:space="preserve"> Gubin podaje informacje dotyczące</w:t>
      </w:r>
      <w:r>
        <w:rPr>
          <w:rFonts w:ascii="Times New Roman" w:hAnsi="Times New Roman" w:cs="Times New Roman"/>
          <w:lang w:eastAsia="pl-PL"/>
        </w:rPr>
        <w:t xml:space="preserve"> nazw</w:t>
      </w:r>
      <w:r w:rsidRPr="008B1024">
        <w:rPr>
          <w:rFonts w:ascii="Times New Roman" w:hAnsi="Times New Roman" w:cs="Times New Roman"/>
          <w:lang w:eastAsia="pl-PL"/>
        </w:rPr>
        <w:t xml:space="preserve"> firm i adresów Wykonawców, którzy złożyli oferty w terminie oraz ceny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B1024">
        <w:rPr>
          <w:rFonts w:ascii="Times New Roman" w:hAnsi="Times New Roman" w:cs="Times New Roman"/>
          <w:lang w:eastAsia="pl-PL"/>
        </w:rPr>
        <w:t>na zadanie pn.</w:t>
      </w:r>
      <w:r w:rsidRPr="00CA20F9">
        <w:rPr>
          <w:rFonts w:ascii="Times New Roman" w:hAnsi="Times New Roman" w:cs="Times New Roman"/>
          <w:lang w:eastAsia="pl-PL"/>
        </w:rPr>
        <w:t>:</w:t>
      </w:r>
      <w:r w:rsidRPr="00B15EA4">
        <w:rPr>
          <w:rFonts w:cstheme="minorHAnsi"/>
          <w:b/>
        </w:rPr>
        <w:t xml:space="preserve"> </w:t>
      </w:r>
      <w:r w:rsidRPr="00F65D19">
        <w:rPr>
          <w:rFonts w:ascii="Times New Roman" w:hAnsi="Times New Roman" w:cs="Times New Roman"/>
          <w:b/>
          <w:sz w:val="24"/>
          <w:szCs w:val="24"/>
        </w:rPr>
        <w:t>„Modernizacja oświetlenia drogowego w miejscowości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Czarnowice, Polanowice i Późna</w:t>
      </w:r>
      <w:r w:rsidRPr="00F65D19">
        <w:rPr>
          <w:rFonts w:ascii="Times New Roman" w:hAnsi="Times New Roman" w:cs="Times New Roman"/>
          <w:b/>
          <w:sz w:val="24"/>
          <w:szCs w:val="24"/>
        </w:rPr>
        <w:t>”</w:t>
      </w:r>
    </w:p>
    <w:p w:rsidR="00F96284" w:rsidRDefault="00F96284" w:rsidP="00F9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284" w:rsidRPr="00641784" w:rsidRDefault="00F96284" w:rsidP="00F96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17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Zbiorcze zestawienie ofert</w:t>
      </w:r>
    </w:p>
    <w:p w:rsidR="00F96284" w:rsidRDefault="00F96284" w:rsidP="00F96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6284" w:rsidRDefault="00F96284" w:rsidP="00F96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8613" w:type="dxa"/>
        <w:tblLook w:val="04A0"/>
      </w:tblPr>
      <w:tblGrid>
        <w:gridCol w:w="883"/>
        <w:gridCol w:w="4612"/>
        <w:gridCol w:w="3118"/>
      </w:tblGrid>
      <w:tr w:rsidR="00F96284" w:rsidRPr="00502D49" w:rsidTr="00385996">
        <w:tc>
          <w:tcPr>
            <w:tcW w:w="883" w:type="dxa"/>
          </w:tcPr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</w:tcPr>
          <w:p w:rsidR="00F96284" w:rsidRPr="00502D49" w:rsidRDefault="00F96284" w:rsidP="00385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F96284" w:rsidRPr="00502D49" w:rsidRDefault="00F96284" w:rsidP="00385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brutto/netto</w:t>
            </w:r>
          </w:p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6284" w:rsidRPr="00502D49" w:rsidTr="00385996">
        <w:trPr>
          <w:trHeight w:val="667"/>
        </w:trPr>
        <w:tc>
          <w:tcPr>
            <w:tcW w:w="883" w:type="dxa"/>
          </w:tcPr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2" w:type="dxa"/>
          </w:tcPr>
          <w:p w:rsidR="00F96284" w:rsidRDefault="00F96284" w:rsidP="00385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Usługowo-Handlowa</w:t>
            </w:r>
          </w:p>
          <w:p w:rsidR="00F96284" w:rsidRDefault="00F96284" w:rsidP="00385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ETNA</w:t>
            </w:r>
          </w:p>
          <w:p w:rsidR="00F96284" w:rsidRDefault="00F96284" w:rsidP="00385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Dworzecka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–Bohdanowicz</w:t>
            </w:r>
          </w:p>
          <w:p w:rsidR="00F96284" w:rsidRDefault="00F96284" w:rsidP="00385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Działkowca 8</w:t>
            </w:r>
          </w:p>
          <w:p w:rsidR="00F96284" w:rsidRPr="00EA57BA" w:rsidRDefault="00F96284" w:rsidP="00385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66-600 Krosno Odrzańskie</w:t>
            </w:r>
          </w:p>
        </w:tc>
        <w:tc>
          <w:tcPr>
            <w:tcW w:w="3118" w:type="dxa"/>
            <w:vAlign w:val="center"/>
          </w:tcPr>
          <w:p w:rsidR="00F96284" w:rsidRPr="00E73258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17.220,00/ 14.000,00 zł</w:t>
            </w:r>
          </w:p>
        </w:tc>
      </w:tr>
      <w:tr w:rsidR="00F96284" w:rsidRPr="00502D49" w:rsidTr="00385996">
        <w:trPr>
          <w:trHeight w:val="667"/>
        </w:trPr>
        <w:tc>
          <w:tcPr>
            <w:tcW w:w="883" w:type="dxa"/>
          </w:tcPr>
          <w:p w:rsidR="00F96284" w:rsidRPr="00502D49" w:rsidRDefault="00F96284" w:rsidP="0038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2" w:type="dxa"/>
          </w:tcPr>
          <w:p w:rsidR="00F96284" w:rsidRDefault="00F96284" w:rsidP="00F962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ENERGO-ELEKTRYCZNY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ENERGIA Józef Wieczorek,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Bołoczko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Spółka Jawna</w:t>
            </w:r>
          </w:p>
          <w:p w:rsidR="00F96284" w:rsidRDefault="00F96284" w:rsidP="00F962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Lubelska 1</w:t>
            </w:r>
          </w:p>
          <w:p w:rsidR="00F96284" w:rsidRPr="00EA57BA" w:rsidRDefault="00F96284" w:rsidP="00F962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66-620 Gubin</w:t>
            </w:r>
          </w:p>
        </w:tc>
        <w:tc>
          <w:tcPr>
            <w:tcW w:w="3118" w:type="dxa"/>
            <w:vAlign w:val="center"/>
          </w:tcPr>
          <w:p w:rsidR="00F96284" w:rsidRDefault="00F96284" w:rsidP="00385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21.387,24/17.388,00 zł</w:t>
            </w:r>
          </w:p>
        </w:tc>
      </w:tr>
    </w:tbl>
    <w:p w:rsidR="00F96284" w:rsidRDefault="00F96284" w:rsidP="00F962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6284" w:rsidRDefault="00F96284" w:rsidP="00F962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6284" w:rsidRDefault="00F96284" w:rsidP="00F962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6284" w:rsidRPr="00502D49" w:rsidRDefault="00F96284" w:rsidP="00F962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02D49">
        <w:rPr>
          <w:rFonts w:ascii="Times New Roman" w:hAnsi="Times New Roman" w:cs="Times New Roman"/>
          <w:i/>
          <w:sz w:val="20"/>
          <w:szCs w:val="20"/>
        </w:rPr>
        <w:t>Sporządziła:</w:t>
      </w:r>
    </w:p>
    <w:p w:rsidR="00F96284" w:rsidRPr="006F74A1" w:rsidRDefault="00F96284" w:rsidP="00F962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Dorota Konat</w:t>
      </w:r>
    </w:p>
    <w:p w:rsidR="00F11AFD" w:rsidRDefault="0047305C">
      <w:r>
        <w:t xml:space="preserve">  </w:t>
      </w:r>
    </w:p>
    <w:p w:rsidR="0047305C" w:rsidRDefault="0047305C"/>
    <w:p w:rsidR="0047305C" w:rsidRPr="0047305C" w:rsidRDefault="0047305C" w:rsidP="00473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47305C">
        <w:rPr>
          <w:rFonts w:ascii="Times New Roman" w:hAnsi="Times New Roman" w:cs="Times New Roman"/>
        </w:rPr>
        <w:t>(-)</w:t>
      </w:r>
      <w:r>
        <w:rPr>
          <w:rFonts w:ascii="Times New Roman" w:hAnsi="Times New Roman" w:cs="Times New Roman"/>
        </w:rPr>
        <w:t xml:space="preserve"> </w:t>
      </w:r>
      <w:r w:rsidRPr="0047305C">
        <w:rPr>
          <w:rFonts w:ascii="Times New Roman" w:hAnsi="Times New Roman" w:cs="Times New Roman"/>
        </w:rPr>
        <w:t>Wójt Gminy Gubin</w:t>
      </w:r>
    </w:p>
    <w:p w:rsidR="0047305C" w:rsidRPr="0047305C" w:rsidRDefault="0047305C" w:rsidP="00473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7305C">
        <w:rPr>
          <w:rFonts w:ascii="Times New Roman" w:hAnsi="Times New Roman" w:cs="Times New Roman"/>
        </w:rPr>
        <w:t>Zbigniew Barski</w:t>
      </w:r>
    </w:p>
    <w:sectPr w:rsidR="0047305C" w:rsidRPr="0047305C" w:rsidSect="0060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284"/>
    <w:rsid w:val="0047305C"/>
    <w:rsid w:val="005C72A0"/>
    <w:rsid w:val="008E64EC"/>
    <w:rsid w:val="00B22ED2"/>
    <w:rsid w:val="00F11AFD"/>
    <w:rsid w:val="00F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6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2021-10-06T08:23:00Z</cp:lastPrinted>
  <dcterms:created xsi:type="dcterms:W3CDTF">2021-10-06T08:50:00Z</dcterms:created>
  <dcterms:modified xsi:type="dcterms:W3CDTF">2021-10-06T08:50:00Z</dcterms:modified>
</cp:coreProperties>
</file>