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70" w:rsidRPr="007A7FE7" w:rsidRDefault="00396670" w:rsidP="00396670">
      <w:pPr>
        <w:jc w:val="center"/>
        <w:rPr>
          <w:rFonts w:ascii="Times New Roman" w:hAnsi="Times New Roman" w:cs="Times New Roman"/>
          <w:b/>
        </w:rPr>
      </w:pPr>
      <w:r w:rsidRPr="007A7FE7">
        <w:rPr>
          <w:rFonts w:ascii="Times New Roman" w:hAnsi="Times New Roman" w:cs="Times New Roman"/>
          <w:b/>
        </w:rPr>
        <w:t>Klauzula informacyjna  zgodnie z art. 13 RODO</w:t>
      </w:r>
    </w:p>
    <w:p w:rsidR="00396670" w:rsidRPr="007A7FE7" w:rsidRDefault="00396670" w:rsidP="00396670">
      <w:pPr>
        <w:jc w:val="center"/>
        <w:rPr>
          <w:rFonts w:ascii="Times New Roman" w:hAnsi="Times New Roman" w:cs="Times New Roman"/>
          <w:b/>
        </w:rPr>
      </w:pP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         Zgodnie z art. 13 ust. 1 i 2 rozporządzenia Parlamentu Europejskiego i Rady (UE) 2016/679 z dnia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1. administratorem Pani/Pana danych osobowych jest: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Gmina Gubin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ul. Obrońców Pokoju 20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66-620 Gubin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Telefon/</w:t>
      </w:r>
      <w:proofErr w:type="spellStart"/>
      <w:r w:rsidRPr="007A7FE7">
        <w:rPr>
          <w:rFonts w:ascii="Times New Roman" w:hAnsi="Times New Roman" w:cs="Times New Roman"/>
        </w:rPr>
        <w:t>fax</w:t>
      </w:r>
      <w:proofErr w:type="spellEnd"/>
      <w:r w:rsidRPr="007A7FE7">
        <w:rPr>
          <w:rFonts w:ascii="Times New Roman" w:hAnsi="Times New Roman" w:cs="Times New Roman"/>
        </w:rPr>
        <w:t xml:space="preserve"> 68 359 16 40</w:t>
      </w:r>
    </w:p>
    <w:p w:rsidR="00396670" w:rsidRPr="007A7FE7" w:rsidRDefault="00396670" w:rsidP="00396670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2. inspektorem ochrony danych osobowych w Gminie Gubin jest Wiesław Jaros, kontakt: adres mail: </w:t>
      </w:r>
      <w:hyperlink r:id="rId4" w:history="1">
        <w:r w:rsidRPr="007A7FE7">
          <w:rPr>
            <w:rStyle w:val="Hipercze"/>
            <w:rFonts w:ascii="Times New Roman" w:hAnsi="Times New Roman" w:cs="Times New Roman"/>
          </w:rPr>
          <w:t>informatyk@gminagubin.pl</w:t>
        </w:r>
      </w:hyperlink>
    </w:p>
    <w:p w:rsidR="00396670" w:rsidRPr="00396670" w:rsidRDefault="00396670" w:rsidP="00396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E7">
        <w:rPr>
          <w:rFonts w:ascii="Times New Roman" w:hAnsi="Times New Roman" w:cs="Times New Roman"/>
        </w:rPr>
        <w:t>3. Pani/Pana dane osobowe przetwarzane będą na podstawie art. 6 ust 1 lit. b i c RODO w celu związanym z postępowaniem o udzielenie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  <w:r w:rsidRPr="007A7FE7">
        <w:rPr>
          <w:rFonts w:ascii="Times New Roman" w:hAnsi="Times New Roman" w:cs="Times New Roman"/>
        </w:rPr>
        <w:t>prowa</w:t>
      </w:r>
      <w:r>
        <w:rPr>
          <w:rFonts w:ascii="Times New Roman" w:hAnsi="Times New Roman" w:cs="Times New Roman"/>
        </w:rPr>
        <w:t>dzonym w trybie zapytania o ofertowego.</w:t>
      </w:r>
    </w:p>
    <w:p w:rsidR="00396670" w:rsidRPr="007A7FE7" w:rsidRDefault="00396670" w:rsidP="00396670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4. odbiorcami Pani /Pana danych osobowych będą osoby lub podmioty, którym udostępniona zostanie dokumentacja postępowania w oparciu o art. 8 oraz art. 96 ust. 3 ustawy z dnia 29 stycznia 2004 r. – Prawo zam</w:t>
      </w:r>
      <w:r>
        <w:rPr>
          <w:rFonts w:ascii="Times New Roman" w:hAnsi="Times New Roman" w:cs="Times New Roman"/>
        </w:rPr>
        <w:t>ówień publicznych (Dz. U. z 2019 r. poz. 1843</w:t>
      </w:r>
      <w:r w:rsidRPr="007A7FE7">
        <w:rPr>
          <w:rFonts w:ascii="Times New Roman" w:hAnsi="Times New Roman" w:cs="Times New Roman"/>
        </w:rPr>
        <w:t xml:space="preserve">), dalej „ustawa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>”;</w:t>
      </w:r>
    </w:p>
    <w:p w:rsidR="00396670" w:rsidRPr="007A7FE7" w:rsidRDefault="00396670" w:rsidP="00396670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5. Pani/Pana dane osobowe będą przechowywane, zgodnie  z art.97 ust 1 ustawy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>, przez okres 4 lat od dnia zakończenia postępowania o udzielenia zamówienia;</w:t>
      </w:r>
    </w:p>
    <w:p w:rsidR="00396670" w:rsidRPr="007A7FE7" w:rsidRDefault="00396670" w:rsidP="00396670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 xml:space="preserve">, związanym z udziałem </w:t>
      </w:r>
      <w:r w:rsidRPr="007A7FE7">
        <w:rPr>
          <w:rFonts w:ascii="Times New Roman" w:hAnsi="Times New Roman" w:cs="Times New Roman"/>
        </w:rPr>
        <w:br/>
        <w:t xml:space="preserve">w postępowaniu o udzielanie zamówienia publicznego; konsekwencje niepodania określonych danych wynikają z ustawy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>;</w:t>
      </w:r>
    </w:p>
    <w:p w:rsidR="00396670" w:rsidRPr="007A7FE7" w:rsidRDefault="00396670" w:rsidP="00396670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7. w odniesieniu do Pani/Pana danych osobowych decyzje nie będą podejmowane w sposób zautomatyzowany, stosowanie do art. 22 RODO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8. posiada Pani/pan: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15 RODO prawo dostępu do danych osobowych Pani/Pana dotyczących;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art.16 RODO prawo do stosowania Pani/Pana danych osobowych*;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18 RODO prawo żądania od administratora ograniczenia przetwarzania danych osobowych z zastrzeżeniem przypadków, o których mowa w art. 18 ust. 2 RODO**;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9. Nie przysługuje Pani/Panu: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w związku z art. 17 ust.3 lit. b, d lub e RODO prawo do usunięcia danych osobowych;</w:t>
      </w:r>
    </w:p>
    <w:p w:rsidR="00396670" w:rsidRPr="007A7FE7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prawo do przenoszenia danych osobowych, o którym mowa w art. 20 RODO;</w:t>
      </w:r>
    </w:p>
    <w:p w:rsidR="00984257" w:rsidRPr="00396670" w:rsidRDefault="00396670" w:rsidP="00396670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</w:rPr>
        <w:t>.</w:t>
      </w:r>
    </w:p>
    <w:sectPr w:rsidR="00984257" w:rsidRPr="00396670" w:rsidSect="00CC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670"/>
    <w:rsid w:val="00396670"/>
    <w:rsid w:val="009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@gmina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2020-07-31T12:06:00Z</dcterms:created>
  <dcterms:modified xsi:type="dcterms:W3CDTF">2020-07-31T12:07:00Z</dcterms:modified>
</cp:coreProperties>
</file>