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1F" w:rsidRDefault="009F0FE5" w:rsidP="00C8211F">
      <w:r>
        <w:rPr>
          <w:rFonts w:eastAsia="BookAntiqua"/>
        </w:rPr>
        <w:t>……………………………………………………</w:t>
      </w:r>
      <w:r w:rsidR="00C8211F">
        <w:rPr>
          <w:rFonts w:eastAsia="BookAntiqua"/>
        </w:rPr>
        <w:tab/>
        <w:t xml:space="preserve">                       </w:t>
      </w:r>
      <w:r w:rsidR="00C8211F">
        <w:rPr>
          <w:sz w:val="20"/>
          <w:szCs w:val="20"/>
        </w:rPr>
        <w:t>……………</w:t>
      </w:r>
      <w:r w:rsidR="00C8211F" w:rsidRPr="00C8211F">
        <w:rPr>
          <w:sz w:val="20"/>
          <w:szCs w:val="20"/>
        </w:rPr>
        <w:t>, data</w:t>
      </w:r>
      <w:r w:rsidR="00C8211F">
        <w:t xml:space="preserve"> ……………</w:t>
      </w:r>
    </w:p>
    <w:p w:rsidR="009F0FE5" w:rsidRDefault="009F0FE5" w:rsidP="00587E25">
      <w:pPr>
        <w:spacing w:line="360" w:lineRule="auto"/>
        <w:jc w:val="both"/>
        <w:rPr>
          <w:rFonts w:eastAsia="BookAntiqua"/>
        </w:rPr>
      </w:pPr>
    </w:p>
    <w:p w:rsidR="00C82DEA" w:rsidRDefault="00DD5FA5" w:rsidP="00587E25">
      <w:pPr>
        <w:jc w:val="both"/>
        <w:rPr>
          <w:rFonts w:eastAsia="BookAntiqua"/>
        </w:rPr>
      </w:pPr>
      <w:r>
        <w:rPr>
          <w:rFonts w:eastAsia="BookAntiqua"/>
        </w:rPr>
        <w:t>……………………………………………………</w:t>
      </w:r>
    </w:p>
    <w:p w:rsidR="00DD5FA5" w:rsidRDefault="00DD5FA5" w:rsidP="00AD7BE0">
      <w:pPr>
        <w:rPr>
          <w:rFonts w:eastAsia="BookAntiqua"/>
          <w:sz w:val="16"/>
          <w:szCs w:val="16"/>
        </w:rPr>
      </w:pPr>
      <w:r w:rsidRPr="009F0FE5">
        <w:rPr>
          <w:rFonts w:eastAsia="BookAntiqua"/>
          <w:sz w:val="16"/>
          <w:szCs w:val="16"/>
        </w:rPr>
        <w:t>(</w:t>
      </w:r>
      <w:r w:rsidR="009F0FE5" w:rsidRPr="009F0FE5">
        <w:rPr>
          <w:rFonts w:eastAsia="BookAntiqua"/>
          <w:sz w:val="16"/>
          <w:szCs w:val="16"/>
        </w:rPr>
        <w:t>imię,</w:t>
      </w:r>
      <w:r w:rsidRPr="009F0FE5">
        <w:rPr>
          <w:rFonts w:eastAsia="BookAntiqua"/>
          <w:sz w:val="16"/>
          <w:szCs w:val="16"/>
        </w:rPr>
        <w:t xml:space="preserve"> nazwisko</w:t>
      </w:r>
      <w:r w:rsidR="00AD7BE0">
        <w:rPr>
          <w:rFonts w:eastAsia="BookAntiqua"/>
          <w:sz w:val="16"/>
          <w:szCs w:val="16"/>
        </w:rPr>
        <w:t>,</w:t>
      </w:r>
      <w:r w:rsidR="009F0FE5" w:rsidRPr="009F0FE5">
        <w:rPr>
          <w:rFonts w:eastAsia="BookAntiqua"/>
          <w:sz w:val="16"/>
          <w:szCs w:val="16"/>
        </w:rPr>
        <w:t xml:space="preserve"> adres</w:t>
      </w:r>
      <w:r w:rsidR="00AD7BE0">
        <w:rPr>
          <w:rFonts w:eastAsia="BookAntiqua"/>
          <w:sz w:val="16"/>
          <w:szCs w:val="16"/>
        </w:rPr>
        <w:t xml:space="preserve"> lub</w:t>
      </w:r>
      <w:r w:rsidRPr="009F0FE5">
        <w:rPr>
          <w:rFonts w:eastAsia="BookAntiqua"/>
          <w:sz w:val="16"/>
          <w:szCs w:val="16"/>
        </w:rPr>
        <w:t xml:space="preserve"> nazwa</w:t>
      </w:r>
      <w:r w:rsidR="009F0FE5" w:rsidRPr="009F0FE5">
        <w:rPr>
          <w:rFonts w:eastAsia="BookAntiqua"/>
          <w:sz w:val="16"/>
          <w:szCs w:val="16"/>
        </w:rPr>
        <w:t xml:space="preserve"> i siedziba</w:t>
      </w:r>
      <w:r w:rsidR="00AD7BE0">
        <w:rPr>
          <w:rFonts w:eastAsia="BookAntiqua"/>
          <w:sz w:val="16"/>
          <w:szCs w:val="16"/>
        </w:rPr>
        <w:t xml:space="preserve"> posiadacza</w:t>
      </w:r>
      <w:r w:rsidRPr="009F0FE5">
        <w:rPr>
          <w:rFonts w:eastAsia="BookAntiqua"/>
          <w:sz w:val="16"/>
          <w:szCs w:val="16"/>
        </w:rPr>
        <w:t xml:space="preserve"> nieruchomości</w:t>
      </w:r>
      <w:r w:rsidR="00AD7BE0">
        <w:rPr>
          <w:rFonts w:eastAsia="BookAntiqua"/>
          <w:sz w:val="16"/>
          <w:szCs w:val="16"/>
        </w:rPr>
        <w:t>)</w:t>
      </w:r>
    </w:p>
    <w:p w:rsidR="00AD7BE0" w:rsidRPr="009F0FE5" w:rsidRDefault="00AD7BE0" w:rsidP="00AD7BE0">
      <w:pPr>
        <w:rPr>
          <w:rFonts w:eastAsia="BookAntiqua"/>
          <w:sz w:val="16"/>
          <w:szCs w:val="16"/>
        </w:rPr>
      </w:pPr>
    </w:p>
    <w:p w:rsidR="00054F9B" w:rsidRPr="00054F9B" w:rsidRDefault="00054F9B" w:rsidP="00054F9B">
      <w:pPr>
        <w:rPr>
          <w:rFonts w:eastAsia="BookAntiqua"/>
        </w:rPr>
      </w:pPr>
      <w:r w:rsidRPr="00054F9B">
        <w:rPr>
          <w:rFonts w:eastAsia="BookAntiqua"/>
        </w:rPr>
        <w:t>................................................................................</w:t>
      </w:r>
    </w:p>
    <w:p w:rsidR="00054F9B" w:rsidRPr="009F0FE5" w:rsidRDefault="00054F9B" w:rsidP="00054F9B">
      <w:pPr>
        <w:rPr>
          <w:rFonts w:eastAsia="BookAntiqua"/>
          <w:sz w:val="16"/>
          <w:szCs w:val="16"/>
        </w:rPr>
      </w:pPr>
      <w:r w:rsidRPr="009F0FE5">
        <w:rPr>
          <w:rFonts w:eastAsia="BookAntiqua"/>
          <w:sz w:val="16"/>
          <w:szCs w:val="16"/>
        </w:rPr>
        <w:t>(nr telefonu)</w:t>
      </w:r>
    </w:p>
    <w:p w:rsidR="00054F9B" w:rsidRPr="00054F9B" w:rsidRDefault="00054F9B" w:rsidP="00054F9B">
      <w:pPr>
        <w:rPr>
          <w:rFonts w:eastAsia="BookAntiqua"/>
          <w:sz w:val="20"/>
          <w:szCs w:val="20"/>
        </w:rPr>
      </w:pPr>
    </w:p>
    <w:p w:rsidR="00054F9B" w:rsidRPr="009C14ED" w:rsidRDefault="00AD7BE0" w:rsidP="00AD7BE0">
      <w:pPr>
        <w:spacing w:line="276" w:lineRule="auto"/>
        <w:ind w:left="4248" w:firstLine="708"/>
        <w:rPr>
          <w:rFonts w:eastAsia="BookAntiqua"/>
          <w:b/>
          <w:bCs/>
        </w:rPr>
      </w:pPr>
      <w:r>
        <w:rPr>
          <w:rFonts w:eastAsia="BookAntiqua"/>
          <w:b/>
          <w:bCs/>
        </w:rPr>
        <w:t>Wójt Gminy Gubin</w:t>
      </w:r>
    </w:p>
    <w:p w:rsidR="00054F9B" w:rsidRPr="009C14ED" w:rsidRDefault="00AD7BE0" w:rsidP="00AD7BE0">
      <w:pPr>
        <w:spacing w:line="276" w:lineRule="auto"/>
        <w:ind w:left="4248" w:firstLine="708"/>
        <w:rPr>
          <w:rFonts w:eastAsia="BookAntiqua"/>
          <w:b/>
          <w:bCs/>
        </w:rPr>
      </w:pPr>
      <w:r>
        <w:rPr>
          <w:rFonts w:eastAsia="BookAntiqua"/>
          <w:b/>
          <w:bCs/>
        </w:rPr>
        <w:t>Ul. Obrońców Pokoju 20</w:t>
      </w:r>
    </w:p>
    <w:p w:rsidR="00054F9B" w:rsidRPr="009C14ED" w:rsidRDefault="00AD7BE0" w:rsidP="00AD7BE0">
      <w:pPr>
        <w:spacing w:line="276" w:lineRule="auto"/>
        <w:ind w:left="4248" w:firstLine="708"/>
        <w:rPr>
          <w:rFonts w:eastAsia="BookAntiqua"/>
          <w:b/>
          <w:bCs/>
        </w:rPr>
      </w:pPr>
      <w:r>
        <w:rPr>
          <w:rFonts w:eastAsia="BookAntiqua"/>
          <w:b/>
          <w:bCs/>
        </w:rPr>
        <w:t>66 – 620 Gubin</w:t>
      </w:r>
    </w:p>
    <w:p w:rsidR="00D0085D" w:rsidRPr="009C14ED" w:rsidRDefault="00D0085D" w:rsidP="00054F9B">
      <w:pPr>
        <w:jc w:val="center"/>
        <w:rPr>
          <w:rFonts w:eastAsia="BookAntiqua"/>
          <w:b/>
          <w:bCs/>
        </w:rPr>
      </w:pPr>
    </w:p>
    <w:p w:rsidR="00054F9B" w:rsidRPr="009C14ED" w:rsidRDefault="00054F9B" w:rsidP="008437CF">
      <w:pPr>
        <w:ind w:left="2124" w:firstLine="708"/>
        <w:rPr>
          <w:rFonts w:eastAsia="BookAntiqua"/>
          <w:b/>
          <w:bCs/>
        </w:rPr>
      </w:pPr>
      <w:r w:rsidRPr="009C14ED">
        <w:rPr>
          <w:rFonts w:eastAsia="BookAntiqua"/>
          <w:b/>
          <w:bCs/>
        </w:rPr>
        <w:t>W N I O S E K</w:t>
      </w:r>
    </w:p>
    <w:p w:rsidR="008437CF" w:rsidRDefault="00054F9B" w:rsidP="008437CF">
      <w:pPr>
        <w:ind w:left="2124" w:firstLine="708"/>
        <w:rPr>
          <w:rFonts w:eastAsia="BookAntiqua"/>
          <w:b/>
          <w:bCs/>
        </w:rPr>
      </w:pPr>
      <w:r w:rsidRPr="009C14ED">
        <w:rPr>
          <w:rFonts w:eastAsia="BookAntiqua"/>
          <w:b/>
          <w:bCs/>
        </w:rPr>
        <w:t xml:space="preserve">O WYDANIE ZEZWOLENIA </w:t>
      </w:r>
    </w:p>
    <w:p w:rsidR="00054F9B" w:rsidRDefault="008437CF" w:rsidP="008437CF">
      <w:pPr>
        <w:ind w:left="2124" w:firstLine="708"/>
        <w:rPr>
          <w:rFonts w:eastAsia="BookAntiqua"/>
          <w:b/>
          <w:bCs/>
        </w:rPr>
      </w:pPr>
      <w:r>
        <w:rPr>
          <w:rFonts w:eastAsia="BookAntiqua"/>
          <w:b/>
          <w:bCs/>
        </w:rPr>
        <w:t xml:space="preserve">NA USUNIĘCIE DRZEW </w:t>
      </w:r>
      <w:r w:rsidR="00054F9B" w:rsidRPr="009C14ED">
        <w:rPr>
          <w:rFonts w:eastAsia="BookAntiqua"/>
          <w:b/>
          <w:bCs/>
        </w:rPr>
        <w:t>LUB KRZEWÓW</w:t>
      </w:r>
    </w:p>
    <w:p w:rsidR="00790EB4" w:rsidRPr="00EC7A94" w:rsidRDefault="00EC7A94" w:rsidP="008437CF">
      <w:pPr>
        <w:ind w:left="2124" w:firstLine="708"/>
        <w:rPr>
          <w:rFonts w:eastAsia="BookAntiqua"/>
          <w:b/>
          <w:bCs/>
          <w:sz w:val="12"/>
          <w:szCs w:val="12"/>
        </w:rPr>
      </w:pPr>
      <w:r>
        <w:rPr>
          <w:rFonts w:eastAsia="BookAntiqua"/>
          <w:b/>
          <w:bCs/>
          <w:sz w:val="12"/>
          <w:szCs w:val="12"/>
        </w:rPr>
        <w:t>n</w:t>
      </w:r>
      <w:r w:rsidRPr="00EC7A94">
        <w:rPr>
          <w:rFonts w:eastAsia="BookAntiqua"/>
          <w:b/>
          <w:bCs/>
          <w:sz w:val="12"/>
          <w:szCs w:val="12"/>
        </w:rPr>
        <w:t>a podstawie art. 83b ustawy z dnia 16 kwietnia 2004 r. o ochronie przyrody (Dz. U. 2013, poz. 627 ze zm.)</w:t>
      </w:r>
    </w:p>
    <w:p w:rsidR="00054F9B" w:rsidRDefault="00054F9B" w:rsidP="00054F9B"/>
    <w:p w:rsidR="00EC7A94" w:rsidRDefault="00EC7A94" w:rsidP="00957690">
      <w:pPr>
        <w:pStyle w:val="Akapitzlist"/>
        <w:numPr>
          <w:ilvl w:val="0"/>
          <w:numId w:val="14"/>
        </w:numPr>
        <w:spacing w:line="360" w:lineRule="auto"/>
        <w:ind w:left="284"/>
        <w:jc w:val="both"/>
      </w:pPr>
      <w:r>
        <w:t>Lokalizacja nieruchomości, na której rosną wnioskowane do usunięcia drzewa/krzewy:</w:t>
      </w:r>
    </w:p>
    <w:p w:rsidR="00EC7A94" w:rsidRDefault="00EC7A94" w:rsidP="00957690">
      <w:pPr>
        <w:pStyle w:val="Akapitzlist"/>
        <w:ind w:left="284"/>
        <w:jc w:val="both"/>
      </w:pPr>
      <w:r>
        <w:t>……………………………………………………………………………………………</w:t>
      </w:r>
    </w:p>
    <w:p w:rsidR="00EC7A94" w:rsidRPr="00EC7A94" w:rsidRDefault="00EC7A94" w:rsidP="00957690">
      <w:pPr>
        <w:pStyle w:val="Akapitzlist"/>
        <w:spacing w:line="360" w:lineRule="auto"/>
        <w:ind w:left="284"/>
        <w:jc w:val="both"/>
        <w:rPr>
          <w:sz w:val="16"/>
          <w:szCs w:val="16"/>
        </w:rPr>
      </w:pPr>
      <w:r w:rsidRPr="00EC7A94">
        <w:rPr>
          <w:sz w:val="16"/>
          <w:szCs w:val="16"/>
        </w:rPr>
        <w:t>(adres, nr działki i obręb)</w:t>
      </w:r>
    </w:p>
    <w:p w:rsidR="00EC7A94" w:rsidRDefault="00EC7A94" w:rsidP="00957690">
      <w:pPr>
        <w:pStyle w:val="Akapitzlist"/>
        <w:numPr>
          <w:ilvl w:val="0"/>
          <w:numId w:val="14"/>
        </w:numPr>
        <w:spacing w:line="360" w:lineRule="auto"/>
        <w:ind w:left="284"/>
        <w:jc w:val="both"/>
      </w:pPr>
      <w:r>
        <w:t>Wykaz drzew lub krzewów wnioskowanych do usunięcia:</w:t>
      </w:r>
    </w:p>
    <w:p w:rsidR="00EC7A94" w:rsidRPr="00957690" w:rsidRDefault="00957690" w:rsidP="00957690">
      <w:pPr>
        <w:pStyle w:val="Akapitzlist"/>
        <w:ind w:left="284"/>
        <w:jc w:val="both"/>
        <w:rPr>
          <w:u w:val="single"/>
        </w:rPr>
      </w:pPr>
      <w:r w:rsidRPr="00957690">
        <w:rPr>
          <w:u w:val="single"/>
        </w:rPr>
        <w:t>w</w:t>
      </w:r>
      <w:r w:rsidR="00EC7A94" w:rsidRPr="00957690">
        <w:rPr>
          <w:u w:val="single"/>
        </w:rPr>
        <w:t xml:space="preserve"> przypadku drzew:</w:t>
      </w:r>
    </w:p>
    <w:p w:rsidR="00EC7A94" w:rsidRDefault="00957690" w:rsidP="00957690">
      <w:pPr>
        <w:pStyle w:val="Akapitzlist"/>
        <w:ind w:left="284" w:right="-144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EC7A94" w:rsidRPr="00957690">
        <w:rPr>
          <w:sz w:val="20"/>
          <w:szCs w:val="20"/>
        </w:rPr>
        <w:t>pisać obwód pnia mierzony na wysokości 130cm, jeżeli drzewo na tej wysokości ma kilka pni, wpisać wszystkie obwody</w:t>
      </w:r>
      <w:r w:rsidRPr="00957690">
        <w:rPr>
          <w:sz w:val="20"/>
          <w:szCs w:val="20"/>
        </w:rPr>
        <w:t xml:space="preserve"> pni, jeżeli drzewo na tej wysokości nie posiada pnia, wpisać obwód zmierzony bezpośredni pod koroną,</w:t>
      </w:r>
    </w:p>
    <w:p w:rsidR="00957690" w:rsidRDefault="00957690" w:rsidP="00957690">
      <w:pPr>
        <w:pStyle w:val="Akapitzlist"/>
        <w:ind w:left="284" w:right="-144"/>
        <w:jc w:val="both"/>
        <w:rPr>
          <w:sz w:val="20"/>
          <w:szCs w:val="20"/>
          <w:u w:val="single"/>
        </w:rPr>
      </w:pPr>
      <w:r w:rsidRPr="00957690">
        <w:rPr>
          <w:sz w:val="20"/>
          <w:szCs w:val="20"/>
          <w:u w:val="single"/>
        </w:rPr>
        <w:t>w przypadku krzewów:</w:t>
      </w:r>
    </w:p>
    <w:p w:rsidR="00957690" w:rsidRPr="00957690" w:rsidRDefault="00957690" w:rsidP="00957690">
      <w:pPr>
        <w:pStyle w:val="Akapitzlist"/>
        <w:ind w:left="284" w:right="-144"/>
        <w:jc w:val="both"/>
        <w:rPr>
          <w:sz w:val="20"/>
          <w:szCs w:val="20"/>
        </w:rPr>
      </w:pPr>
      <w:r w:rsidRPr="00957690">
        <w:rPr>
          <w:sz w:val="20"/>
          <w:szCs w:val="20"/>
        </w:rPr>
        <w:t xml:space="preserve">wpisać </w:t>
      </w:r>
      <w:r>
        <w:rPr>
          <w:sz w:val="20"/>
          <w:szCs w:val="20"/>
        </w:rPr>
        <w:t xml:space="preserve">wielkość powierzchni (rzut poziomy), z której mają być usunięte (w metrach kwadratowych). </w:t>
      </w:r>
    </w:p>
    <w:p w:rsidR="00EC7A94" w:rsidRPr="00054F9B" w:rsidRDefault="00EC7A94" w:rsidP="00054F9B">
      <w:pPr>
        <w:rPr>
          <w:rFonts w:eastAsia="BookAntiqua"/>
        </w:rPr>
      </w:pPr>
    </w:p>
    <w:tbl>
      <w:tblPr>
        <w:tblStyle w:val="Tabela-Siatka"/>
        <w:tblW w:w="9073" w:type="dxa"/>
        <w:tblInd w:w="-289" w:type="dxa"/>
        <w:tblLook w:val="01E0" w:firstRow="1" w:lastRow="1" w:firstColumn="1" w:lastColumn="1" w:noHBand="0" w:noVBand="0"/>
      </w:tblPr>
      <w:tblGrid>
        <w:gridCol w:w="568"/>
        <w:gridCol w:w="2126"/>
        <w:gridCol w:w="1849"/>
        <w:gridCol w:w="2404"/>
        <w:gridCol w:w="2126"/>
      </w:tblGrid>
      <w:tr w:rsidR="00F725EC" w:rsidTr="00F725EC">
        <w:trPr>
          <w:trHeight w:val="1215"/>
        </w:trPr>
        <w:tc>
          <w:tcPr>
            <w:tcW w:w="568" w:type="dxa"/>
            <w:vAlign w:val="center"/>
          </w:tcPr>
          <w:p w:rsidR="00F725EC" w:rsidRPr="0097296B" w:rsidRDefault="00F725EC" w:rsidP="008F4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F725EC" w:rsidRPr="0097296B" w:rsidRDefault="00F725EC" w:rsidP="004605F1">
            <w:pPr>
              <w:jc w:val="center"/>
              <w:rPr>
                <w:b/>
                <w:sz w:val="20"/>
                <w:szCs w:val="20"/>
              </w:rPr>
            </w:pPr>
            <w:r w:rsidRPr="0097296B">
              <w:rPr>
                <w:b/>
                <w:sz w:val="20"/>
                <w:szCs w:val="20"/>
              </w:rPr>
              <w:t>Gatunek drzewa / krzewu</w:t>
            </w:r>
          </w:p>
        </w:tc>
        <w:tc>
          <w:tcPr>
            <w:tcW w:w="1849" w:type="dxa"/>
            <w:vAlign w:val="center"/>
          </w:tcPr>
          <w:p w:rsidR="00F725EC" w:rsidRPr="00F725EC" w:rsidRDefault="00F725EC" w:rsidP="008F4B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Ilość drzew lub powierzchnia zajmowana przez krzewy w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4" w:type="dxa"/>
            <w:vAlign w:val="center"/>
          </w:tcPr>
          <w:p w:rsidR="00F725EC" w:rsidRPr="00266F29" w:rsidRDefault="00F725EC" w:rsidP="00350177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7296B">
              <w:rPr>
                <w:b/>
                <w:sz w:val="20"/>
                <w:szCs w:val="20"/>
              </w:rPr>
              <w:t xml:space="preserve">Obwód pnia </w:t>
            </w:r>
            <w:r>
              <w:rPr>
                <w:b/>
                <w:sz w:val="20"/>
                <w:szCs w:val="20"/>
              </w:rPr>
              <w:t xml:space="preserve">drzewa </w:t>
            </w:r>
            <w:r w:rsidRPr="0097296B">
              <w:rPr>
                <w:b/>
                <w:sz w:val="20"/>
                <w:szCs w:val="20"/>
              </w:rPr>
              <w:t>mierzony na wysokości 130cm</w:t>
            </w:r>
          </w:p>
        </w:tc>
        <w:tc>
          <w:tcPr>
            <w:tcW w:w="2126" w:type="dxa"/>
            <w:vAlign w:val="center"/>
          </w:tcPr>
          <w:p w:rsidR="00F725EC" w:rsidRPr="0097296B" w:rsidRDefault="00F725EC" w:rsidP="0046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działki, miejscowość</w:t>
            </w:r>
          </w:p>
        </w:tc>
      </w:tr>
      <w:tr w:rsidR="00F725EC" w:rsidTr="00F725EC">
        <w:trPr>
          <w:trHeight w:val="680"/>
        </w:trPr>
        <w:tc>
          <w:tcPr>
            <w:tcW w:w="568" w:type="dxa"/>
          </w:tcPr>
          <w:p w:rsidR="00F725EC" w:rsidRDefault="00F725EC" w:rsidP="008F4BE0">
            <w:pPr>
              <w:pStyle w:val="Akapitzlist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2126" w:type="dxa"/>
          </w:tcPr>
          <w:p w:rsidR="00F725EC" w:rsidRDefault="00F725EC" w:rsidP="009F0FE5">
            <w:pPr>
              <w:ind w:right="-435"/>
            </w:pPr>
          </w:p>
        </w:tc>
        <w:tc>
          <w:tcPr>
            <w:tcW w:w="1849" w:type="dxa"/>
          </w:tcPr>
          <w:p w:rsidR="00F725EC" w:rsidRDefault="00F725EC" w:rsidP="004605F1"/>
        </w:tc>
        <w:tc>
          <w:tcPr>
            <w:tcW w:w="2404" w:type="dxa"/>
          </w:tcPr>
          <w:p w:rsidR="00F725EC" w:rsidRDefault="00F725EC" w:rsidP="004605F1"/>
        </w:tc>
        <w:tc>
          <w:tcPr>
            <w:tcW w:w="2126" w:type="dxa"/>
          </w:tcPr>
          <w:p w:rsidR="00F725EC" w:rsidRDefault="00F725EC" w:rsidP="004605F1"/>
        </w:tc>
      </w:tr>
      <w:tr w:rsidR="00F725EC" w:rsidTr="00F725EC">
        <w:trPr>
          <w:trHeight w:val="680"/>
        </w:trPr>
        <w:tc>
          <w:tcPr>
            <w:tcW w:w="568" w:type="dxa"/>
          </w:tcPr>
          <w:p w:rsidR="00F725EC" w:rsidRDefault="00F725EC" w:rsidP="008F4BE0">
            <w:pPr>
              <w:pStyle w:val="Akapitzlist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2126" w:type="dxa"/>
          </w:tcPr>
          <w:p w:rsidR="00F725EC" w:rsidRDefault="00F725EC" w:rsidP="004605F1"/>
        </w:tc>
        <w:tc>
          <w:tcPr>
            <w:tcW w:w="1849" w:type="dxa"/>
          </w:tcPr>
          <w:p w:rsidR="00F725EC" w:rsidRDefault="00F725EC" w:rsidP="004605F1"/>
        </w:tc>
        <w:tc>
          <w:tcPr>
            <w:tcW w:w="2404" w:type="dxa"/>
          </w:tcPr>
          <w:p w:rsidR="00F725EC" w:rsidRDefault="00F725EC" w:rsidP="004605F1"/>
        </w:tc>
        <w:tc>
          <w:tcPr>
            <w:tcW w:w="2126" w:type="dxa"/>
          </w:tcPr>
          <w:p w:rsidR="00F725EC" w:rsidRDefault="00F725EC" w:rsidP="004605F1"/>
        </w:tc>
      </w:tr>
      <w:tr w:rsidR="00F725EC" w:rsidTr="00F725EC">
        <w:trPr>
          <w:trHeight w:val="680"/>
        </w:trPr>
        <w:tc>
          <w:tcPr>
            <w:tcW w:w="568" w:type="dxa"/>
          </w:tcPr>
          <w:p w:rsidR="00F725EC" w:rsidRDefault="00F725EC" w:rsidP="008F4BE0">
            <w:pPr>
              <w:pStyle w:val="Akapitzlist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2126" w:type="dxa"/>
          </w:tcPr>
          <w:p w:rsidR="00F725EC" w:rsidRDefault="00F725EC" w:rsidP="004605F1"/>
        </w:tc>
        <w:tc>
          <w:tcPr>
            <w:tcW w:w="1849" w:type="dxa"/>
          </w:tcPr>
          <w:p w:rsidR="00F725EC" w:rsidRDefault="00F725EC" w:rsidP="004605F1"/>
        </w:tc>
        <w:tc>
          <w:tcPr>
            <w:tcW w:w="2404" w:type="dxa"/>
          </w:tcPr>
          <w:p w:rsidR="00F725EC" w:rsidRDefault="00F725EC" w:rsidP="004605F1"/>
        </w:tc>
        <w:tc>
          <w:tcPr>
            <w:tcW w:w="2126" w:type="dxa"/>
          </w:tcPr>
          <w:p w:rsidR="00F725EC" w:rsidRDefault="00F725EC" w:rsidP="004605F1"/>
        </w:tc>
      </w:tr>
      <w:tr w:rsidR="00F725EC" w:rsidTr="00F725EC">
        <w:trPr>
          <w:trHeight w:val="680"/>
        </w:trPr>
        <w:tc>
          <w:tcPr>
            <w:tcW w:w="568" w:type="dxa"/>
          </w:tcPr>
          <w:p w:rsidR="00F725EC" w:rsidRDefault="00F725EC" w:rsidP="008F4BE0">
            <w:pPr>
              <w:pStyle w:val="Akapitzlist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2126" w:type="dxa"/>
          </w:tcPr>
          <w:p w:rsidR="00F725EC" w:rsidRDefault="00F725EC" w:rsidP="004605F1"/>
        </w:tc>
        <w:tc>
          <w:tcPr>
            <w:tcW w:w="1849" w:type="dxa"/>
          </w:tcPr>
          <w:p w:rsidR="00F725EC" w:rsidRDefault="00F725EC" w:rsidP="004605F1"/>
        </w:tc>
        <w:tc>
          <w:tcPr>
            <w:tcW w:w="2404" w:type="dxa"/>
          </w:tcPr>
          <w:p w:rsidR="00F725EC" w:rsidRDefault="00F725EC" w:rsidP="004605F1"/>
        </w:tc>
        <w:tc>
          <w:tcPr>
            <w:tcW w:w="2126" w:type="dxa"/>
          </w:tcPr>
          <w:p w:rsidR="00F725EC" w:rsidRDefault="00F725EC" w:rsidP="004605F1"/>
        </w:tc>
      </w:tr>
      <w:tr w:rsidR="00F725EC" w:rsidTr="00F725EC">
        <w:trPr>
          <w:trHeight w:val="680"/>
        </w:trPr>
        <w:tc>
          <w:tcPr>
            <w:tcW w:w="568" w:type="dxa"/>
          </w:tcPr>
          <w:p w:rsidR="00F725EC" w:rsidRDefault="00F725EC" w:rsidP="008F4BE0">
            <w:pPr>
              <w:pStyle w:val="Akapitzlist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2126" w:type="dxa"/>
          </w:tcPr>
          <w:p w:rsidR="00F725EC" w:rsidRDefault="00F725EC" w:rsidP="004605F1"/>
        </w:tc>
        <w:tc>
          <w:tcPr>
            <w:tcW w:w="1849" w:type="dxa"/>
          </w:tcPr>
          <w:p w:rsidR="00F725EC" w:rsidRDefault="00F725EC" w:rsidP="004605F1"/>
        </w:tc>
        <w:tc>
          <w:tcPr>
            <w:tcW w:w="2404" w:type="dxa"/>
          </w:tcPr>
          <w:p w:rsidR="00F725EC" w:rsidRDefault="00F725EC" w:rsidP="004605F1"/>
        </w:tc>
        <w:tc>
          <w:tcPr>
            <w:tcW w:w="2126" w:type="dxa"/>
          </w:tcPr>
          <w:p w:rsidR="00F725EC" w:rsidRDefault="00F725EC" w:rsidP="004605F1"/>
        </w:tc>
      </w:tr>
      <w:tr w:rsidR="00F725EC" w:rsidTr="00F725EC">
        <w:trPr>
          <w:trHeight w:val="680"/>
        </w:trPr>
        <w:tc>
          <w:tcPr>
            <w:tcW w:w="568" w:type="dxa"/>
          </w:tcPr>
          <w:p w:rsidR="00F725EC" w:rsidRDefault="00F725EC" w:rsidP="008F4BE0">
            <w:pPr>
              <w:pStyle w:val="Akapitzlist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2126" w:type="dxa"/>
          </w:tcPr>
          <w:p w:rsidR="00F725EC" w:rsidRDefault="00F725EC" w:rsidP="004605F1"/>
        </w:tc>
        <w:tc>
          <w:tcPr>
            <w:tcW w:w="1849" w:type="dxa"/>
          </w:tcPr>
          <w:p w:rsidR="00F725EC" w:rsidRDefault="00F725EC" w:rsidP="004605F1"/>
        </w:tc>
        <w:tc>
          <w:tcPr>
            <w:tcW w:w="2404" w:type="dxa"/>
          </w:tcPr>
          <w:p w:rsidR="00F725EC" w:rsidRDefault="00F725EC" w:rsidP="004605F1"/>
        </w:tc>
        <w:tc>
          <w:tcPr>
            <w:tcW w:w="2126" w:type="dxa"/>
          </w:tcPr>
          <w:p w:rsidR="00F725EC" w:rsidRDefault="00F725EC" w:rsidP="004605F1"/>
        </w:tc>
      </w:tr>
      <w:tr w:rsidR="00957690" w:rsidTr="00F725EC">
        <w:trPr>
          <w:trHeight w:val="680"/>
        </w:trPr>
        <w:tc>
          <w:tcPr>
            <w:tcW w:w="568" w:type="dxa"/>
          </w:tcPr>
          <w:p w:rsidR="00957690" w:rsidRDefault="00957690" w:rsidP="008F4BE0">
            <w:pPr>
              <w:pStyle w:val="Akapitzlist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2126" w:type="dxa"/>
          </w:tcPr>
          <w:p w:rsidR="00957690" w:rsidRDefault="00957690" w:rsidP="004605F1"/>
        </w:tc>
        <w:tc>
          <w:tcPr>
            <w:tcW w:w="1849" w:type="dxa"/>
          </w:tcPr>
          <w:p w:rsidR="00957690" w:rsidRDefault="00957690" w:rsidP="004605F1"/>
        </w:tc>
        <w:tc>
          <w:tcPr>
            <w:tcW w:w="2404" w:type="dxa"/>
          </w:tcPr>
          <w:p w:rsidR="00957690" w:rsidRDefault="00957690" w:rsidP="004605F1"/>
        </w:tc>
        <w:tc>
          <w:tcPr>
            <w:tcW w:w="2126" w:type="dxa"/>
          </w:tcPr>
          <w:p w:rsidR="00957690" w:rsidRDefault="00957690" w:rsidP="004605F1"/>
        </w:tc>
      </w:tr>
      <w:tr w:rsidR="00957690" w:rsidTr="00F725EC">
        <w:trPr>
          <w:trHeight w:val="680"/>
        </w:trPr>
        <w:tc>
          <w:tcPr>
            <w:tcW w:w="568" w:type="dxa"/>
          </w:tcPr>
          <w:p w:rsidR="00957690" w:rsidRDefault="00957690" w:rsidP="008F4BE0">
            <w:pPr>
              <w:pStyle w:val="Akapitzlist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2126" w:type="dxa"/>
          </w:tcPr>
          <w:p w:rsidR="00957690" w:rsidRDefault="00957690" w:rsidP="004605F1"/>
        </w:tc>
        <w:tc>
          <w:tcPr>
            <w:tcW w:w="1849" w:type="dxa"/>
          </w:tcPr>
          <w:p w:rsidR="00957690" w:rsidRDefault="00957690" w:rsidP="004605F1"/>
        </w:tc>
        <w:tc>
          <w:tcPr>
            <w:tcW w:w="2404" w:type="dxa"/>
          </w:tcPr>
          <w:p w:rsidR="00957690" w:rsidRDefault="00957690" w:rsidP="004605F1"/>
        </w:tc>
        <w:tc>
          <w:tcPr>
            <w:tcW w:w="2126" w:type="dxa"/>
          </w:tcPr>
          <w:p w:rsidR="00957690" w:rsidRDefault="00957690" w:rsidP="004605F1"/>
        </w:tc>
      </w:tr>
      <w:tr w:rsidR="00957690" w:rsidTr="00F725EC">
        <w:trPr>
          <w:trHeight w:val="680"/>
        </w:trPr>
        <w:tc>
          <w:tcPr>
            <w:tcW w:w="568" w:type="dxa"/>
          </w:tcPr>
          <w:p w:rsidR="00957690" w:rsidRDefault="00957690" w:rsidP="008F4BE0">
            <w:pPr>
              <w:pStyle w:val="Akapitzlist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2126" w:type="dxa"/>
          </w:tcPr>
          <w:p w:rsidR="00957690" w:rsidRDefault="00957690" w:rsidP="004605F1"/>
        </w:tc>
        <w:tc>
          <w:tcPr>
            <w:tcW w:w="1849" w:type="dxa"/>
          </w:tcPr>
          <w:p w:rsidR="00957690" w:rsidRDefault="00957690" w:rsidP="004605F1"/>
        </w:tc>
        <w:tc>
          <w:tcPr>
            <w:tcW w:w="2404" w:type="dxa"/>
          </w:tcPr>
          <w:p w:rsidR="00957690" w:rsidRDefault="00957690" w:rsidP="004605F1"/>
        </w:tc>
        <w:tc>
          <w:tcPr>
            <w:tcW w:w="2126" w:type="dxa"/>
          </w:tcPr>
          <w:p w:rsidR="00957690" w:rsidRDefault="00957690" w:rsidP="004605F1"/>
        </w:tc>
      </w:tr>
    </w:tbl>
    <w:p w:rsidR="00266F29" w:rsidRPr="00266F29" w:rsidRDefault="00266F29" w:rsidP="00350177">
      <w:pPr>
        <w:jc w:val="both"/>
        <w:rPr>
          <w:rFonts w:eastAsia="BookAntiqua"/>
          <w:b/>
          <w:sz w:val="20"/>
          <w:szCs w:val="20"/>
        </w:rPr>
      </w:pPr>
    </w:p>
    <w:p w:rsidR="00054F9B" w:rsidRPr="00E034CF" w:rsidRDefault="00054F9B" w:rsidP="00957690">
      <w:pPr>
        <w:pStyle w:val="Akapitzlist"/>
        <w:numPr>
          <w:ilvl w:val="0"/>
          <w:numId w:val="14"/>
        </w:numPr>
        <w:spacing w:line="360" w:lineRule="auto"/>
        <w:ind w:left="284"/>
        <w:jc w:val="both"/>
        <w:rPr>
          <w:rFonts w:eastAsia="BookAntiqua"/>
        </w:rPr>
      </w:pPr>
      <w:r w:rsidRPr="00E034CF">
        <w:rPr>
          <w:rFonts w:eastAsia="BookAntiqua"/>
        </w:rPr>
        <w:t>Przyczyna zamierzonego usunięcia drzewa i/lub krzewu</w:t>
      </w:r>
    </w:p>
    <w:p w:rsidR="00054F9B" w:rsidRPr="00F2597F" w:rsidRDefault="00054F9B" w:rsidP="00DC06EE">
      <w:pPr>
        <w:spacing w:line="276" w:lineRule="auto"/>
        <w:jc w:val="both"/>
        <w:rPr>
          <w:rFonts w:eastAsia="BookAntiqua"/>
        </w:rPr>
      </w:pPr>
      <w:r w:rsidRPr="00F2597F">
        <w:rPr>
          <w:rFonts w:eastAsia="BookAntiqua"/>
        </w:rPr>
        <w:t>……………………………………………………………………………</w:t>
      </w:r>
      <w:r w:rsidR="00F2597F" w:rsidRPr="00F2597F">
        <w:rPr>
          <w:rFonts w:eastAsia="BookAntiqua"/>
        </w:rPr>
        <w:t>…..</w:t>
      </w:r>
      <w:r w:rsidRPr="00F2597F">
        <w:rPr>
          <w:rFonts w:eastAsia="BookAntiqua"/>
        </w:rPr>
        <w:t>………</w:t>
      </w:r>
      <w:r w:rsidR="00DC06EE">
        <w:rPr>
          <w:rFonts w:eastAsia="BookAntiqua"/>
        </w:rPr>
        <w:t>………….</w:t>
      </w:r>
    </w:p>
    <w:p w:rsidR="00054F9B" w:rsidRDefault="00EB7E00" w:rsidP="00EB7E00">
      <w:pPr>
        <w:rPr>
          <w:rFonts w:eastAsia="BookAntiqua"/>
        </w:rPr>
      </w:pPr>
      <w:r w:rsidRPr="00F2597F">
        <w:rPr>
          <w:rFonts w:eastAsia="BookAntiqua"/>
        </w:rPr>
        <w:t>………………………………………………………………………………..…..……</w:t>
      </w:r>
      <w:r>
        <w:rPr>
          <w:rFonts w:eastAsia="BookAntiqua"/>
        </w:rPr>
        <w:t>………...</w:t>
      </w:r>
      <w:r w:rsidRPr="00F2597F">
        <w:rPr>
          <w:rFonts w:eastAsia="BookAntiqua"/>
        </w:rPr>
        <w:t>………………………………………………………………………………..…..……</w:t>
      </w:r>
      <w:r>
        <w:rPr>
          <w:rFonts w:eastAsia="BookAntiqua"/>
        </w:rPr>
        <w:t>………...</w:t>
      </w:r>
      <w:r w:rsidR="008F4BE0" w:rsidRPr="00F2597F">
        <w:rPr>
          <w:rFonts w:eastAsia="BookAntiqua"/>
        </w:rPr>
        <w:t>………………………………………………………………………………..…..……</w:t>
      </w:r>
      <w:r w:rsidR="008F4BE0">
        <w:rPr>
          <w:rFonts w:eastAsia="BookAntiqua"/>
        </w:rPr>
        <w:t>………...</w:t>
      </w:r>
    </w:p>
    <w:p w:rsidR="00EB7E00" w:rsidRPr="00EB7E00" w:rsidRDefault="00EB7E00" w:rsidP="009D6EB3">
      <w:pPr>
        <w:spacing w:line="360" w:lineRule="auto"/>
        <w:rPr>
          <w:rFonts w:eastAsia="BookAntiqua"/>
          <w:sz w:val="20"/>
          <w:szCs w:val="20"/>
        </w:rPr>
      </w:pPr>
      <w:r w:rsidRPr="00EB7E00">
        <w:rPr>
          <w:rFonts w:eastAsia="BookAntiqua"/>
          <w:sz w:val="20"/>
          <w:szCs w:val="20"/>
        </w:rPr>
        <w:t>(opisać np. zły stan zdrowotny, kolizja z inwestycją i inne)</w:t>
      </w:r>
    </w:p>
    <w:p w:rsidR="005A18BC" w:rsidRPr="005A18BC" w:rsidRDefault="00054F9B" w:rsidP="009D6EB3">
      <w:pPr>
        <w:pStyle w:val="Akapitzlist"/>
        <w:numPr>
          <w:ilvl w:val="0"/>
          <w:numId w:val="14"/>
        </w:numPr>
        <w:spacing w:line="360" w:lineRule="auto"/>
        <w:ind w:left="284"/>
        <w:jc w:val="both"/>
        <w:rPr>
          <w:rFonts w:eastAsia="BookAntiqua"/>
        </w:rPr>
      </w:pPr>
      <w:r w:rsidRPr="00F2597F">
        <w:rPr>
          <w:rFonts w:eastAsia="BookAntiqua"/>
        </w:rPr>
        <w:t>Term</w:t>
      </w:r>
      <w:r w:rsidR="00382B7A" w:rsidRPr="00F2597F">
        <w:rPr>
          <w:rFonts w:eastAsia="BookAntiqua"/>
        </w:rPr>
        <w:t xml:space="preserve">in usunięcia drzewa i/lub krzewu  </w:t>
      </w:r>
      <w:r w:rsidR="004605F1" w:rsidRPr="00F2597F">
        <w:rPr>
          <w:rFonts w:eastAsia="BookAntiqua"/>
        </w:rPr>
        <w:t>………………………………………………</w:t>
      </w:r>
      <w:r w:rsidR="00EB7E00">
        <w:rPr>
          <w:rFonts w:eastAsia="BookAntiqua"/>
        </w:rPr>
        <w:t>……</w:t>
      </w:r>
    </w:p>
    <w:p w:rsidR="005A18BC" w:rsidRDefault="00674F63" w:rsidP="00EB7E00">
      <w:pPr>
        <w:ind w:left="3540" w:firstLine="708"/>
        <w:rPr>
          <w:rFonts w:eastAsia="BookAntiqua"/>
          <w:sz w:val="18"/>
          <w:szCs w:val="18"/>
        </w:rPr>
      </w:pPr>
      <w:r>
        <w:rPr>
          <w:rFonts w:eastAsia="BookAntiqua"/>
          <w:sz w:val="18"/>
          <w:szCs w:val="18"/>
        </w:rPr>
        <w:t xml:space="preserve">(dzień, miesiąc, </w:t>
      </w:r>
      <w:r w:rsidR="00382B7A" w:rsidRPr="00F2597F">
        <w:rPr>
          <w:rFonts w:eastAsia="BookAntiqua"/>
          <w:sz w:val="18"/>
          <w:szCs w:val="18"/>
        </w:rPr>
        <w:t>rok)</w:t>
      </w:r>
      <w:r w:rsidR="00EB7E00">
        <w:rPr>
          <w:rFonts w:eastAsia="BookAntiqua"/>
          <w:sz w:val="18"/>
          <w:szCs w:val="18"/>
        </w:rPr>
        <w:t xml:space="preserve"> podana data określa ważność zezwolenia</w:t>
      </w:r>
    </w:p>
    <w:p w:rsidR="005A18BC" w:rsidRDefault="005A18BC" w:rsidP="00674F63">
      <w:pPr>
        <w:spacing w:line="276" w:lineRule="auto"/>
        <w:ind w:left="4956"/>
        <w:rPr>
          <w:rFonts w:eastAsia="BookAntiqua"/>
          <w:sz w:val="18"/>
          <w:szCs w:val="18"/>
        </w:rPr>
      </w:pPr>
    </w:p>
    <w:p w:rsidR="005A18BC" w:rsidRDefault="00957690" w:rsidP="00EB7E00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eastAsia="BookAntiqua"/>
        </w:rPr>
      </w:pPr>
      <w:r>
        <w:rPr>
          <w:rFonts w:eastAsia="BookAntiqua"/>
        </w:rPr>
        <w:t>U</w:t>
      </w:r>
      <w:r w:rsidR="005A18BC">
        <w:rPr>
          <w:rFonts w:eastAsia="BookAntiqua"/>
        </w:rPr>
        <w:t xml:space="preserve">sunięcie drzew lub krzewów </w:t>
      </w:r>
      <w:r w:rsidRPr="00957690">
        <w:rPr>
          <w:rFonts w:eastAsia="BookAntiqua"/>
        </w:rPr>
        <w:t>wynika</w:t>
      </w:r>
      <w:r w:rsidR="005A18BC">
        <w:rPr>
          <w:rFonts w:eastAsia="BookAntiqua"/>
        </w:rPr>
        <w:t xml:space="preserve"> z celu związanego z prowadzeniem działalności gosp</w:t>
      </w:r>
      <w:r>
        <w:rPr>
          <w:rFonts w:eastAsia="BookAntiqua"/>
        </w:rPr>
        <w:t>odarczej:</w:t>
      </w:r>
    </w:p>
    <w:p w:rsidR="00957690" w:rsidRPr="005A18BC" w:rsidRDefault="00957690" w:rsidP="00957690">
      <w:pPr>
        <w:pStyle w:val="Akapitzlist"/>
        <w:ind w:left="360"/>
        <w:rPr>
          <w:rFonts w:eastAsia="BookAntiqua"/>
        </w:rPr>
      </w:pPr>
      <w:r w:rsidRPr="00EB7E00">
        <w:rPr>
          <w:rFonts w:eastAsia="BookAntiqua"/>
          <w:b/>
          <w:sz w:val="32"/>
          <w:szCs w:val="32"/>
        </w:rPr>
        <w:sym w:font="Symbol" w:char="F07F"/>
      </w:r>
      <w:r>
        <w:rPr>
          <w:rFonts w:eastAsia="BookAntiqua"/>
          <w:sz w:val="32"/>
          <w:szCs w:val="32"/>
        </w:rPr>
        <w:t xml:space="preserve"> </w:t>
      </w:r>
      <w:r>
        <w:rPr>
          <w:rFonts w:eastAsia="BookAntiqua"/>
        </w:rPr>
        <w:t>tak</w:t>
      </w:r>
      <w:r>
        <w:rPr>
          <w:rFonts w:eastAsia="BookAntiqua"/>
        </w:rPr>
        <w:tab/>
      </w:r>
      <w:r>
        <w:rPr>
          <w:rFonts w:eastAsia="BookAntiqua"/>
        </w:rPr>
        <w:tab/>
      </w:r>
      <w:r w:rsidRPr="00EB7E00">
        <w:rPr>
          <w:rFonts w:eastAsia="BookAntiqua"/>
          <w:b/>
          <w:sz w:val="32"/>
          <w:szCs w:val="32"/>
        </w:rPr>
        <w:sym w:font="Symbol" w:char="F07F"/>
      </w:r>
      <w:r>
        <w:rPr>
          <w:rFonts w:eastAsia="BookAntiqua"/>
          <w:sz w:val="32"/>
          <w:szCs w:val="32"/>
        </w:rPr>
        <w:t xml:space="preserve"> </w:t>
      </w:r>
      <w:r>
        <w:rPr>
          <w:rFonts w:eastAsia="BookAntiqua"/>
        </w:rPr>
        <w:t>nie</w:t>
      </w:r>
    </w:p>
    <w:p w:rsidR="00FC1650" w:rsidRPr="00957690" w:rsidRDefault="00957690" w:rsidP="00957690">
      <w:pPr>
        <w:rPr>
          <w:rFonts w:eastAsia="BookAntiqua"/>
          <w:sz w:val="20"/>
          <w:szCs w:val="20"/>
        </w:rPr>
      </w:pPr>
      <w:r w:rsidRPr="00957690">
        <w:rPr>
          <w:rFonts w:eastAsia="BookAntiqua"/>
          <w:sz w:val="20"/>
          <w:szCs w:val="20"/>
        </w:rPr>
        <w:t xml:space="preserve">  </w:t>
      </w:r>
      <w:r>
        <w:rPr>
          <w:rFonts w:eastAsia="BookAntiqua"/>
          <w:sz w:val="20"/>
          <w:szCs w:val="20"/>
        </w:rPr>
        <w:t xml:space="preserve">  </w:t>
      </w:r>
      <w:r w:rsidRPr="00957690">
        <w:rPr>
          <w:rFonts w:eastAsia="BookAntiqua"/>
          <w:sz w:val="20"/>
          <w:szCs w:val="20"/>
        </w:rPr>
        <w:t xml:space="preserve"> </w:t>
      </w:r>
      <w:r w:rsidRPr="00957690">
        <w:rPr>
          <w:rFonts w:eastAsia="BookAntiqua"/>
          <w:b/>
          <w:sz w:val="20"/>
          <w:szCs w:val="20"/>
        </w:rPr>
        <w:t>/zaznaczyć właściwy kwadrat</w:t>
      </w:r>
      <w:r w:rsidRPr="00957690">
        <w:rPr>
          <w:rFonts w:eastAsia="BookAntiqua"/>
          <w:sz w:val="20"/>
          <w:szCs w:val="20"/>
        </w:rPr>
        <w:t>/</w:t>
      </w:r>
    </w:p>
    <w:p w:rsidR="00957690" w:rsidRDefault="00957690" w:rsidP="00957690">
      <w:pPr>
        <w:spacing w:line="360" w:lineRule="auto"/>
        <w:jc w:val="both"/>
        <w:rPr>
          <w:rFonts w:eastAsia="BookAntiqua"/>
        </w:rPr>
      </w:pPr>
    </w:p>
    <w:p w:rsidR="000C6073" w:rsidRDefault="00EB7E00" w:rsidP="00EB7E00">
      <w:pPr>
        <w:pStyle w:val="Akapitzlist"/>
        <w:numPr>
          <w:ilvl w:val="0"/>
          <w:numId w:val="14"/>
        </w:numPr>
        <w:spacing w:line="360" w:lineRule="auto"/>
        <w:ind w:left="284"/>
        <w:jc w:val="both"/>
        <w:rPr>
          <w:rFonts w:eastAsia="BookAntiqua"/>
        </w:rPr>
      </w:pPr>
      <w:r>
        <w:rPr>
          <w:rFonts w:eastAsia="BookAntiqua"/>
        </w:rPr>
        <w:t>Miejsce na którym rosną drzewa/krzewy: ……………………………………………………</w:t>
      </w:r>
    </w:p>
    <w:p w:rsidR="00EB7E00" w:rsidRPr="00EB7E00" w:rsidRDefault="00EB7E00" w:rsidP="00EB7E00">
      <w:pPr>
        <w:pStyle w:val="Akapitzlist"/>
        <w:ind w:left="284"/>
        <w:jc w:val="both"/>
        <w:rPr>
          <w:rFonts w:eastAsia="BookAntiqua"/>
        </w:rPr>
      </w:pPr>
      <w:r>
        <w:rPr>
          <w:rFonts w:eastAsia="BookAntiqua"/>
        </w:rPr>
        <w:t>………………………………………………………………………………………………..</w:t>
      </w:r>
    </w:p>
    <w:p w:rsidR="000C6073" w:rsidRPr="00EB7E00" w:rsidRDefault="00EB7E00" w:rsidP="00EB7E00">
      <w:pPr>
        <w:pStyle w:val="Akapitzlist"/>
        <w:ind w:left="284"/>
        <w:jc w:val="both"/>
        <w:rPr>
          <w:rFonts w:eastAsia="BookAntiqua"/>
          <w:sz w:val="20"/>
          <w:szCs w:val="20"/>
        </w:rPr>
      </w:pPr>
      <w:r w:rsidRPr="00EB7E00">
        <w:rPr>
          <w:rFonts w:eastAsia="BookAntiqua"/>
          <w:sz w:val="20"/>
          <w:szCs w:val="20"/>
        </w:rPr>
        <w:t>(wg. aktualnego położenia/korzystania z nieruchomości: np. zabudowa jednorodzinna, działka budowlana,</w:t>
      </w:r>
      <w:r w:rsidR="005218BC">
        <w:rPr>
          <w:rFonts w:eastAsia="BookAntiqua"/>
          <w:sz w:val="20"/>
          <w:szCs w:val="20"/>
        </w:rPr>
        <w:t xml:space="preserve"> działka rolna,</w:t>
      </w:r>
      <w:bookmarkStart w:id="0" w:name="_GoBack"/>
      <w:bookmarkEnd w:id="0"/>
      <w:r w:rsidRPr="00EB7E00">
        <w:rPr>
          <w:rFonts w:eastAsia="BookAntiqua"/>
          <w:sz w:val="20"/>
          <w:szCs w:val="20"/>
        </w:rPr>
        <w:t xml:space="preserve"> nieużytki, park, zieleniec, pas drogowy drogi publicznej, inne)</w:t>
      </w:r>
    </w:p>
    <w:p w:rsidR="000C6073" w:rsidRDefault="000C6073" w:rsidP="000C6073">
      <w:pPr>
        <w:pStyle w:val="Akapitzlist"/>
        <w:ind w:left="284"/>
        <w:jc w:val="both"/>
        <w:rPr>
          <w:rFonts w:eastAsia="BookAntiqua"/>
        </w:rPr>
      </w:pPr>
    </w:p>
    <w:p w:rsidR="00EB7E00" w:rsidRPr="00957690" w:rsidRDefault="00EB7E00" w:rsidP="000C6073">
      <w:pPr>
        <w:pStyle w:val="Akapitzlist"/>
        <w:ind w:left="284"/>
        <w:jc w:val="both"/>
        <w:rPr>
          <w:rFonts w:eastAsia="BookAntiqua"/>
        </w:rPr>
      </w:pPr>
    </w:p>
    <w:p w:rsidR="00FC1650" w:rsidRPr="00DC06EE" w:rsidRDefault="00EB7E00" w:rsidP="00FC1650">
      <w:pPr>
        <w:spacing w:line="276" w:lineRule="auto"/>
        <w:ind w:left="360"/>
        <w:jc w:val="right"/>
        <w:rPr>
          <w:rFonts w:eastAsia="BookAntiqua"/>
          <w:sz w:val="22"/>
          <w:szCs w:val="22"/>
        </w:rPr>
      </w:pPr>
      <w:r>
        <w:rPr>
          <w:rFonts w:eastAsia="BookAntiqua"/>
          <w:sz w:val="22"/>
          <w:szCs w:val="22"/>
        </w:rPr>
        <w:t>……….</w:t>
      </w:r>
      <w:r w:rsidR="008F4BE0">
        <w:rPr>
          <w:rFonts w:eastAsia="BookAntiqua"/>
          <w:sz w:val="22"/>
          <w:szCs w:val="22"/>
        </w:rPr>
        <w:t>……..…………………….</w:t>
      </w:r>
      <w:r w:rsidR="00FC1650" w:rsidRPr="00DC06EE">
        <w:rPr>
          <w:rFonts w:eastAsia="BookAntiqua"/>
          <w:sz w:val="22"/>
          <w:szCs w:val="22"/>
        </w:rPr>
        <w:t xml:space="preserve">……………….                                       </w:t>
      </w:r>
    </w:p>
    <w:p w:rsidR="00E84C0B" w:rsidRPr="00DC06EE" w:rsidRDefault="00FC1650" w:rsidP="008F4BE0">
      <w:pPr>
        <w:spacing w:line="276" w:lineRule="auto"/>
        <w:ind w:left="4608" w:firstLine="348"/>
        <w:jc w:val="center"/>
        <w:rPr>
          <w:rFonts w:eastAsia="BookAntiqua"/>
          <w:i/>
          <w:sz w:val="22"/>
          <w:szCs w:val="22"/>
        </w:rPr>
      </w:pPr>
      <w:r w:rsidRPr="00DC06EE">
        <w:rPr>
          <w:rFonts w:eastAsia="BookAntiqua"/>
          <w:i/>
          <w:sz w:val="22"/>
          <w:szCs w:val="22"/>
        </w:rPr>
        <w:t xml:space="preserve">Podpis wnioskodawcy </w:t>
      </w:r>
      <w:r w:rsidR="00EB7E00">
        <w:rPr>
          <w:rFonts w:eastAsia="BookAntiqua"/>
          <w:i/>
          <w:sz w:val="22"/>
          <w:szCs w:val="22"/>
        </w:rPr>
        <w:t>/ wnioskodawców</w:t>
      </w:r>
    </w:p>
    <w:p w:rsidR="0005740B" w:rsidRDefault="0005740B" w:rsidP="00E84C0B">
      <w:pPr>
        <w:spacing w:line="276" w:lineRule="auto"/>
        <w:rPr>
          <w:b/>
          <w:sz w:val="20"/>
          <w:szCs w:val="20"/>
          <w:u w:val="single"/>
        </w:rPr>
      </w:pPr>
    </w:p>
    <w:p w:rsidR="00FC1650" w:rsidRPr="001C2383" w:rsidRDefault="00FC1650" w:rsidP="001C2383">
      <w:pPr>
        <w:spacing w:line="276" w:lineRule="auto"/>
        <w:rPr>
          <w:rFonts w:eastAsia="BookAntiqua"/>
          <w:sz w:val="20"/>
          <w:szCs w:val="20"/>
        </w:rPr>
      </w:pPr>
    </w:p>
    <w:p w:rsidR="00587E25" w:rsidRPr="001C2383" w:rsidRDefault="004605F1" w:rsidP="00E034CF">
      <w:pPr>
        <w:spacing w:line="276" w:lineRule="auto"/>
        <w:jc w:val="both"/>
        <w:rPr>
          <w:rFonts w:eastAsia="BookAntiqua"/>
          <w:b/>
          <w:bCs/>
          <w:sz w:val="20"/>
          <w:szCs w:val="20"/>
        </w:rPr>
      </w:pPr>
      <w:r w:rsidRPr="001C2383">
        <w:rPr>
          <w:rFonts w:eastAsia="BookAntiqua"/>
          <w:b/>
          <w:bCs/>
          <w:sz w:val="20"/>
          <w:szCs w:val="20"/>
        </w:rPr>
        <w:t>Do wniosku należy dołączyć</w:t>
      </w:r>
      <w:r w:rsidR="00587E25" w:rsidRPr="001C2383">
        <w:rPr>
          <w:rFonts w:eastAsia="BookAntiqua"/>
          <w:b/>
          <w:bCs/>
          <w:sz w:val="20"/>
          <w:szCs w:val="20"/>
        </w:rPr>
        <w:t>:</w:t>
      </w:r>
    </w:p>
    <w:p w:rsidR="000C6073" w:rsidRPr="000C6073" w:rsidRDefault="00BB747C" w:rsidP="000C6073">
      <w:pPr>
        <w:pStyle w:val="Akapitzlist"/>
        <w:numPr>
          <w:ilvl w:val="0"/>
          <w:numId w:val="2"/>
        </w:numPr>
        <w:spacing w:line="276" w:lineRule="auto"/>
        <w:jc w:val="both"/>
        <w:rPr>
          <w:rStyle w:val="txt-new"/>
          <w:rFonts w:eastAsia="BookAntiqua"/>
          <w:sz w:val="20"/>
          <w:szCs w:val="20"/>
        </w:rPr>
      </w:pPr>
      <w:r>
        <w:rPr>
          <w:rFonts w:eastAsia="BookAntiqua"/>
          <w:sz w:val="20"/>
          <w:szCs w:val="20"/>
        </w:rPr>
        <w:t>o</w:t>
      </w:r>
      <w:r w:rsidR="000C6073" w:rsidRPr="000C6073">
        <w:rPr>
          <w:rFonts w:eastAsia="BookAntiqua"/>
          <w:sz w:val="20"/>
          <w:szCs w:val="20"/>
        </w:rPr>
        <w:t>świadczenie, wnioskodawcy o posiadanym tytule prawnym władaniu nieruchomością, na której rosną wnioskowane do usunięcia drzewa/krzewy.</w:t>
      </w:r>
      <w:r w:rsidR="000C6073">
        <w:rPr>
          <w:rFonts w:eastAsia="BookAntiqua"/>
          <w:sz w:val="20"/>
          <w:szCs w:val="20"/>
        </w:rPr>
        <w:t xml:space="preserve"> </w:t>
      </w:r>
      <w:r w:rsidR="000C6073" w:rsidRPr="000C6073">
        <w:rPr>
          <w:rFonts w:eastAsia="BookAntiqua"/>
          <w:sz w:val="20"/>
          <w:szCs w:val="20"/>
        </w:rPr>
        <w:t>Załącznik nr.1 do wniosku.</w:t>
      </w:r>
    </w:p>
    <w:p w:rsidR="00BB747C" w:rsidRPr="00BB747C" w:rsidRDefault="00BB747C" w:rsidP="00674F63">
      <w:pPr>
        <w:pStyle w:val="Akapitzlist"/>
        <w:numPr>
          <w:ilvl w:val="0"/>
          <w:numId w:val="2"/>
        </w:numPr>
        <w:spacing w:line="276" w:lineRule="auto"/>
        <w:jc w:val="both"/>
        <w:rPr>
          <w:rStyle w:val="txt-new"/>
          <w:rFonts w:eastAsia="BookAntiqua"/>
          <w:bCs/>
          <w:sz w:val="20"/>
          <w:szCs w:val="20"/>
        </w:rPr>
      </w:pPr>
      <w:r>
        <w:rPr>
          <w:rStyle w:val="txt-new"/>
          <w:sz w:val="20"/>
          <w:szCs w:val="20"/>
        </w:rPr>
        <w:t>rysunek albo mapę określającą usytuowanie drzew, drzewa lub krzewu w stosunku do granic nieruchomości i obiektów budowlanych istniejących lub budowanych na tej nieruchomości,</w:t>
      </w:r>
    </w:p>
    <w:p w:rsidR="00BB747C" w:rsidRPr="00BB747C" w:rsidRDefault="00BB747C" w:rsidP="00BB747C">
      <w:pPr>
        <w:pStyle w:val="Akapitzlist"/>
        <w:numPr>
          <w:ilvl w:val="0"/>
          <w:numId w:val="2"/>
        </w:numPr>
        <w:spacing w:line="276" w:lineRule="auto"/>
        <w:jc w:val="both"/>
        <w:rPr>
          <w:rStyle w:val="txt-new"/>
          <w:rFonts w:eastAsia="BookAntiqua"/>
          <w:bCs/>
          <w:sz w:val="20"/>
          <w:szCs w:val="20"/>
        </w:rPr>
      </w:pPr>
      <w:r>
        <w:rPr>
          <w:rStyle w:val="txt-new"/>
          <w:sz w:val="20"/>
          <w:szCs w:val="20"/>
        </w:rPr>
        <w:t xml:space="preserve">projekt zagospodarowania działki lub terenu </w:t>
      </w:r>
      <w:r w:rsidR="00EA47A4" w:rsidRPr="001C2383">
        <w:rPr>
          <w:rStyle w:val="txt-new"/>
          <w:sz w:val="20"/>
          <w:szCs w:val="20"/>
        </w:rPr>
        <w:t>wykonany przez projektanta posiadającego odpowiednie u</w:t>
      </w:r>
      <w:r>
        <w:rPr>
          <w:rStyle w:val="txt-new"/>
          <w:sz w:val="20"/>
          <w:szCs w:val="20"/>
        </w:rPr>
        <w:t>prawnienia budowlane</w:t>
      </w:r>
      <w:r w:rsidR="00EA47A4" w:rsidRPr="001C2383">
        <w:rPr>
          <w:rStyle w:val="txt-new"/>
          <w:sz w:val="20"/>
          <w:szCs w:val="20"/>
        </w:rPr>
        <w:t xml:space="preserve"> w przypadku realizacji inwestycji, dla której jest on wymagany zgodnie z ustawą z dnia 7 lipca 1994 r. - Prawo budowlane - określające usytuowanie drzewa lub krzewu w odniesieniu do granic nieruchomości i obiektów budowlanych istniejących lub proj</w:t>
      </w:r>
      <w:r w:rsidR="00E84C0B" w:rsidRPr="001C2383">
        <w:rPr>
          <w:rStyle w:val="txt-new"/>
          <w:sz w:val="20"/>
          <w:szCs w:val="20"/>
        </w:rPr>
        <w:t>ektowanych na tej nieruchomości;</w:t>
      </w:r>
    </w:p>
    <w:p w:rsidR="00587E25" w:rsidRDefault="00587E25" w:rsidP="000C6073">
      <w:pPr>
        <w:pStyle w:val="Akapitzlist"/>
        <w:numPr>
          <w:ilvl w:val="0"/>
          <w:numId w:val="2"/>
        </w:numPr>
        <w:spacing w:line="276" w:lineRule="auto"/>
        <w:jc w:val="both"/>
        <w:rPr>
          <w:rStyle w:val="txt-new"/>
          <w:sz w:val="20"/>
          <w:szCs w:val="20"/>
        </w:rPr>
      </w:pPr>
      <w:r w:rsidRPr="001C2383">
        <w:rPr>
          <w:rStyle w:val="txt-new"/>
          <w:sz w:val="20"/>
          <w:szCs w:val="20"/>
        </w:rPr>
        <w:t>projekt planu</w:t>
      </w:r>
      <w:r w:rsidR="000C6073">
        <w:rPr>
          <w:rStyle w:val="txt-new"/>
          <w:sz w:val="20"/>
          <w:szCs w:val="20"/>
        </w:rPr>
        <w:t xml:space="preserve"> </w:t>
      </w:r>
      <w:r w:rsidRPr="000C6073">
        <w:rPr>
          <w:rStyle w:val="txt-new"/>
          <w:sz w:val="20"/>
          <w:szCs w:val="20"/>
        </w:rPr>
        <w:t xml:space="preserve">nasadzeń zastępczych, rozumianych jako posadzenie drzew lub krzewów, w liczbie nie mniejszej niż liczba usuwanych drzew lub o powierzchni nie mniejszej niż powierzchnia usuwanych krzewów, stanowiących kompensację przyrodniczą za usuwane drzewa i krzewy w rozumieniu </w:t>
      </w:r>
      <w:hyperlink r:id="rId8" w:anchor="hiperlinkText.rpc?hiperlink=type=tresc:nro=Powszechny.1253502:part=a3p8&amp;full=1" w:tgtFrame="_parent" w:history="1">
        <w:r w:rsidRPr="000C6073">
          <w:rPr>
            <w:rStyle w:val="Hipercze"/>
            <w:color w:val="auto"/>
            <w:sz w:val="20"/>
            <w:szCs w:val="20"/>
            <w:u w:val="none"/>
          </w:rPr>
          <w:t>art. 3 pkt 8</w:t>
        </w:r>
      </w:hyperlink>
      <w:r w:rsidRPr="000C6073">
        <w:rPr>
          <w:rStyle w:val="txt-new"/>
          <w:sz w:val="20"/>
          <w:szCs w:val="20"/>
        </w:rPr>
        <w:t xml:space="preserve"> ustawy z dnia 27 kwietnia 2001 </w:t>
      </w:r>
      <w:r w:rsidR="000C6073" w:rsidRPr="000C6073">
        <w:rPr>
          <w:rStyle w:val="txt-new"/>
          <w:sz w:val="20"/>
          <w:szCs w:val="20"/>
        </w:rPr>
        <w:t xml:space="preserve">r. - Prawo ochrony środowiska </w:t>
      </w:r>
      <w:r w:rsidR="00BB747C">
        <w:rPr>
          <w:rStyle w:val="txt-new"/>
          <w:sz w:val="20"/>
          <w:szCs w:val="20"/>
        </w:rPr>
        <w:t>,</w:t>
      </w:r>
      <w:r w:rsidR="000C6073" w:rsidRPr="00BB747C">
        <w:rPr>
          <w:rStyle w:val="txt-new"/>
          <w:b/>
          <w:sz w:val="20"/>
          <w:szCs w:val="20"/>
          <w:u w:val="single"/>
        </w:rPr>
        <w:t>jeżeli nasadzenia zastępcze są planowane</w:t>
      </w:r>
      <w:r w:rsidR="000C6073">
        <w:rPr>
          <w:rStyle w:val="txt-new"/>
          <w:sz w:val="20"/>
          <w:szCs w:val="20"/>
        </w:rPr>
        <w:t>.</w:t>
      </w:r>
    </w:p>
    <w:p w:rsidR="00BB747C" w:rsidRPr="000C6073" w:rsidRDefault="00BB747C" w:rsidP="000C6073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rStyle w:val="txt-new"/>
          <w:sz w:val="20"/>
          <w:szCs w:val="20"/>
        </w:rPr>
        <w:t xml:space="preserve">Projekt planu przesadzenia, </w:t>
      </w:r>
      <w:r w:rsidRPr="00BB747C">
        <w:rPr>
          <w:rStyle w:val="txt-new"/>
          <w:b/>
          <w:sz w:val="20"/>
          <w:szCs w:val="20"/>
          <w:u w:val="single"/>
        </w:rPr>
        <w:t>jeżeli przesadzenie jest planowane</w:t>
      </w:r>
      <w:r>
        <w:rPr>
          <w:rStyle w:val="txt-new"/>
          <w:sz w:val="20"/>
          <w:szCs w:val="20"/>
        </w:rPr>
        <w:t>,</w:t>
      </w:r>
    </w:p>
    <w:p w:rsidR="00EA47A4" w:rsidRPr="00BB747C" w:rsidRDefault="00E84C0B" w:rsidP="00FC1650">
      <w:pPr>
        <w:pStyle w:val="Akapitzlist"/>
        <w:numPr>
          <w:ilvl w:val="0"/>
          <w:numId w:val="2"/>
        </w:numPr>
        <w:spacing w:line="276" w:lineRule="auto"/>
        <w:jc w:val="both"/>
        <w:rPr>
          <w:rStyle w:val="txt-new"/>
          <w:rFonts w:eastAsia="BookAntiqua"/>
          <w:b/>
          <w:bCs/>
          <w:sz w:val="20"/>
          <w:szCs w:val="20"/>
          <w:u w:val="single"/>
        </w:rPr>
      </w:pPr>
      <w:r w:rsidRPr="001C2383">
        <w:rPr>
          <w:rStyle w:val="txt-new"/>
          <w:sz w:val="20"/>
          <w:szCs w:val="20"/>
        </w:rPr>
        <w:t>d</w:t>
      </w:r>
      <w:r w:rsidR="00587E25" w:rsidRPr="001C2383">
        <w:rPr>
          <w:rStyle w:val="txt-new"/>
          <w:sz w:val="20"/>
          <w:szCs w:val="20"/>
        </w:rPr>
        <w:t xml:space="preserve">ecyzję o środowiskowych uwarunkowaniach albo postanowienie w sprawie uzgodnienia warunków realizacji przedsięwzięcia w zakresie oddziaływania na obszar Natura 2000, </w:t>
      </w:r>
      <w:r w:rsidRPr="001C2383">
        <w:rPr>
          <w:rStyle w:val="txt-new"/>
          <w:sz w:val="20"/>
          <w:szCs w:val="20"/>
        </w:rPr>
        <w:br/>
      </w:r>
      <w:r w:rsidR="00587E25" w:rsidRPr="001C2383">
        <w:rPr>
          <w:rStyle w:val="txt-new"/>
          <w:b/>
          <w:sz w:val="20"/>
          <w:szCs w:val="20"/>
        </w:rPr>
        <w:t xml:space="preserve">w przypadku realizacji przedsięwzięcia, dla którego wymagane jest ich uzyskanie </w:t>
      </w:r>
      <w:r w:rsidR="00587E25" w:rsidRPr="001C2383">
        <w:rPr>
          <w:rStyle w:val="txt-new"/>
          <w:sz w:val="20"/>
          <w:szCs w:val="20"/>
        </w:rPr>
        <w:t xml:space="preserve">zgodnie z </w:t>
      </w:r>
      <w:hyperlink r:id="rId9" w:anchor="hiperlinkText.rpc?hiperlink=type=tresc:nro=Powszechny.1253578&amp;full=1" w:tgtFrame="_parent" w:history="1">
        <w:r w:rsidR="00587E25" w:rsidRPr="001C2383">
          <w:rPr>
            <w:rStyle w:val="Hipercze"/>
            <w:color w:val="auto"/>
            <w:sz w:val="20"/>
            <w:szCs w:val="20"/>
            <w:u w:val="none"/>
          </w:rPr>
          <w:t>ustawą</w:t>
        </w:r>
      </w:hyperlink>
      <w:r w:rsidR="00587E25" w:rsidRPr="001C2383">
        <w:rPr>
          <w:rStyle w:val="txt-new"/>
          <w:sz w:val="20"/>
          <w:szCs w:val="20"/>
        </w:rPr>
        <w:t xml:space="preserve">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</w:t>
      </w:r>
      <w:r w:rsidR="00587E25" w:rsidRPr="00BB747C">
        <w:rPr>
          <w:rStyle w:val="txt-new"/>
          <w:b/>
          <w:sz w:val="20"/>
          <w:szCs w:val="20"/>
          <w:u w:val="single"/>
        </w:rPr>
        <w:t>jeżeli jest wymagana lub została przeprowadzona na wniosek realizującego przedsięwzięcie</w:t>
      </w:r>
      <w:r w:rsidRPr="00BB747C">
        <w:rPr>
          <w:rStyle w:val="txt-new"/>
          <w:b/>
          <w:sz w:val="20"/>
          <w:szCs w:val="20"/>
          <w:u w:val="single"/>
        </w:rPr>
        <w:t>;</w:t>
      </w:r>
    </w:p>
    <w:p w:rsidR="00587E25" w:rsidRPr="001C2383" w:rsidRDefault="00E84C0B" w:rsidP="00FC1650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BookAntiqua,BoldItalic"/>
          <w:bCs/>
          <w:iCs/>
          <w:sz w:val="20"/>
          <w:szCs w:val="20"/>
        </w:rPr>
      </w:pPr>
      <w:r w:rsidRPr="001C2383">
        <w:rPr>
          <w:rStyle w:val="txt-new"/>
          <w:sz w:val="20"/>
          <w:szCs w:val="20"/>
        </w:rPr>
        <w:t>z</w:t>
      </w:r>
      <w:r w:rsidR="00867A5A" w:rsidRPr="001C2383">
        <w:rPr>
          <w:rStyle w:val="txt-new"/>
          <w:sz w:val="20"/>
          <w:szCs w:val="20"/>
        </w:rPr>
        <w:t>ezwolenie w stosunku do gatunków chronionych na czynności podlegające zakazom określonym w art. 51 ust. 1 pkt 1-4 i 10 oraz w art. 52 ust. 1 pkt 1, 3, 7, 8, 12, 13 i 15</w:t>
      </w:r>
      <w:r w:rsidR="00867A5A" w:rsidRPr="001C2383">
        <w:rPr>
          <w:rFonts w:eastAsia="BookAntiqua,BoldItalic"/>
          <w:bCs/>
          <w:iCs/>
          <w:sz w:val="20"/>
          <w:szCs w:val="20"/>
        </w:rPr>
        <w:t xml:space="preserve"> ustawy z dnia 16 kwietnia 2004r. o ochronie przyrody (Dz. U. z 2013r., poz. 627 ze zm.)</w:t>
      </w:r>
      <w:r w:rsidR="00867A5A" w:rsidRPr="001C2383">
        <w:rPr>
          <w:rStyle w:val="txt-new"/>
          <w:sz w:val="20"/>
          <w:szCs w:val="20"/>
        </w:rPr>
        <w:t>, jeżeli zostało wydane</w:t>
      </w:r>
      <w:r w:rsidRPr="001C2383">
        <w:rPr>
          <w:rFonts w:eastAsia="BookAntiqua,BoldItalic"/>
          <w:bCs/>
          <w:iCs/>
          <w:sz w:val="20"/>
          <w:szCs w:val="20"/>
        </w:rPr>
        <w:t>;</w:t>
      </w:r>
    </w:p>
    <w:p w:rsidR="00F04AEC" w:rsidRPr="001C2383" w:rsidRDefault="00E84C0B" w:rsidP="00F04AEC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BookAntiqua,BoldItalic"/>
          <w:bCs/>
          <w:iCs/>
          <w:sz w:val="20"/>
          <w:szCs w:val="20"/>
        </w:rPr>
      </w:pPr>
      <w:r w:rsidRPr="001C2383">
        <w:rPr>
          <w:rFonts w:eastAsia="BookAntiqua,BoldItalic"/>
          <w:bCs/>
          <w:iCs/>
          <w:sz w:val="20"/>
          <w:szCs w:val="20"/>
        </w:rPr>
        <w:t>zgodę właściciela j</w:t>
      </w:r>
      <w:r w:rsidR="00FC1650" w:rsidRPr="001C2383">
        <w:rPr>
          <w:rFonts w:eastAsia="BookAntiqua,BoldItalic"/>
          <w:bCs/>
          <w:iCs/>
          <w:sz w:val="20"/>
          <w:szCs w:val="20"/>
        </w:rPr>
        <w:t>eżeli posiadacz nieruchomości nie jest właścicielem</w:t>
      </w:r>
      <w:r w:rsidRPr="001C2383">
        <w:rPr>
          <w:rFonts w:eastAsia="BookAntiqua,BoldItalic"/>
          <w:bCs/>
          <w:iCs/>
          <w:sz w:val="20"/>
          <w:szCs w:val="20"/>
        </w:rPr>
        <w:t xml:space="preserve"> lub użytkownikiem wieczystym;</w:t>
      </w:r>
    </w:p>
    <w:p w:rsidR="00FC1650" w:rsidRPr="001C2383" w:rsidRDefault="00FC1650" w:rsidP="00F04AEC">
      <w:pPr>
        <w:spacing w:line="276" w:lineRule="auto"/>
        <w:jc w:val="both"/>
        <w:rPr>
          <w:rFonts w:eastAsia="BookAntiqua,BoldItalic"/>
          <w:bCs/>
          <w:iCs/>
          <w:sz w:val="20"/>
          <w:szCs w:val="20"/>
        </w:rPr>
      </w:pPr>
    </w:p>
    <w:p w:rsidR="0005740B" w:rsidRDefault="0005740B" w:rsidP="00B32F17">
      <w:pPr>
        <w:spacing w:after="40"/>
        <w:jc w:val="both"/>
        <w:rPr>
          <w:rFonts w:eastAsia="BookAntiqua"/>
          <w:b/>
          <w:bCs/>
          <w:sz w:val="20"/>
          <w:szCs w:val="20"/>
        </w:rPr>
      </w:pPr>
    </w:p>
    <w:p w:rsidR="00BB747C" w:rsidRDefault="00BB747C" w:rsidP="00B32F17">
      <w:pPr>
        <w:spacing w:after="40"/>
        <w:jc w:val="both"/>
        <w:rPr>
          <w:b/>
          <w:color w:val="000000"/>
          <w:sz w:val="22"/>
          <w:szCs w:val="22"/>
        </w:rPr>
      </w:pPr>
    </w:p>
    <w:p w:rsidR="00582CBF" w:rsidRPr="00681FF7" w:rsidRDefault="00582CBF" w:rsidP="00582CBF">
      <w:pPr>
        <w:pStyle w:val="NormalnyWeb"/>
      </w:pPr>
      <w:r w:rsidRPr="00681FF7">
        <w:lastRenderedPageBreak/>
        <w:t xml:space="preserve">                                                           </w:t>
      </w:r>
      <w:r w:rsidRPr="00681FF7">
        <w:rPr>
          <w:b/>
          <w:bCs/>
        </w:rPr>
        <w:t>O ś w i a d c z e n i e</w:t>
      </w:r>
    </w:p>
    <w:p w:rsidR="00582CBF" w:rsidRDefault="00582CBF" w:rsidP="00582CBF">
      <w:pPr>
        <w:pStyle w:val="NormalnyWeb"/>
        <w:spacing w:before="0" w:beforeAutospacing="0"/>
        <w:jc w:val="center"/>
        <w:rPr>
          <w:b/>
          <w:bCs/>
        </w:rPr>
      </w:pPr>
      <w:r>
        <w:rPr>
          <w:b/>
          <w:bCs/>
        </w:rPr>
        <w:t>o posiadanym tytule prawnym władania nieruchomością</w:t>
      </w:r>
    </w:p>
    <w:p w:rsidR="00582CBF" w:rsidRPr="001A5862" w:rsidRDefault="00582CBF" w:rsidP="00582CBF">
      <w:pPr>
        <w:pStyle w:val="NormalnyWeb"/>
        <w:spacing w:before="0" w:beforeAutospacing="0"/>
        <w:jc w:val="center"/>
        <w:rPr>
          <w:bCs/>
          <w:sz w:val="20"/>
          <w:szCs w:val="20"/>
        </w:rPr>
      </w:pPr>
      <w:r w:rsidRPr="001A5862">
        <w:rPr>
          <w:bCs/>
          <w:sz w:val="20"/>
          <w:szCs w:val="20"/>
        </w:rPr>
        <w:t>(obowiązkowy załącznik do podania o zezwolenie na usunięcie drzew lub krzewów)</w:t>
      </w:r>
    </w:p>
    <w:p w:rsidR="00582CBF" w:rsidRPr="00681FF7" w:rsidRDefault="00582CBF" w:rsidP="00582CBF">
      <w:pPr>
        <w:pStyle w:val="NormalnyWeb"/>
        <w:spacing w:before="0" w:beforeAutospacing="0"/>
        <w:jc w:val="center"/>
      </w:pPr>
    </w:p>
    <w:p w:rsidR="00582CBF" w:rsidRPr="00582CBF" w:rsidRDefault="00582CBF" w:rsidP="00582CB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582CBF">
        <w:rPr>
          <w:rFonts w:asciiTheme="minorHAnsi" w:hAnsiTheme="minorHAnsi"/>
        </w:rPr>
        <w:t>1.Ja, niżej podpisany(a)</w:t>
      </w:r>
    </w:p>
    <w:p w:rsidR="00582CBF" w:rsidRPr="00582CBF" w:rsidRDefault="00582CBF" w:rsidP="00582CBF">
      <w:pPr>
        <w:autoSpaceDE w:val="0"/>
        <w:autoSpaceDN w:val="0"/>
        <w:adjustRightInd w:val="0"/>
        <w:spacing w:after="160"/>
        <w:jc w:val="both"/>
        <w:rPr>
          <w:rFonts w:asciiTheme="minorHAnsi" w:hAnsiTheme="minorHAnsi"/>
        </w:rPr>
      </w:pPr>
      <w:r w:rsidRPr="00582CBF">
        <w:rPr>
          <w:rFonts w:asciiTheme="minorHAnsi" w:hAnsiTheme="minorHAnsi"/>
        </w:rPr>
        <w:t xml:space="preserve"> ……………………………………………………………………………………………………………………………………………</w:t>
      </w:r>
    </w:p>
    <w:p w:rsidR="00582CBF" w:rsidRPr="00582CBF" w:rsidRDefault="00582CBF" w:rsidP="00582CB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82CBF">
        <w:rPr>
          <w:rFonts w:asciiTheme="minorHAnsi" w:hAnsiTheme="minorHAnsi"/>
        </w:rPr>
        <w:t>Osoby fizyczne: imię i nazwisko osoby,</w:t>
      </w:r>
    </w:p>
    <w:p w:rsidR="00582CBF" w:rsidRPr="00582CBF" w:rsidRDefault="00582CBF" w:rsidP="00582CB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582CBF">
        <w:rPr>
          <w:rFonts w:asciiTheme="minorHAnsi" w:hAnsiTheme="minorHAnsi"/>
          <w:u w:val="single"/>
        </w:rPr>
        <w:t>Instytucja/firma</w:t>
      </w:r>
      <w:r w:rsidRPr="00582CBF">
        <w:rPr>
          <w:rFonts w:asciiTheme="minorHAnsi" w:hAnsiTheme="minorHAnsi"/>
        </w:rPr>
        <w:t xml:space="preserve">: imię, nazwisko i stanowisko osoby reprezentującej instytucję/firmę </w:t>
      </w:r>
    </w:p>
    <w:p w:rsidR="00582CBF" w:rsidRPr="00582CBF" w:rsidRDefault="00582CBF" w:rsidP="00582CB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582CBF">
        <w:rPr>
          <w:rFonts w:asciiTheme="minorHAnsi" w:hAnsiTheme="minorHAnsi"/>
        </w:rPr>
        <w:t>. zamieszkały(a)……………………………………………………………………………………………………………………</w:t>
      </w:r>
    </w:p>
    <w:p w:rsidR="00582CBF" w:rsidRPr="00582CBF" w:rsidRDefault="00582CBF" w:rsidP="00582CB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582CBF">
        <w:rPr>
          <w:rFonts w:asciiTheme="minorHAnsi" w:hAnsiTheme="minorHAnsi"/>
        </w:rPr>
        <w:t>Osoba fizyczna:  (dokładny adres)</w:t>
      </w:r>
    </w:p>
    <w:p w:rsidR="00582CBF" w:rsidRPr="00582CBF" w:rsidRDefault="00582CBF" w:rsidP="00582CB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582CBF">
        <w:rPr>
          <w:rFonts w:asciiTheme="minorHAnsi" w:hAnsiTheme="minorHAnsi"/>
          <w:u w:val="single"/>
        </w:rPr>
        <w:t>Instytucja/firma</w:t>
      </w:r>
      <w:r w:rsidRPr="00582CBF">
        <w:rPr>
          <w:rFonts w:asciiTheme="minorHAnsi" w:hAnsiTheme="minorHAnsi"/>
        </w:rPr>
        <w:t>: (dokładny adres) NIP, REGON ……………………………….......................................</w:t>
      </w:r>
    </w:p>
    <w:p w:rsidR="00582CBF" w:rsidRPr="00582CBF" w:rsidRDefault="00582CBF" w:rsidP="00582CB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:rsidR="00582CBF" w:rsidRPr="00582CBF" w:rsidRDefault="00582CBF" w:rsidP="00582CB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</w:rPr>
      </w:pPr>
      <w:r w:rsidRPr="00582CBF">
        <w:rPr>
          <w:rFonts w:asciiTheme="minorHAnsi" w:hAnsiTheme="minorHAnsi"/>
          <w:b/>
        </w:rPr>
        <w:t xml:space="preserve">Świadomy (a) odpowiedzialności karnej za składanie fałszywych zeznań (art. 233 kodeksu karnego) oświadczam, że:  </w:t>
      </w:r>
    </w:p>
    <w:p w:rsidR="00582CBF" w:rsidRPr="00582CBF" w:rsidRDefault="00582CBF" w:rsidP="00582CB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582CBF">
        <w:rPr>
          <w:rFonts w:asciiTheme="minorHAnsi" w:hAnsiTheme="minorHAnsi"/>
        </w:rPr>
        <w:t>Posiadam tytuł prawny do władania nieruchomością o numerze ewidencyjnym ………….. obręb …………………………. gmina …………………………….</w:t>
      </w:r>
      <w:r>
        <w:rPr>
          <w:rFonts w:asciiTheme="minorHAnsi" w:hAnsiTheme="minorHAnsi"/>
        </w:rPr>
        <w:t xml:space="preserve"> na której rosną drzewa/krzewy do zamierzonego usunięcia.</w:t>
      </w:r>
    </w:p>
    <w:p w:rsidR="00582CBF" w:rsidRPr="00582CBF" w:rsidRDefault="00582CBF" w:rsidP="00582CB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82CBF">
        <w:rPr>
          <w:rFonts w:asciiTheme="minorHAnsi" w:hAnsiTheme="minorHAnsi"/>
        </w:rPr>
        <w:t>/zaznaczyć właściwe/</w:t>
      </w:r>
    </w:p>
    <w:p w:rsidR="00582CBF" w:rsidRPr="00582CBF" w:rsidRDefault="00582CBF" w:rsidP="00582C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582CBF">
        <w:rPr>
          <w:rFonts w:asciiTheme="minorHAnsi" w:hAnsiTheme="minorHAnsi"/>
        </w:rPr>
        <w:t>własność</w:t>
      </w:r>
    </w:p>
    <w:p w:rsidR="00582CBF" w:rsidRPr="00582CBF" w:rsidRDefault="00582CBF" w:rsidP="00582C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582CBF">
        <w:rPr>
          <w:rFonts w:asciiTheme="minorHAnsi" w:hAnsiTheme="minorHAnsi"/>
        </w:rPr>
        <w:t>współwłasność</w:t>
      </w:r>
    </w:p>
    <w:p w:rsidR="00582CBF" w:rsidRPr="00582CBF" w:rsidRDefault="00582CBF" w:rsidP="00582C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582CBF">
        <w:rPr>
          <w:rFonts w:asciiTheme="minorHAnsi" w:hAnsiTheme="minorHAnsi"/>
        </w:rPr>
        <w:t>użytkowanie wieczyste</w:t>
      </w:r>
    </w:p>
    <w:p w:rsidR="00582CBF" w:rsidRPr="00582CBF" w:rsidRDefault="00582CBF" w:rsidP="00582C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582CBF">
        <w:rPr>
          <w:rFonts w:asciiTheme="minorHAnsi" w:hAnsiTheme="minorHAnsi"/>
        </w:rPr>
        <w:t>współużytkowanie wieczyste</w:t>
      </w:r>
    </w:p>
    <w:p w:rsidR="00582CBF" w:rsidRPr="00582CBF" w:rsidRDefault="00582CBF" w:rsidP="00582C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582CBF">
        <w:rPr>
          <w:rFonts w:asciiTheme="minorHAnsi" w:hAnsiTheme="minorHAnsi"/>
        </w:rPr>
        <w:t>trwały zarząd</w:t>
      </w:r>
    </w:p>
    <w:p w:rsidR="00582CBF" w:rsidRPr="00582CBF" w:rsidRDefault="00582CBF" w:rsidP="00582C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582CBF">
        <w:rPr>
          <w:rFonts w:asciiTheme="minorHAnsi" w:hAnsiTheme="minorHAnsi"/>
        </w:rPr>
        <w:t>umowa dzierżawy</w:t>
      </w:r>
    </w:p>
    <w:p w:rsidR="00582CBF" w:rsidRPr="00582CBF" w:rsidRDefault="00582CBF" w:rsidP="00582C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582CBF">
        <w:rPr>
          <w:rFonts w:asciiTheme="minorHAnsi" w:hAnsiTheme="minorHAnsi"/>
        </w:rPr>
        <w:t>umowa użyczenia</w:t>
      </w:r>
    </w:p>
    <w:p w:rsidR="00582CBF" w:rsidRPr="00582CBF" w:rsidRDefault="00582CBF" w:rsidP="00582C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582CBF">
        <w:rPr>
          <w:rFonts w:asciiTheme="minorHAnsi" w:hAnsiTheme="minorHAnsi"/>
        </w:rPr>
        <w:t>inne.................................................</w:t>
      </w:r>
    </w:p>
    <w:p w:rsidR="00582CBF" w:rsidRPr="006414E8" w:rsidRDefault="00582CBF" w:rsidP="00582CBF">
      <w:pPr>
        <w:pStyle w:val="NormalnyWeb"/>
      </w:pPr>
      <w:r w:rsidRPr="006414E8">
        <w:t xml:space="preserve">                                                                          </w:t>
      </w:r>
    </w:p>
    <w:p w:rsidR="00582CBF" w:rsidRPr="00681FF7" w:rsidRDefault="00582CBF" w:rsidP="00582CBF">
      <w:pPr>
        <w:pStyle w:val="NormalnyWeb"/>
        <w:spacing w:after="0"/>
        <w:jc w:val="both"/>
      </w:pPr>
      <w:r w:rsidRPr="00681FF7">
        <w:t xml:space="preserve">                                                                                                             </w:t>
      </w:r>
      <w:r>
        <w:t xml:space="preserve">                    </w:t>
      </w:r>
      <w:r w:rsidRPr="00681FF7">
        <w:t xml:space="preserve">                                 </w:t>
      </w:r>
      <w:r>
        <w:t xml:space="preserve">               ………………………….                               </w:t>
      </w:r>
      <w:r w:rsidRPr="00681FF7">
        <w:t>…………………………..</w:t>
      </w:r>
    </w:p>
    <w:p w:rsidR="00582CBF" w:rsidRPr="00681FF7" w:rsidRDefault="00582CBF" w:rsidP="00582CBF">
      <w:pPr>
        <w:pStyle w:val="NormalnyWeb"/>
        <w:spacing w:before="0" w:beforeAutospacing="0"/>
      </w:pPr>
      <w:r w:rsidRPr="00681FF7">
        <w:t>                      (miejscowość, data)                                           (</w:t>
      </w:r>
      <w:r>
        <w:t xml:space="preserve"> data i </w:t>
      </w:r>
      <w:r w:rsidRPr="00681FF7">
        <w:t xml:space="preserve">podpis) </w:t>
      </w:r>
    </w:p>
    <w:p w:rsidR="00582CBF" w:rsidRDefault="00582CBF" w:rsidP="00054F9B">
      <w:pPr>
        <w:rPr>
          <w:sz w:val="22"/>
          <w:szCs w:val="22"/>
        </w:rPr>
      </w:pPr>
    </w:p>
    <w:p w:rsidR="001E08F0" w:rsidRDefault="001E08F0" w:rsidP="00054F9B">
      <w:pPr>
        <w:rPr>
          <w:sz w:val="22"/>
          <w:szCs w:val="22"/>
        </w:rPr>
      </w:pPr>
    </w:p>
    <w:p w:rsidR="001E08F0" w:rsidRDefault="001E08F0" w:rsidP="00054F9B">
      <w:pPr>
        <w:rPr>
          <w:sz w:val="22"/>
          <w:szCs w:val="22"/>
        </w:rPr>
      </w:pPr>
    </w:p>
    <w:p w:rsidR="001E08F0" w:rsidRDefault="001E08F0" w:rsidP="00054F9B">
      <w:pPr>
        <w:rPr>
          <w:sz w:val="22"/>
          <w:szCs w:val="22"/>
        </w:rPr>
      </w:pPr>
    </w:p>
    <w:p w:rsidR="001E08F0" w:rsidRDefault="001E08F0" w:rsidP="00054F9B">
      <w:pPr>
        <w:rPr>
          <w:sz w:val="22"/>
          <w:szCs w:val="22"/>
        </w:rPr>
      </w:pPr>
    </w:p>
    <w:p w:rsidR="001E08F0" w:rsidRDefault="001E08F0" w:rsidP="00054F9B">
      <w:pPr>
        <w:rPr>
          <w:sz w:val="22"/>
          <w:szCs w:val="22"/>
        </w:rPr>
      </w:pPr>
    </w:p>
    <w:p w:rsidR="001E08F0" w:rsidRDefault="001E08F0" w:rsidP="00054F9B">
      <w:pPr>
        <w:rPr>
          <w:sz w:val="22"/>
          <w:szCs w:val="22"/>
        </w:rPr>
      </w:pPr>
    </w:p>
    <w:p w:rsidR="00582CBF" w:rsidRDefault="00582CBF" w:rsidP="00054F9B">
      <w:pPr>
        <w:rPr>
          <w:sz w:val="22"/>
          <w:szCs w:val="22"/>
        </w:rPr>
      </w:pPr>
    </w:p>
    <w:p w:rsidR="00177EFD" w:rsidRDefault="00177EFD" w:rsidP="00054F9B">
      <w:pPr>
        <w:rPr>
          <w:sz w:val="22"/>
          <w:szCs w:val="22"/>
        </w:rPr>
      </w:pPr>
    </w:p>
    <w:p w:rsidR="00177EFD" w:rsidRDefault="00177EFD" w:rsidP="00054F9B">
      <w:pPr>
        <w:rPr>
          <w:sz w:val="22"/>
          <w:szCs w:val="22"/>
        </w:rPr>
      </w:pPr>
    </w:p>
    <w:p w:rsidR="00582CBF" w:rsidRDefault="00582CBF" w:rsidP="00054F9B">
      <w:pPr>
        <w:rPr>
          <w:sz w:val="22"/>
          <w:szCs w:val="22"/>
        </w:rPr>
      </w:pPr>
    </w:p>
    <w:p w:rsidR="00582CBF" w:rsidRDefault="00582CBF" w:rsidP="00054F9B">
      <w:pPr>
        <w:rPr>
          <w:sz w:val="22"/>
          <w:szCs w:val="22"/>
        </w:rPr>
      </w:pPr>
    </w:p>
    <w:p w:rsidR="00582CBF" w:rsidRDefault="00582CBF" w:rsidP="00582CBF">
      <w:pPr>
        <w:spacing w:after="40"/>
        <w:jc w:val="both"/>
        <w:rPr>
          <w:b/>
          <w:color w:val="000000"/>
          <w:sz w:val="22"/>
          <w:szCs w:val="22"/>
        </w:rPr>
      </w:pPr>
    </w:p>
    <w:p w:rsidR="00582CBF" w:rsidRPr="00B32F17" w:rsidRDefault="00582CBF" w:rsidP="00582CBF">
      <w:pPr>
        <w:spacing w:after="40"/>
        <w:jc w:val="both"/>
        <w:rPr>
          <w:b/>
          <w:color w:val="000000"/>
          <w:sz w:val="22"/>
          <w:szCs w:val="22"/>
        </w:rPr>
      </w:pPr>
      <w:r w:rsidRPr="00B32F17">
        <w:rPr>
          <w:b/>
          <w:color w:val="000000"/>
          <w:sz w:val="22"/>
          <w:szCs w:val="22"/>
        </w:rPr>
        <w:lastRenderedPageBreak/>
        <w:t>Zgoda na usunięcie drzewa i krzewu nie jest wymagana w przypadku :</w:t>
      </w:r>
    </w:p>
    <w:p w:rsidR="00582CBF" w:rsidRPr="00B32F17" w:rsidRDefault="00582CBF" w:rsidP="00582CB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krzewów, których wiek nie przekracza 10 lat;</w:t>
      </w:r>
    </w:p>
    <w:p w:rsidR="00582CBF" w:rsidRPr="00B32F17" w:rsidRDefault="00582CBF" w:rsidP="00582CB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krzewów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</w:t>
      </w:r>
    </w:p>
    <w:p w:rsidR="00582CBF" w:rsidRPr="00B32F17" w:rsidRDefault="00582CBF" w:rsidP="00582CB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 xml:space="preserve">drzew, których obwód pnia na wysokości </w:t>
      </w:r>
      <w:smartTag w:uri="urn:schemas-microsoft-com:office:smarttags" w:element="metricconverter">
        <w:smartTagPr>
          <w:attr w:name="ProductID" w:val="5 cm"/>
        </w:smartTagPr>
        <w:r w:rsidRPr="00B32F17">
          <w:rPr>
            <w:sz w:val="22"/>
            <w:szCs w:val="22"/>
          </w:rPr>
          <w:t>5 cm</w:t>
        </w:r>
      </w:smartTag>
      <w:r w:rsidRPr="00B32F17">
        <w:rPr>
          <w:sz w:val="22"/>
          <w:szCs w:val="22"/>
        </w:rPr>
        <w:t xml:space="preserve"> nie przekracza:</w:t>
      </w:r>
    </w:p>
    <w:p w:rsidR="00582CBF" w:rsidRPr="00B32F17" w:rsidRDefault="00582CBF" w:rsidP="00582CBF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35 cm – w przypadku topoli, wierzb, kasztanowca zwyczajnego, klonu jesionolistnego, klonu srebrzystego, robinii akacjowej oraz platanu klonolistnego,</w:t>
      </w:r>
    </w:p>
    <w:p w:rsidR="00582CBF" w:rsidRPr="00B32F17" w:rsidRDefault="00582CBF" w:rsidP="00582CBF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25 cm – w przypadku pozostałych gatunków drzew;</w:t>
      </w:r>
    </w:p>
    <w:p w:rsidR="00582CBF" w:rsidRPr="00B32F17" w:rsidRDefault="00582CBF" w:rsidP="00582CB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na plantacjach lub w lasach w rozumieniu ustawy z dnia 28 września 1991 r. o lasach;</w:t>
      </w:r>
    </w:p>
    <w:p w:rsidR="00582CBF" w:rsidRPr="00B32F17" w:rsidRDefault="00582CBF" w:rsidP="00582CB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owocowych, z wyłączeniem rosnących na terenie nieruchomości wpisanej do rejestru zabytków lub na terenach zieleni;</w:t>
      </w:r>
    </w:p>
    <w:p w:rsidR="00582CBF" w:rsidRPr="00B32F17" w:rsidRDefault="00582CBF" w:rsidP="00582CB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usuwanych w związku z funkcjonowaniem ogrodów botanicznych lub zoologicznych;</w:t>
      </w:r>
    </w:p>
    <w:p w:rsidR="00582CBF" w:rsidRPr="00B32F17" w:rsidRDefault="00582CBF" w:rsidP="00582CB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 xml:space="preserve">drzew lub krzewów usuwanych na podstawie decyzji właściwego organu z obszarów położonych między linią brzegu a wałem przeciwpowodziowym lub naturalnym wysokim brzegiem, w który wbudowano trasę wału przeciwpowodziowego, z wału przeciwpowodziowego i terenu w odległości mniejszej niż </w:t>
      </w:r>
      <w:smartTag w:uri="urn:schemas-microsoft-com:office:smarttags" w:element="metricconverter">
        <w:smartTagPr>
          <w:attr w:name="ProductID" w:val="3 m"/>
        </w:smartTagPr>
        <w:r w:rsidRPr="00B32F17">
          <w:rPr>
            <w:sz w:val="22"/>
            <w:szCs w:val="22"/>
          </w:rPr>
          <w:t>3 m</w:t>
        </w:r>
      </w:smartTag>
      <w:r w:rsidRPr="00B32F17">
        <w:rPr>
          <w:sz w:val="22"/>
          <w:szCs w:val="22"/>
        </w:rPr>
        <w:t xml:space="preserve"> od stopy wału;</w:t>
      </w:r>
    </w:p>
    <w:p w:rsidR="00582CBF" w:rsidRPr="00B32F17" w:rsidRDefault="00582CBF" w:rsidP="00582CB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krzewów, które utrudniają widoczność sygnalizatorów i pociągów, a także utrudniają eksploatację urządzeń kolejowych albo powodują tworzenie na torowiskach zasp śnieżnych, usuwanych na podstawie decyzji właściwego organu;</w:t>
      </w:r>
    </w:p>
    <w:p w:rsidR="00582CBF" w:rsidRPr="00B32F17" w:rsidRDefault="00582CBF" w:rsidP="00582CB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stanowiących przeszkody lotnicze, usuwanych na podstawie decyzji właściwego organu;</w:t>
      </w:r>
    </w:p>
    <w:p w:rsidR="00582CBF" w:rsidRPr="00B32F17" w:rsidRDefault="00582CBF" w:rsidP="00582CB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usuwanych na podstawie decyzji właściwego organu ze względu na potrzeby związane</w:t>
      </w:r>
      <w:r w:rsidRPr="00B32F17">
        <w:rPr>
          <w:sz w:val="22"/>
          <w:szCs w:val="22"/>
        </w:rPr>
        <w:br/>
        <w:t>z utrzymaniem urządzeń melioracji wodnych szczegółowych;</w:t>
      </w:r>
    </w:p>
    <w:p w:rsidR="00582CBF" w:rsidRPr="00B32F17" w:rsidRDefault="00582CBF" w:rsidP="00582CB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usuwanych z obszaru parku narodowego lub rezerwatu przyrody nieobjętego ochroną krajobrazową;</w:t>
      </w:r>
    </w:p>
    <w:p w:rsidR="00582CBF" w:rsidRPr="00B32F17" w:rsidRDefault="00582CBF" w:rsidP="00582CB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usuwanych w ramach zadań wynikających z planu ochrony lub zadań ochronnych parku narodowego lub rezerwatu przyrody, planu ochrony parku krajobrazowego, albo planu zadań ochronnych lub planu ochrony dla obszaru Natura 2000;</w:t>
      </w:r>
    </w:p>
    <w:p w:rsidR="00582CBF" w:rsidRPr="00B32F17" w:rsidRDefault="00582CBF" w:rsidP="00582CB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prowadzenia akcji ratowniczej przez jednostki ochrony przeciwpożarowej lub inne właściwe służby ustawowo powołane do niesienia pomocy osobom w stanie nagłego zagrożenia życia lub zdrowia;</w:t>
      </w:r>
    </w:p>
    <w:p w:rsidR="00582CBF" w:rsidRPr="00B32F17" w:rsidRDefault="00582CBF" w:rsidP="00582CB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32F17">
        <w:rPr>
          <w:b/>
          <w:sz w:val="22"/>
          <w:szCs w:val="22"/>
        </w:rPr>
        <w:t>drzew lub krzewów stanowiących złomy lub wywroty usuwanych przez:</w:t>
      </w:r>
    </w:p>
    <w:p w:rsidR="00582CBF" w:rsidRPr="00B32F17" w:rsidRDefault="00582CBF" w:rsidP="00582CB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jednostki ochrony przeciwpożarowej, jednostki Sił Zbrojnych Rzeczypospolitej Polskiej, właścicieli urządzeń, o których mowa w art. 49 § 1 Kodeksu cywilnego, zarządców dróg, zarządców infrastruktury kolejowej, gminne lub powiatowe jednostki oczyszczania lub inne podmioty działające w tym zakresie na zlecenie gminy lub powiatu,</w:t>
      </w:r>
    </w:p>
    <w:p w:rsidR="00582CBF" w:rsidRPr="00B32F17" w:rsidRDefault="00582CBF" w:rsidP="00582CB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inne podmioty lub osoby, po przeprowadzeniu oględzin przez organ właściwy do wydania zezwolenia na usunięcie drzewa lub krzewu, potwierdzających, że drzewa lub krzewy stanowią złom lub wywrot;</w:t>
      </w:r>
    </w:p>
    <w:p w:rsidR="00582CBF" w:rsidRPr="00B32F17" w:rsidRDefault="00582CBF" w:rsidP="00582CBF">
      <w:pPr>
        <w:numPr>
          <w:ilvl w:val="0"/>
          <w:numId w:val="8"/>
        </w:numPr>
        <w:spacing w:after="40"/>
        <w:jc w:val="both"/>
        <w:rPr>
          <w:sz w:val="22"/>
          <w:szCs w:val="22"/>
        </w:rPr>
      </w:pPr>
      <w:r w:rsidRPr="00B32F17">
        <w:rPr>
          <w:b/>
          <w:sz w:val="22"/>
          <w:szCs w:val="22"/>
        </w:rPr>
        <w:t xml:space="preserve">drzew lub krzewów należących do gatunków obcych, określonych w przepisach wydanych na podstawie art. 120 ust. 2f, </w:t>
      </w:r>
      <w:r w:rsidRPr="00B32F17">
        <w:rPr>
          <w:sz w:val="22"/>
          <w:szCs w:val="22"/>
        </w:rPr>
        <w:t>ustawa z dnia 16 kwietnia 2004r. o ochronie przyrody.</w:t>
      </w:r>
    </w:p>
    <w:p w:rsidR="00582CBF" w:rsidRDefault="00582CBF" w:rsidP="00582CBF">
      <w:pPr>
        <w:rPr>
          <w:sz w:val="22"/>
          <w:szCs w:val="22"/>
        </w:rPr>
      </w:pPr>
    </w:p>
    <w:p w:rsidR="00582CBF" w:rsidRDefault="00582CBF" w:rsidP="00582CBF">
      <w:pPr>
        <w:rPr>
          <w:sz w:val="22"/>
          <w:szCs w:val="22"/>
        </w:rPr>
      </w:pPr>
    </w:p>
    <w:p w:rsidR="00582CBF" w:rsidRDefault="00582CBF" w:rsidP="00582CBF">
      <w:pPr>
        <w:rPr>
          <w:sz w:val="22"/>
          <w:szCs w:val="22"/>
        </w:rPr>
      </w:pPr>
    </w:p>
    <w:p w:rsidR="00582CBF" w:rsidRPr="00B32F17" w:rsidRDefault="00582CBF" w:rsidP="00054F9B">
      <w:pPr>
        <w:rPr>
          <w:sz w:val="22"/>
          <w:szCs w:val="22"/>
        </w:rPr>
      </w:pPr>
    </w:p>
    <w:sectPr w:rsidR="00582CBF" w:rsidRPr="00B32F17" w:rsidSect="0005740B">
      <w:footerReference w:type="even" r:id="rId10"/>
      <w:pgSz w:w="11906" w:h="16838"/>
      <w:pgMar w:top="62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DA2" w:rsidRDefault="00101DA2">
      <w:r>
        <w:separator/>
      </w:r>
    </w:p>
  </w:endnote>
  <w:endnote w:type="continuationSeparator" w:id="0">
    <w:p w:rsidR="00101DA2" w:rsidRDefault="0010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Antiqua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85D" w:rsidRDefault="00D0085D" w:rsidP="002861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085D" w:rsidRDefault="00D00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DA2" w:rsidRDefault="00101DA2">
      <w:r>
        <w:separator/>
      </w:r>
    </w:p>
  </w:footnote>
  <w:footnote w:type="continuationSeparator" w:id="0">
    <w:p w:rsidR="00101DA2" w:rsidRDefault="0010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40D8"/>
    <w:multiLevelType w:val="hybridMultilevel"/>
    <w:tmpl w:val="CE983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3863"/>
    <w:multiLevelType w:val="hybridMultilevel"/>
    <w:tmpl w:val="BEDEF8BA"/>
    <w:lvl w:ilvl="0" w:tplc="79E85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C3623"/>
    <w:multiLevelType w:val="hybridMultilevel"/>
    <w:tmpl w:val="7D801C6E"/>
    <w:lvl w:ilvl="0" w:tplc="BAFA7C7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1FCF7B8A"/>
    <w:multiLevelType w:val="hybridMultilevel"/>
    <w:tmpl w:val="84DEC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F73DE1"/>
    <w:multiLevelType w:val="hybridMultilevel"/>
    <w:tmpl w:val="C16A6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C187A"/>
    <w:multiLevelType w:val="hybridMultilevel"/>
    <w:tmpl w:val="56FEDA96"/>
    <w:lvl w:ilvl="0" w:tplc="5C989A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CC2ACA"/>
    <w:multiLevelType w:val="hybridMultilevel"/>
    <w:tmpl w:val="3D58D66C"/>
    <w:lvl w:ilvl="0" w:tplc="3072E7D4">
      <w:start w:val="3"/>
      <w:numFmt w:val="bullet"/>
      <w:lvlText w:val=""/>
      <w:lvlJc w:val="left"/>
      <w:pPr>
        <w:ind w:left="1068" w:hanging="360"/>
      </w:pPr>
      <w:rPr>
        <w:rFonts w:ascii="Symbol" w:eastAsia="Book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4E27078"/>
    <w:multiLevelType w:val="hybridMultilevel"/>
    <w:tmpl w:val="E6E2F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67BD3"/>
    <w:multiLevelType w:val="hybridMultilevel"/>
    <w:tmpl w:val="D89A3A1E"/>
    <w:lvl w:ilvl="0" w:tplc="0292107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106931"/>
    <w:multiLevelType w:val="hybridMultilevel"/>
    <w:tmpl w:val="7E864B2E"/>
    <w:lvl w:ilvl="0" w:tplc="1174DE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D548B5"/>
    <w:multiLevelType w:val="hybridMultilevel"/>
    <w:tmpl w:val="2A26576A"/>
    <w:lvl w:ilvl="0" w:tplc="71BE1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613AE"/>
    <w:multiLevelType w:val="hybridMultilevel"/>
    <w:tmpl w:val="A3A0A6A8"/>
    <w:lvl w:ilvl="0" w:tplc="9808F2EA">
      <w:start w:val="3"/>
      <w:numFmt w:val="bullet"/>
      <w:lvlText w:val=""/>
      <w:lvlJc w:val="left"/>
      <w:pPr>
        <w:ind w:left="1428" w:hanging="360"/>
      </w:pPr>
      <w:rPr>
        <w:rFonts w:ascii="Symbol" w:eastAsia="Book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BD04B27"/>
    <w:multiLevelType w:val="hybridMultilevel"/>
    <w:tmpl w:val="2C60CA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B7EDA"/>
    <w:multiLevelType w:val="hybridMultilevel"/>
    <w:tmpl w:val="9C529FA2"/>
    <w:lvl w:ilvl="0" w:tplc="107CC7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9B"/>
    <w:rsid w:val="000319CA"/>
    <w:rsid w:val="00054F9B"/>
    <w:rsid w:val="0005740B"/>
    <w:rsid w:val="000803FD"/>
    <w:rsid w:val="00094585"/>
    <w:rsid w:val="000C3DB0"/>
    <w:rsid w:val="000C6073"/>
    <w:rsid w:val="00101DA2"/>
    <w:rsid w:val="001445BA"/>
    <w:rsid w:val="00177EFD"/>
    <w:rsid w:val="001A62EE"/>
    <w:rsid w:val="001C2383"/>
    <w:rsid w:val="001C2A3F"/>
    <w:rsid w:val="001E08F0"/>
    <w:rsid w:val="00266F29"/>
    <w:rsid w:val="0028613C"/>
    <w:rsid w:val="00334434"/>
    <w:rsid w:val="00334CF2"/>
    <w:rsid w:val="00350177"/>
    <w:rsid w:val="00380837"/>
    <w:rsid w:val="00382B7A"/>
    <w:rsid w:val="00396989"/>
    <w:rsid w:val="003B4D70"/>
    <w:rsid w:val="003F1551"/>
    <w:rsid w:val="00421CB3"/>
    <w:rsid w:val="00432B03"/>
    <w:rsid w:val="00457BEF"/>
    <w:rsid w:val="004605F1"/>
    <w:rsid w:val="00500319"/>
    <w:rsid w:val="005218BC"/>
    <w:rsid w:val="00521F81"/>
    <w:rsid w:val="005372FF"/>
    <w:rsid w:val="00543F96"/>
    <w:rsid w:val="00582CBF"/>
    <w:rsid w:val="00587E25"/>
    <w:rsid w:val="005A18BC"/>
    <w:rsid w:val="00674F63"/>
    <w:rsid w:val="006B06AC"/>
    <w:rsid w:val="006B767D"/>
    <w:rsid w:val="00790EB4"/>
    <w:rsid w:val="008437CF"/>
    <w:rsid w:val="00867A5A"/>
    <w:rsid w:val="0087437B"/>
    <w:rsid w:val="00880D18"/>
    <w:rsid w:val="008F4BE0"/>
    <w:rsid w:val="0090230E"/>
    <w:rsid w:val="00906907"/>
    <w:rsid w:val="009260F0"/>
    <w:rsid w:val="009539BE"/>
    <w:rsid w:val="00957690"/>
    <w:rsid w:val="00976B88"/>
    <w:rsid w:val="0099761F"/>
    <w:rsid w:val="009B634E"/>
    <w:rsid w:val="009C14ED"/>
    <w:rsid w:val="009D6EB3"/>
    <w:rsid w:val="009E2E8E"/>
    <w:rsid w:val="009F0FE5"/>
    <w:rsid w:val="00A06F0A"/>
    <w:rsid w:val="00A2610C"/>
    <w:rsid w:val="00AD7BE0"/>
    <w:rsid w:val="00B151D1"/>
    <w:rsid w:val="00B32F17"/>
    <w:rsid w:val="00BB747C"/>
    <w:rsid w:val="00C20DEC"/>
    <w:rsid w:val="00C22268"/>
    <w:rsid w:val="00C8211F"/>
    <w:rsid w:val="00C82DEA"/>
    <w:rsid w:val="00C868AF"/>
    <w:rsid w:val="00CA0B67"/>
    <w:rsid w:val="00D0085D"/>
    <w:rsid w:val="00D85CFA"/>
    <w:rsid w:val="00DA0273"/>
    <w:rsid w:val="00DA52E2"/>
    <w:rsid w:val="00DC06EE"/>
    <w:rsid w:val="00DD5FA5"/>
    <w:rsid w:val="00E034CF"/>
    <w:rsid w:val="00E84C0B"/>
    <w:rsid w:val="00EA47A4"/>
    <w:rsid w:val="00EB7E00"/>
    <w:rsid w:val="00EC7A94"/>
    <w:rsid w:val="00F04AEC"/>
    <w:rsid w:val="00F07429"/>
    <w:rsid w:val="00F2597F"/>
    <w:rsid w:val="00F54FAC"/>
    <w:rsid w:val="00F55C23"/>
    <w:rsid w:val="00F61F53"/>
    <w:rsid w:val="00F725EC"/>
    <w:rsid w:val="00F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E1C3A0-AA01-4C71-8767-D64CD0A8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008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085D"/>
  </w:style>
  <w:style w:type="paragraph" w:styleId="Nagwek">
    <w:name w:val="header"/>
    <w:basedOn w:val="Normalny"/>
    <w:rsid w:val="00D0085D"/>
    <w:pPr>
      <w:tabs>
        <w:tab w:val="center" w:pos="4536"/>
        <w:tab w:val="right" w:pos="9072"/>
      </w:tabs>
    </w:pPr>
  </w:style>
  <w:style w:type="character" w:customStyle="1" w:styleId="txt-new">
    <w:name w:val="txt-new"/>
    <w:basedOn w:val="Domylnaczcionkaakapitu"/>
    <w:rsid w:val="00457BEF"/>
  </w:style>
  <w:style w:type="paragraph" w:styleId="Akapitzlist">
    <w:name w:val="List Paragraph"/>
    <w:basedOn w:val="Normalny"/>
    <w:uiPriority w:val="34"/>
    <w:qFormat/>
    <w:rsid w:val="005A18BC"/>
    <w:pPr>
      <w:ind w:left="720"/>
      <w:contextualSpacing/>
    </w:pPr>
  </w:style>
  <w:style w:type="character" w:customStyle="1" w:styleId="tabulatory">
    <w:name w:val="tabulatory"/>
    <w:basedOn w:val="Domylnaczcionkaakapitu"/>
    <w:rsid w:val="00587E25"/>
  </w:style>
  <w:style w:type="character" w:styleId="Hipercze">
    <w:name w:val="Hyperlink"/>
    <w:basedOn w:val="Domylnaczcionkaakapitu"/>
    <w:uiPriority w:val="99"/>
    <w:semiHidden/>
    <w:unhideWhenUsed/>
    <w:rsid w:val="00587E25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06F0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76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76B8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1E08F0"/>
    <w:pPr>
      <w:spacing w:before="100" w:beforeAutospacing="1" w:after="119"/>
    </w:pPr>
  </w:style>
  <w:style w:type="paragraph" w:styleId="Tytu">
    <w:name w:val="Title"/>
    <w:basedOn w:val="Normalny"/>
    <w:next w:val="Podtytu"/>
    <w:link w:val="TytuZnak"/>
    <w:qFormat/>
    <w:rsid w:val="001E08F0"/>
    <w:pPr>
      <w:suppressAutoHyphens/>
      <w:jc w:val="center"/>
    </w:pPr>
    <w:rPr>
      <w:rFonts w:ascii="Arial" w:hAnsi="Arial"/>
      <w:b/>
      <w:sz w:val="32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1E08F0"/>
    <w:rPr>
      <w:rFonts w:ascii="Arial" w:hAnsi="Arial"/>
      <w:b/>
      <w:sz w:val="32"/>
      <w:lang w:val="x-none" w:eastAsia="ar-SA"/>
    </w:rPr>
  </w:style>
  <w:style w:type="paragraph" w:styleId="Podtytu">
    <w:name w:val="Subtitle"/>
    <w:basedOn w:val="Nagwek"/>
    <w:next w:val="Tekstpodstawowy"/>
    <w:link w:val="PodtytuZnak"/>
    <w:qFormat/>
    <w:rsid w:val="001E08F0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1E08F0"/>
    <w:rPr>
      <w:rFonts w:ascii="Arial" w:eastAsia="Lucida Sans Unicode" w:hAnsi="Arial"/>
      <w:i/>
      <w:iCs/>
      <w:sz w:val="28"/>
      <w:szCs w:val="28"/>
      <w:lang w:val="x-none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E08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E08F0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9576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576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5769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576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57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26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41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15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4C35-219A-491E-91BF-5DFBDB5E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1342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Urząd Miejski w Bornem Sulinowie</Company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stazysta04</dc:creator>
  <cp:keywords/>
  <dc:description/>
  <cp:lastModifiedBy>Sobieslaw Ogrodniczek</cp:lastModifiedBy>
  <cp:revision>16</cp:revision>
  <cp:lastPrinted>2015-11-09T09:09:00Z</cp:lastPrinted>
  <dcterms:created xsi:type="dcterms:W3CDTF">2015-08-27T12:12:00Z</dcterms:created>
  <dcterms:modified xsi:type="dcterms:W3CDTF">2015-11-09T09:15:00Z</dcterms:modified>
</cp:coreProperties>
</file>